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56" w:rsidRDefault="00F4364C" w:rsidP="0087052F">
      <w:pPr>
        <w:spacing w:before="120" w:after="0" w:line="240" w:lineRule="auto"/>
        <w:jc w:val="right"/>
      </w:pPr>
      <w:r>
        <w:t>CERES, 1</w:t>
      </w:r>
      <w:r w:rsidR="00E20656">
        <w:t>8</w:t>
      </w:r>
      <w:r w:rsidR="006955C8">
        <w:t xml:space="preserve"> de septiembre</w:t>
      </w:r>
      <w:r w:rsidR="009B1FAB">
        <w:t xml:space="preserve"> de 2020</w:t>
      </w:r>
      <w:r w:rsidR="00A0289E">
        <w:t>.-</w:t>
      </w:r>
    </w:p>
    <w:p w:rsidR="00DD3593" w:rsidRDefault="00DD3593" w:rsidP="0087052F">
      <w:pPr>
        <w:spacing w:before="120" w:after="0" w:line="240" w:lineRule="auto"/>
        <w:jc w:val="right"/>
      </w:pPr>
      <w:bookmarkStart w:id="0" w:name="_GoBack"/>
      <w:bookmarkEnd w:id="0"/>
    </w:p>
    <w:p w:rsidR="00E20656" w:rsidRDefault="0087052F" w:rsidP="0087052F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1671</w:t>
      </w:r>
      <w:r w:rsidR="009B1FAB">
        <w:rPr>
          <w:u w:val="single"/>
        </w:rPr>
        <w:t>/2020</w:t>
      </w:r>
    </w:p>
    <w:p w:rsidR="00DD3593" w:rsidRPr="0087052F" w:rsidRDefault="00DD3593" w:rsidP="0087052F">
      <w:pPr>
        <w:spacing w:before="120" w:after="0" w:line="240" w:lineRule="auto"/>
        <w:jc w:val="center"/>
        <w:rPr>
          <w:u w:val="single"/>
        </w:rPr>
      </w:pPr>
    </w:p>
    <w:p w:rsidR="00087B99" w:rsidRDefault="00087B99" w:rsidP="006F7F85">
      <w:pPr>
        <w:spacing w:before="120" w:after="0" w:line="240" w:lineRule="auto"/>
        <w:jc w:val="both"/>
      </w:pPr>
      <w:r>
        <w:t>VISTO:</w:t>
      </w:r>
    </w:p>
    <w:p w:rsidR="001D3CBC" w:rsidRPr="008B09C5" w:rsidRDefault="00E20656" w:rsidP="0087052F">
      <w:pPr>
        <w:spacing w:before="120" w:after="0" w:line="240" w:lineRule="auto"/>
        <w:jc w:val="both"/>
      </w:pPr>
      <w:r>
        <w:t xml:space="preserve"> </w:t>
      </w:r>
      <w:r>
        <w:tab/>
      </w:r>
      <w:r w:rsidR="0087052F">
        <w:t>La necesidad que nos impone la patria en Honor y Memoria a los 44 tripulantes del submarino ARA San Juan, el reconocimiento a la labor prestada con devoción, sacrificio y valor al servicio de la Patria, y</w:t>
      </w:r>
    </w:p>
    <w:p w:rsidR="006F7F85" w:rsidRDefault="001D3CBC" w:rsidP="008C56BB">
      <w:pPr>
        <w:spacing w:before="120" w:after="0" w:line="240" w:lineRule="auto"/>
        <w:jc w:val="both"/>
      </w:pPr>
      <w:r>
        <w:t>CONSIDERANDO:</w:t>
      </w:r>
    </w:p>
    <w:p w:rsidR="00E20656" w:rsidRDefault="00E20656" w:rsidP="0087052F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</w:r>
      <w:r w:rsidR="0087052F">
        <w:t>Que el submarino ARA San Juan con sus 44 tripulantes a bordo el día 8 de noviembre de 2017 partió del puerto de Ushuaia para la realización de tareas de patrullaje y control del mar.</w:t>
      </w:r>
    </w:p>
    <w:p w:rsidR="0087052F" w:rsidRDefault="0087052F" w:rsidP="0087052F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el 15 de noviembre de 2017 se perdió toda comunicación con el submarino ARA San Juan y no se tuvo más conocimiento de su localización.</w:t>
      </w:r>
    </w:p>
    <w:p w:rsidR="0087052F" w:rsidRDefault="0087052F" w:rsidP="0087052F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desde ese momento se iniciaron operativos de búsqueda y rescate, del que participaron diversos organismos del Estado Nacional, e incluso con la colaboración de la comunidad Internacional.</w:t>
      </w:r>
    </w:p>
    <w:p w:rsidR="0087052F" w:rsidRDefault="0087052F" w:rsidP="0087052F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el 16 de noviembre de 2018 su finalmente hallado en las profundidades del argentino.</w:t>
      </w:r>
    </w:p>
    <w:p w:rsidR="0087052F" w:rsidRDefault="0087052F" w:rsidP="0087052F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</w:r>
      <w:r w:rsidR="00DD3593">
        <w:t>Que,</w:t>
      </w:r>
      <w:r>
        <w:t xml:space="preserve"> ante esta situación, es un deber rendir homenaje y reconocer a verdaderos héroes de la patria, que con valentía sacrificaron su vida en cumplimiento del deber, y en consecuencia de ello lo menos que debe hacer el pueblo Ceresino en honor a los 44 héroes marinos es un reconocimiento hacia ellos.</w:t>
      </w:r>
    </w:p>
    <w:p w:rsidR="003018C2" w:rsidRDefault="003018C2" w:rsidP="00E20656">
      <w:pPr>
        <w:spacing w:before="120" w:after="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8C56BB" w:rsidRDefault="00EF772B" w:rsidP="00E20656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87052F">
        <w:t>Crease una plazoleta en el espacio verde ubicado en Av. Tristán Malbrán 85, c</w:t>
      </w:r>
      <w:r w:rsidR="00DD3593">
        <w:t>uyas dimensiones serán de 10 m</w:t>
      </w:r>
      <w:r w:rsidR="0087052F">
        <w:t xml:space="preserve"> de frente.</w:t>
      </w:r>
    </w:p>
    <w:p w:rsidR="00E20656" w:rsidRDefault="00E20656" w:rsidP="00E20656">
      <w:pPr>
        <w:spacing w:before="120" w:after="0" w:line="240" w:lineRule="auto"/>
        <w:jc w:val="both"/>
      </w:pPr>
      <w:r>
        <w:t xml:space="preserve">ARTÍCULO 2°) </w:t>
      </w:r>
      <w:r w:rsidR="00DD3593">
        <w:t>Desígnese a</w:t>
      </w:r>
      <w:r w:rsidR="00F54A5C">
        <w:t>l espacio</w:t>
      </w:r>
      <w:r w:rsidR="00DD3593">
        <w:t xml:space="preserve"> verde referido en el Artículo precedente con el nombre de Plazoleta “ARA San Juan”.</w:t>
      </w:r>
    </w:p>
    <w:p w:rsidR="00E20656" w:rsidRPr="00E20656" w:rsidRDefault="00E20656" w:rsidP="00E20656">
      <w:pPr>
        <w:spacing w:before="120" w:after="0" w:line="240" w:lineRule="auto"/>
        <w:jc w:val="both"/>
      </w:pPr>
      <w:r>
        <w:t xml:space="preserve">ARTÍCULO 3°) </w:t>
      </w:r>
      <w:r w:rsidR="00DD3593">
        <w:t>Asígnese las partidas necesarias para la realización de la Plazoleta “ARA San Juan”.</w:t>
      </w:r>
    </w:p>
    <w:p w:rsidR="001D3CBC" w:rsidRDefault="008C56BB" w:rsidP="006F7F85">
      <w:pPr>
        <w:spacing w:before="120" w:after="0" w:line="240" w:lineRule="auto"/>
        <w:jc w:val="both"/>
      </w:pPr>
      <w:r>
        <w:lastRenderedPageBreak/>
        <w:t>A</w:t>
      </w:r>
      <w:r w:rsidR="00E20656">
        <w:t>RTÍCULO 4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E20656">
        <w:t>s diecisiete</w:t>
      </w:r>
      <w:r w:rsidR="00186311">
        <w:t xml:space="preserve"> días del mes de septiembre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1D3CBC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21" w:rsidRDefault="00701121" w:rsidP="008327C8">
      <w:pPr>
        <w:spacing w:after="0" w:line="240" w:lineRule="auto"/>
      </w:pPr>
      <w:r>
        <w:separator/>
      </w:r>
    </w:p>
  </w:endnote>
  <w:endnote w:type="continuationSeparator" w:id="0">
    <w:p w:rsidR="00701121" w:rsidRDefault="0070112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21" w:rsidRDefault="00701121" w:rsidP="008327C8">
      <w:pPr>
        <w:spacing w:after="0" w:line="240" w:lineRule="auto"/>
      </w:pPr>
      <w:r>
        <w:separator/>
      </w:r>
    </w:p>
  </w:footnote>
  <w:footnote w:type="continuationSeparator" w:id="0">
    <w:p w:rsidR="00701121" w:rsidRDefault="0070112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5B6E"/>
    <w:rsid w:val="00087B99"/>
    <w:rsid w:val="000A5CE6"/>
    <w:rsid w:val="001449BD"/>
    <w:rsid w:val="00180B2F"/>
    <w:rsid w:val="00181C13"/>
    <w:rsid w:val="00183415"/>
    <w:rsid w:val="00186311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3018C2"/>
    <w:rsid w:val="00302C70"/>
    <w:rsid w:val="003450E5"/>
    <w:rsid w:val="00377E22"/>
    <w:rsid w:val="003A5FFA"/>
    <w:rsid w:val="003D4A18"/>
    <w:rsid w:val="00400743"/>
    <w:rsid w:val="0046428B"/>
    <w:rsid w:val="00470583"/>
    <w:rsid w:val="00471FFD"/>
    <w:rsid w:val="0049514A"/>
    <w:rsid w:val="004B2980"/>
    <w:rsid w:val="004F55B3"/>
    <w:rsid w:val="004F7BA4"/>
    <w:rsid w:val="00573B39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21"/>
    <w:rsid w:val="0070114E"/>
    <w:rsid w:val="00732294"/>
    <w:rsid w:val="00754C7D"/>
    <w:rsid w:val="007700B7"/>
    <w:rsid w:val="007A3736"/>
    <w:rsid w:val="007C4571"/>
    <w:rsid w:val="0080251B"/>
    <w:rsid w:val="008327C8"/>
    <w:rsid w:val="0087052F"/>
    <w:rsid w:val="008A3281"/>
    <w:rsid w:val="008B09C5"/>
    <w:rsid w:val="008C56BB"/>
    <w:rsid w:val="00900458"/>
    <w:rsid w:val="00901B8D"/>
    <w:rsid w:val="009223A6"/>
    <w:rsid w:val="009266E1"/>
    <w:rsid w:val="00961659"/>
    <w:rsid w:val="00995DDA"/>
    <w:rsid w:val="009B1FAB"/>
    <w:rsid w:val="009B744A"/>
    <w:rsid w:val="009C1368"/>
    <w:rsid w:val="009C4108"/>
    <w:rsid w:val="009D59D9"/>
    <w:rsid w:val="009F2F8D"/>
    <w:rsid w:val="009F5B2D"/>
    <w:rsid w:val="00A0289E"/>
    <w:rsid w:val="00A20AF8"/>
    <w:rsid w:val="00A60341"/>
    <w:rsid w:val="00AD3339"/>
    <w:rsid w:val="00B12371"/>
    <w:rsid w:val="00B35555"/>
    <w:rsid w:val="00B67087"/>
    <w:rsid w:val="00B87944"/>
    <w:rsid w:val="00BB5AFB"/>
    <w:rsid w:val="00C33168"/>
    <w:rsid w:val="00C86ACA"/>
    <w:rsid w:val="00CA3121"/>
    <w:rsid w:val="00CB7B1B"/>
    <w:rsid w:val="00CE4385"/>
    <w:rsid w:val="00D265F3"/>
    <w:rsid w:val="00D56F75"/>
    <w:rsid w:val="00D65788"/>
    <w:rsid w:val="00D90C57"/>
    <w:rsid w:val="00DD3593"/>
    <w:rsid w:val="00E20656"/>
    <w:rsid w:val="00E24A74"/>
    <w:rsid w:val="00E376EC"/>
    <w:rsid w:val="00E66EB8"/>
    <w:rsid w:val="00E87C0F"/>
    <w:rsid w:val="00ED7198"/>
    <w:rsid w:val="00EF391A"/>
    <w:rsid w:val="00EF772B"/>
    <w:rsid w:val="00F10803"/>
    <w:rsid w:val="00F37241"/>
    <w:rsid w:val="00F4364C"/>
    <w:rsid w:val="00F54A5C"/>
    <w:rsid w:val="00F66BFE"/>
    <w:rsid w:val="00F72A4D"/>
    <w:rsid w:val="00FA280D"/>
    <w:rsid w:val="00FC68A8"/>
    <w:rsid w:val="00FD2DA4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FFF3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D560-DDCA-4605-9FE5-8844FEE6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2020-09-17T15:00:00Z</cp:lastPrinted>
  <dcterms:created xsi:type="dcterms:W3CDTF">2020-09-17T15:01:00Z</dcterms:created>
  <dcterms:modified xsi:type="dcterms:W3CDTF">2020-09-18T11:17:00Z</dcterms:modified>
</cp:coreProperties>
</file>