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2CFEE" w14:textId="362141B7" w:rsidR="00AE1326" w:rsidRPr="00AE1326" w:rsidRDefault="00AE1326" w:rsidP="00AE1326">
      <w:pPr>
        <w:spacing w:before="120" w:after="0" w:line="240" w:lineRule="auto"/>
        <w:jc w:val="right"/>
        <w:rPr>
          <w:rFonts w:cstheme="minorHAnsi"/>
        </w:rPr>
      </w:pPr>
      <w:r>
        <w:rPr>
          <w:rFonts w:cstheme="minorHAnsi"/>
        </w:rPr>
        <w:t>Ceres, 09 de junio de 2023.</w:t>
      </w:r>
    </w:p>
    <w:p w14:paraId="37C7A445" w14:textId="5D3E8D62" w:rsidR="00DD3593" w:rsidRPr="00645ECE" w:rsidRDefault="00482D56" w:rsidP="00E1626B">
      <w:pPr>
        <w:spacing w:before="120" w:after="0" w:line="240" w:lineRule="auto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ORDENANZA</w:t>
      </w:r>
      <w:r w:rsidR="00AE1326">
        <w:rPr>
          <w:rFonts w:cstheme="minorHAnsi"/>
          <w:u w:val="single"/>
        </w:rPr>
        <w:t xml:space="preserve"> N°1823/2023</w:t>
      </w:r>
    </w:p>
    <w:p w14:paraId="0234ACA9" w14:textId="77777777" w:rsidR="002B6EF0" w:rsidRPr="002B6EF0" w:rsidRDefault="002B6EF0" w:rsidP="002B6EF0">
      <w:pPr>
        <w:spacing w:after="120" w:line="240" w:lineRule="auto"/>
        <w:jc w:val="both"/>
        <w:rPr>
          <w:rFonts w:cstheme="minorHAnsi"/>
          <w:u w:val="single"/>
        </w:rPr>
      </w:pPr>
      <w:r w:rsidRPr="002B6EF0">
        <w:rPr>
          <w:rFonts w:cstheme="minorHAnsi"/>
        </w:rPr>
        <w:t>VISTO:</w:t>
      </w:r>
    </w:p>
    <w:p w14:paraId="39D08678" w14:textId="65FCD8ED" w:rsidR="002B6EF0" w:rsidRPr="002B6EF0" w:rsidRDefault="002B6EF0" w:rsidP="002B6EF0">
      <w:pPr>
        <w:spacing w:after="120" w:line="240" w:lineRule="auto"/>
        <w:jc w:val="both"/>
        <w:rPr>
          <w:rFonts w:cstheme="minorHAnsi"/>
        </w:rPr>
      </w:pPr>
      <w:r w:rsidRPr="002B6EF0">
        <w:rPr>
          <w:rFonts w:cstheme="minorHAnsi"/>
        </w:rPr>
        <w:t xml:space="preserve"> </w:t>
      </w:r>
      <w:r w:rsidRPr="002B6EF0">
        <w:rPr>
          <w:rFonts w:cstheme="minorHAnsi"/>
        </w:rPr>
        <w:tab/>
        <w:t>La solicitud de reconocimiento municipal de la nueva Comisión Vecinal, presenta</w:t>
      </w:r>
      <w:r w:rsidR="00482D56">
        <w:rPr>
          <w:rFonts w:cstheme="minorHAnsi"/>
        </w:rPr>
        <w:t>do por vecinos del Barrio “QUILMES</w:t>
      </w:r>
      <w:r w:rsidRPr="002B6EF0">
        <w:rPr>
          <w:rFonts w:cstheme="minorHAnsi"/>
        </w:rPr>
        <w:t>”, y</w:t>
      </w:r>
    </w:p>
    <w:p w14:paraId="0FC3707B" w14:textId="77777777" w:rsidR="002B6EF0" w:rsidRPr="002B6EF0" w:rsidRDefault="002B6EF0" w:rsidP="002B6EF0">
      <w:pPr>
        <w:spacing w:after="120" w:line="240" w:lineRule="auto"/>
        <w:jc w:val="both"/>
        <w:rPr>
          <w:rFonts w:cstheme="minorHAnsi"/>
        </w:rPr>
      </w:pPr>
      <w:r w:rsidRPr="002B6EF0">
        <w:rPr>
          <w:rFonts w:cstheme="minorHAnsi"/>
        </w:rPr>
        <w:t>CONSIDERANDO:</w:t>
      </w:r>
    </w:p>
    <w:p w14:paraId="57BEE2B8" w14:textId="5D8FA849" w:rsidR="002B6EF0" w:rsidRPr="002B6EF0" w:rsidRDefault="00482D56" w:rsidP="002B6EF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Que en fecha 15</w:t>
      </w:r>
      <w:r w:rsidR="002B6EF0" w:rsidRPr="002B6EF0">
        <w:rPr>
          <w:rFonts w:cstheme="minorHAnsi"/>
        </w:rPr>
        <w:t xml:space="preserve"> de mayo de 2023, se realizó la asamblea de vecinos de dicho barrio, con el objeto de renovar la comisión ya existente, y en la que se eligieron los nuevos miembros de su Comisión Directiva.</w:t>
      </w:r>
    </w:p>
    <w:p w14:paraId="510C83FC" w14:textId="77777777" w:rsidR="002B6EF0" w:rsidRPr="002B6EF0" w:rsidRDefault="002B6EF0" w:rsidP="002B6EF0">
      <w:pPr>
        <w:spacing w:after="120" w:line="240" w:lineRule="auto"/>
        <w:jc w:val="both"/>
        <w:rPr>
          <w:rFonts w:cstheme="minorHAnsi"/>
        </w:rPr>
      </w:pPr>
      <w:r w:rsidRPr="002B6EF0">
        <w:rPr>
          <w:rFonts w:cstheme="minorHAnsi"/>
        </w:rPr>
        <w:t xml:space="preserve"> </w:t>
      </w:r>
      <w:r w:rsidRPr="002B6EF0">
        <w:rPr>
          <w:rFonts w:cstheme="minorHAnsi"/>
        </w:rPr>
        <w:tab/>
      </w:r>
      <w:r w:rsidRPr="002B6EF0">
        <w:rPr>
          <w:rFonts w:cstheme="minorHAnsi"/>
        </w:rPr>
        <w:tab/>
        <w:t>Que, de acuerdo a la documentación remitida a este Honorable Concejo Municipal, la misma cumple con los requisitos establecidos en el Artículo 7°, Incisos a, b, c, d, e y f, de la Ordenanza N°286/84.</w:t>
      </w:r>
    </w:p>
    <w:p w14:paraId="68303DE6" w14:textId="77777777" w:rsidR="002B6EF0" w:rsidRPr="002B6EF0" w:rsidRDefault="002B6EF0" w:rsidP="002B6EF0">
      <w:pPr>
        <w:spacing w:after="120" w:line="240" w:lineRule="auto"/>
        <w:jc w:val="both"/>
        <w:rPr>
          <w:rFonts w:cstheme="minorHAnsi"/>
          <w:lang w:val="es-ES_tradnl"/>
        </w:rPr>
      </w:pPr>
      <w:r w:rsidRPr="002B6EF0">
        <w:rPr>
          <w:rFonts w:cstheme="minorHAnsi"/>
          <w:vanish/>
          <w:lang w:val="es-ES_tradnl"/>
        </w:rPr>
        <w:t>k</w:t>
      </w:r>
      <w:r w:rsidRPr="002B6EF0">
        <w:rPr>
          <w:rFonts w:cstheme="minorHAnsi"/>
          <w:vanish/>
          <w:lang w:val="es-ES_tradnl"/>
        </w:rPr>
        <w:pgNum/>
      </w:r>
      <w:r w:rsidRPr="002B6EF0">
        <w:rPr>
          <w:rFonts w:cstheme="minorHAnsi"/>
          <w:vanish/>
          <w:lang w:val="es-ES_tradnl"/>
        </w:rPr>
        <w:t>﷽﷽﷽﷽﷽﷽﷽﷽como la unica omentos,tacto el numero de escare de 1985 la UCR reforzban Sao desde este recinto.como la unica omentos,</w:t>
      </w:r>
      <w:r w:rsidRPr="002B6EF0">
        <w:rPr>
          <w:rFonts w:cstheme="minorHAnsi"/>
        </w:rPr>
        <w:t>POR LO QUE:</w:t>
      </w:r>
    </w:p>
    <w:p w14:paraId="1DC39B37" w14:textId="77777777" w:rsidR="002B6EF0" w:rsidRPr="002B6EF0" w:rsidRDefault="002B6EF0" w:rsidP="002B6EF0">
      <w:pPr>
        <w:spacing w:after="120" w:line="240" w:lineRule="auto"/>
        <w:jc w:val="both"/>
        <w:rPr>
          <w:rFonts w:cstheme="minorHAnsi"/>
        </w:rPr>
      </w:pPr>
      <w:r w:rsidRPr="002B6EF0">
        <w:rPr>
          <w:rFonts w:cstheme="minorHAnsi"/>
        </w:rPr>
        <w:tab/>
        <w:t>EL HONORABLE CONCEJO MUNICIPAL de CERES, EN USO DE LAS ATRIBUCIONES QUE LE CONFIERE LA LEY 2756 Y SUS MODIFICATORIAS, SANCIONA LA SIGUIENTE:</w:t>
      </w:r>
    </w:p>
    <w:p w14:paraId="74264DB7" w14:textId="77777777" w:rsidR="002B6EF0" w:rsidRPr="002B6EF0" w:rsidRDefault="002B6EF0" w:rsidP="002B6EF0">
      <w:pPr>
        <w:spacing w:after="120" w:line="240" w:lineRule="auto"/>
        <w:jc w:val="center"/>
        <w:rPr>
          <w:rFonts w:cstheme="minorHAnsi"/>
        </w:rPr>
      </w:pPr>
      <w:r w:rsidRPr="002B6EF0">
        <w:rPr>
          <w:rFonts w:cstheme="minorHAnsi"/>
        </w:rPr>
        <w:t>O R D E N A N Z A</w:t>
      </w:r>
    </w:p>
    <w:p w14:paraId="7C806348" w14:textId="59BDDFBA" w:rsidR="002B6EF0" w:rsidRPr="002B6EF0" w:rsidRDefault="002B6EF0" w:rsidP="002B6EF0">
      <w:pPr>
        <w:spacing w:after="120" w:line="240" w:lineRule="auto"/>
        <w:jc w:val="both"/>
        <w:rPr>
          <w:rFonts w:cstheme="minorHAnsi"/>
        </w:rPr>
      </w:pPr>
      <w:r w:rsidRPr="002B6EF0">
        <w:rPr>
          <w:rFonts w:cstheme="minorHAnsi"/>
        </w:rPr>
        <w:t>ARTÍCULO 1°) Reconocer en el ámbito Municipal a la nueva Comi</w:t>
      </w:r>
      <w:r w:rsidR="00482D56">
        <w:rPr>
          <w:rFonts w:cstheme="minorHAnsi"/>
        </w:rPr>
        <w:t>sión Directiva del Barrio “QUILMES</w:t>
      </w:r>
      <w:r w:rsidRPr="002B6EF0">
        <w:rPr>
          <w:rFonts w:cstheme="minorHAnsi"/>
        </w:rPr>
        <w:t>”, para lo cual se adjunta Acta de reunión con nómina de autoridades.</w:t>
      </w:r>
    </w:p>
    <w:p w14:paraId="646DC075" w14:textId="77777777" w:rsidR="002B6EF0" w:rsidRPr="002B6EF0" w:rsidRDefault="002B6EF0" w:rsidP="002B6EF0">
      <w:pPr>
        <w:spacing w:after="120" w:line="240" w:lineRule="auto"/>
        <w:jc w:val="both"/>
        <w:rPr>
          <w:rFonts w:cstheme="minorHAnsi"/>
        </w:rPr>
      </w:pPr>
      <w:r w:rsidRPr="002B6EF0">
        <w:rPr>
          <w:rFonts w:cstheme="minorHAnsi"/>
        </w:rPr>
        <w:t>ARTÍCULO 2°) Remitir copia de la presente a la nueva Comisión Vecinal de dicho Barrio.</w:t>
      </w:r>
    </w:p>
    <w:p w14:paraId="00E889DC" w14:textId="34E2DDDA" w:rsidR="002B6EF0" w:rsidRDefault="002B6EF0" w:rsidP="002B6EF0">
      <w:pPr>
        <w:spacing w:after="120" w:line="240" w:lineRule="auto"/>
        <w:jc w:val="both"/>
        <w:rPr>
          <w:rFonts w:cstheme="minorHAnsi"/>
        </w:rPr>
      </w:pPr>
      <w:r w:rsidRPr="002B6EF0">
        <w:rPr>
          <w:rFonts w:cstheme="minorHAnsi"/>
        </w:rPr>
        <w:t>ARTÍCULO 3°) Elévese al Departamento Ejecutivo Municipal de Ceres, a sus efectos.  Comuníquese, publíquese y oportunamente archívese.</w:t>
      </w:r>
    </w:p>
    <w:p w14:paraId="7E65BBE6" w14:textId="4AC01A7A" w:rsidR="00AE1326" w:rsidRPr="002B6EF0" w:rsidRDefault="00AE1326" w:rsidP="002B6EF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>Dada en la Sala de Sesiones del H. Concejo Municipal a los 08 días del mes de junio de 2023.-</w:t>
      </w:r>
    </w:p>
    <w:p w14:paraId="078CC156" w14:textId="643CC267" w:rsidR="009C1A34" w:rsidRPr="004F4C17" w:rsidRDefault="00AC4169" w:rsidP="00F738BB">
      <w:pPr>
        <w:spacing w:after="120" w:line="240" w:lineRule="auto"/>
        <w:jc w:val="both"/>
        <w:rPr>
          <w:rFonts w:eastAsia="SimSun" w:cstheme="minorHAnsi"/>
          <w:kern w:val="3"/>
          <w:lang w:eastAsia="zh-CN" w:bidi="hi-IN"/>
        </w:rPr>
      </w:pPr>
      <w:r w:rsidRPr="004F4C17">
        <w:rPr>
          <w:rFonts w:cstheme="minorHAnsi"/>
        </w:rPr>
        <w:t xml:space="preserve">  </w:t>
      </w:r>
      <w:r w:rsidRPr="004F4C17">
        <w:rPr>
          <w:rFonts w:cstheme="minorHAnsi"/>
        </w:rPr>
        <w:tab/>
      </w:r>
      <w:bookmarkStart w:id="0" w:name="_GoBack"/>
      <w:bookmarkEnd w:id="0"/>
    </w:p>
    <w:sectPr w:rsidR="009C1A34" w:rsidRPr="004F4C17" w:rsidSect="00F738BB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74121" w14:textId="77777777" w:rsidR="0015243C" w:rsidRDefault="0015243C" w:rsidP="008327C8">
      <w:pPr>
        <w:spacing w:after="0" w:line="240" w:lineRule="auto"/>
      </w:pPr>
      <w:r>
        <w:separator/>
      </w:r>
    </w:p>
  </w:endnote>
  <w:endnote w:type="continuationSeparator" w:id="0">
    <w:p w14:paraId="0B81DA17" w14:textId="77777777" w:rsidR="0015243C" w:rsidRDefault="0015243C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C3D45" w14:textId="77777777" w:rsidR="0015243C" w:rsidRDefault="0015243C" w:rsidP="008327C8">
      <w:pPr>
        <w:spacing w:after="0" w:line="240" w:lineRule="auto"/>
      </w:pPr>
      <w:r>
        <w:separator/>
      </w:r>
    </w:p>
  </w:footnote>
  <w:footnote w:type="continuationSeparator" w:id="0">
    <w:p w14:paraId="6DF12704" w14:textId="77777777" w:rsidR="0015243C" w:rsidRDefault="0015243C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8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2"/>
  </w:num>
  <w:num w:numId="4">
    <w:abstractNumId w:val="4"/>
  </w:num>
  <w:num w:numId="5">
    <w:abstractNumId w:val="9"/>
  </w:num>
  <w:num w:numId="6">
    <w:abstractNumId w:val="31"/>
  </w:num>
  <w:num w:numId="7">
    <w:abstractNumId w:val="14"/>
  </w:num>
  <w:num w:numId="8">
    <w:abstractNumId w:val="25"/>
  </w:num>
  <w:num w:numId="9">
    <w:abstractNumId w:val="27"/>
  </w:num>
  <w:num w:numId="10">
    <w:abstractNumId w:val="32"/>
  </w:num>
  <w:num w:numId="11">
    <w:abstractNumId w:val="16"/>
  </w:num>
  <w:num w:numId="12">
    <w:abstractNumId w:val="7"/>
  </w:num>
  <w:num w:numId="13">
    <w:abstractNumId w:val="18"/>
  </w:num>
  <w:num w:numId="14">
    <w:abstractNumId w:val="8"/>
  </w:num>
  <w:num w:numId="15">
    <w:abstractNumId w:val="29"/>
  </w:num>
  <w:num w:numId="16">
    <w:abstractNumId w:val="13"/>
  </w:num>
  <w:num w:numId="17">
    <w:abstractNumId w:val="28"/>
  </w:num>
  <w:num w:numId="18">
    <w:abstractNumId w:val="3"/>
  </w:num>
  <w:num w:numId="19">
    <w:abstractNumId w:val="0"/>
  </w:num>
  <w:num w:numId="20">
    <w:abstractNumId w:val="24"/>
  </w:num>
  <w:num w:numId="21">
    <w:abstractNumId w:val="6"/>
  </w:num>
  <w:num w:numId="22">
    <w:abstractNumId w:val="20"/>
  </w:num>
  <w:num w:numId="23">
    <w:abstractNumId w:val="10"/>
  </w:num>
  <w:num w:numId="24">
    <w:abstractNumId w:val="15"/>
  </w:num>
  <w:num w:numId="25">
    <w:abstractNumId w:val="11"/>
  </w:num>
  <w:num w:numId="26">
    <w:abstractNumId w:val="30"/>
  </w:num>
  <w:num w:numId="27">
    <w:abstractNumId w:val="21"/>
  </w:num>
  <w:num w:numId="28">
    <w:abstractNumId w:val="23"/>
  </w:num>
  <w:num w:numId="29">
    <w:abstractNumId w:val="2"/>
  </w:num>
  <w:num w:numId="30">
    <w:abstractNumId w:val="17"/>
  </w:num>
  <w:num w:numId="31">
    <w:abstractNumId w:val="5"/>
  </w:num>
  <w:num w:numId="32">
    <w:abstractNumId w:val="1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01D00"/>
    <w:rsid w:val="00003DD0"/>
    <w:rsid w:val="0001540C"/>
    <w:rsid w:val="0003314F"/>
    <w:rsid w:val="0004184C"/>
    <w:rsid w:val="00062E60"/>
    <w:rsid w:val="00065A15"/>
    <w:rsid w:val="0007047D"/>
    <w:rsid w:val="00071672"/>
    <w:rsid w:val="000723D3"/>
    <w:rsid w:val="000728EA"/>
    <w:rsid w:val="00073744"/>
    <w:rsid w:val="00075B6E"/>
    <w:rsid w:val="00082FEB"/>
    <w:rsid w:val="00087B99"/>
    <w:rsid w:val="000925F1"/>
    <w:rsid w:val="000931E9"/>
    <w:rsid w:val="000A19CA"/>
    <w:rsid w:val="000A290E"/>
    <w:rsid w:val="000A5CE6"/>
    <w:rsid w:val="000B1669"/>
    <w:rsid w:val="000B4DC4"/>
    <w:rsid w:val="000C5448"/>
    <w:rsid w:val="000D786E"/>
    <w:rsid w:val="000E4C36"/>
    <w:rsid w:val="000E4FBC"/>
    <w:rsid w:val="000F020F"/>
    <w:rsid w:val="00107C2B"/>
    <w:rsid w:val="001230C4"/>
    <w:rsid w:val="00136778"/>
    <w:rsid w:val="001369DB"/>
    <w:rsid w:val="00137870"/>
    <w:rsid w:val="00142FE9"/>
    <w:rsid w:val="00144934"/>
    <w:rsid w:val="001449BD"/>
    <w:rsid w:val="0014707E"/>
    <w:rsid w:val="0014714F"/>
    <w:rsid w:val="0015050A"/>
    <w:rsid w:val="001512EC"/>
    <w:rsid w:val="0015243C"/>
    <w:rsid w:val="001727C8"/>
    <w:rsid w:val="00173D9C"/>
    <w:rsid w:val="00175E5B"/>
    <w:rsid w:val="00180B2F"/>
    <w:rsid w:val="00181C13"/>
    <w:rsid w:val="00182572"/>
    <w:rsid w:val="00183415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11C7"/>
    <w:rsid w:val="00215F0D"/>
    <w:rsid w:val="00224DC4"/>
    <w:rsid w:val="00226AE0"/>
    <w:rsid w:val="002306A5"/>
    <w:rsid w:val="00230EE9"/>
    <w:rsid w:val="00233460"/>
    <w:rsid w:val="0023408D"/>
    <w:rsid w:val="00235804"/>
    <w:rsid w:val="00245D27"/>
    <w:rsid w:val="00252C12"/>
    <w:rsid w:val="00253253"/>
    <w:rsid w:val="002579AF"/>
    <w:rsid w:val="0026087B"/>
    <w:rsid w:val="0026299E"/>
    <w:rsid w:val="00274778"/>
    <w:rsid w:val="00276862"/>
    <w:rsid w:val="002A09E4"/>
    <w:rsid w:val="002A18D9"/>
    <w:rsid w:val="002B6EF0"/>
    <w:rsid w:val="002C00D5"/>
    <w:rsid w:val="002C4BFE"/>
    <w:rsid w:val="002C79FF"/>
    <w:rsid w:val="002D3773"/>
    <w:rsid w:val="002D44B4"/>
    <w:rsid w:val="002F2B29"/>
    <w:rsid w:val="003018C2"/>
    <w:rsid w:val="00302C70"/>
    <w:rsid w:val="00305C34"/>
    <w:rsid w:val="003101C6"/>
    <w:rsid w:val="0031328D"/>
    <w:rsid w:val="00313D14"/>
    <w:rsid w:val="00323A58"/>
    <w:rsid w:val="003369C8"/>
    <w:rsid w:val="00344535"/>
    <w:rsid w:val="003450E5"/>
    <w:rsid w:val="00360B88"/>
    <w:rsid w:val="00367233"/>
    <w:rsid w:val="0037298E"/>
    <w:rsid w:val="00377E22"/>
    <w:rsid w:val="00396B49"/>
    <w:rsid w:val="00397D66"/>
    <w:rsid w:val="003A5FFA"/>
    <w:rsid w:val="003B049F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400743"/>
    <w:rsid w:val="00407EA7"/>
    <w:rsid w:val="00412472"/>
    <w:rsid w:val="0042744A"/>
    <w:rsid w:val="00433DA1"/>
    <w:rsid w:val="00440760"/>
    <w:rsid w:val="00443105"/>
    <w:rsid w:val="004448C4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82D56"/>
    <w:rsid w:val="00491A03"/>
    <w:rsid w:val="00491C09"/>
    <w:rsid w:val="00492A75"/>
    <w:rsid w:val="00493212"/>
    <w:rsid w:val="0049514A"/>
    <w:rsid w:val="004A2374"/>
    <w:rsid w:val="004A375B"/>
    <w:rsid w:val="004B2980"/>
    <w:rsid w:val="004D5281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4C9B"/>
    <w:rsid w:val="005711EB"/>
    <w:rsid w:val="00572402"/>
    <w:rsid w:val="00573B39"/>
    <w:rsid w:val="005766E3"/>
    <w:rsid w:val="00580376"/>
    <w:rsid w:val="00591FA5"/>
    <w:rsid w:val="005946FF"/>
    <w:rsid w:val="005A3779"/>
    <w:rsid w:val="005A3B7C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F4039"/>
    <w:rsid w:val="006062AC"/>
    <w:rsid w:val="006204BD"/>
    <w:rsid w:val="00621A0E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D334F"/>
    <w:rsid w:val="006D744A"/>
    <w:rsid w:val="006F2E0C"/>
    <w:rsid w:val="006F65D3"/>
    <w:rsid w:val="006F7F85"/>
    <w:rsid w:val="0070114E"/>
    <w:rsid w:val="007070F4"/>
    <w:rsid w:val="00712369"/>
    <w:rsid w:val="007136C2"/>
    <w:rsid w:val="00713932"/>
    <w:rsid w:val="0071622F"/>
    <w:rsid w:val="00722A4E"/>
    <w:rsid w:val="0073229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92B70"/>
    <w:rsid w:val="007A3736"/>
    <w:rsid w:val="007C1834"/>
    <w:rsid w:val="007C4571"/>
    <w:rsid w:val="007C76C0"/>
    <w:rsid w:val="007D4BB0"/>
    <w:rsid w:val="007D66EF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1469"/>
    <w:rsid w:val="008277A6"/>
    <w:rsid w:val="00830670"/>
    <w:rsid w:val="0083179C"/>
    <w:rsid w:val="008327C8"/>
    <w:rsid w:val="0083421E"/>
    <w:rsid w:val="00835636"/>
    <w:rsid w:val="008400C2"/>
    <w:rsid w:val="00841A6A"/>
    <w:rsid w:val="00843A38"/>
    <w:rsid w:val="00855D56"/>
    <w:rsid w:val="00856551"/>
    <w:rsid w:val="00864D0D"/>
    <w:rsid w:val="0087052F"/>
    <w:rsid w:val="00872D5A"/>
    <w:rsid w:val="0089330D"/>
    <w:rsid w:val="008A3281"/>
    <w:rsid w:val="008B011E"/>
    <w:rsid w:val="008B09C5"/>
    <w:rsid w:val="008B6504"/>
    <w:rsid w:val="008C440C"/>
    <w:rsid w:val="008C56BB"/>
    <w:rsid w:val="008D3428"/>
    <w:rsid w:val="008D40D9"/>
    <w:rsid w:val="008D7015"/>
    <w:rsid w:val="008E26C3"/>
    <w:rsid w:val="008E3E06"/>
    <w:rsid w:val="008E73E6"/>
    <w:rsid w:val="008F3A74"/>
    <w:rsid w:val="008F68DC"/>
    <w:rsid w:val="00900458"/>
    <w:rsid w:val="00901B8D"/>
    <w:rsid w:val="00911B9D"/>
    <w:rsid w:val="009223A6"/>
    <w:rsid w:val="00922922"/>
    <w:rsid w:val="00922EC7"/>
    <w:rsid w:val="009266E1"/>
    <w:rsid w:val="00927028"/>
    <w:rsid w:val="009323D5"/>
    <w:rsid w:val="009444B5"/>
    <w:rsid w:val="009510F4"/>
    <w:rsid w:val="00961659"/>
    <w:rsid w:val="009623F3"/>
    <w:rsid w:val="00966AC8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368"/>
    <w:rsid w:val="009C1A34"/>
    <w:rsid w:val="009C1F4C"/>
    <w:rsid w:val="009C4108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60341"/>
    <w:rsid w:val="00A761FB"/>
    <w:rsid w:val="00A7746B"/>
    <w:rsid w:val="00A9017C"/>
    <w:rsid w:val="00A97AD1"/>
    <w:rsid w:val="00AA4006"/>
    <w:rsid w:val="00AB19D3"/>
    <w:rsid w:val="00AB1B5A"/>
    <w:rsid w:val="00AB3D9F"/>
    <w:rsid w:val="00AB6B0E"/>
    <w:rsid w:val="00AC031F"/>
    <w:rsid w:val="00AC39F0"/>
    <w:rsid w:val="00AC4169"/>
    <w:rsid w:val="00AC4635"/>
    <w:rsid w:val="00AD3339"/>
    <w:rsid w:val="00AE1326"/>
    <w:rsid w:val="00AE4AB1"/>
    <w:rsid w:val="00AE64B2"/>
    <w:rsid w:val="00AF193E"/>
    <w:rsid w:val="00B02D46"/>
    <w:rsid w:val="00B06F56"/>
    <w:rsid w:val="00B12371"/>
    <w:rsid w:val="00B1430B"/>
    <w:rsid w:val="00B1574C"/>
    <w:rsid w:val="00B278BE"/>
    <w:rsid w:val="00B35555"/>
    <w:rsid w:val="00B414C5"/>
    <w:rsid w:val="00B4353F"/>
    <w:rsid w:val="00B47ECA"/>
    <w:rsid w:val="00B646C0"/>
    <w:rsid w:val="00B665E6"/>
    <w:rsid w:val="00B67087"/>
    <w:rsid w:val="00B70B01"/>
    <w:rsid w:val="00B7594F"/>
    <w:rsid w:val="00B84ACF"/>
    <w:rsid w:val="00B878B9"/>
    <w:rsid w:val="00B87944"/>
    <w:rsid w:val="00BB5AFB"/>
    <w:rsid w:val="00BC70A8"/>
    <w:rsid w:val="00BD3CAA"/>
    <w:rsid w:val="00BD6C11"/>
    <w:rsid w:val="00BE1312"/>
    <w:rsid w:val="00BF2B15"/>
    <w:rsid w:val="00BF2DE0"/>
    <w:rsid w:val="00BF5455"/>
    <w:rsid w:val="00C02614"/>
    <w:rsid w:val="00C0478F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61F44"/>
    <w:rsid w:val="00C62409"/>
    <w:rsid w:val="00C67792"/>
    <w:rsid w:val="00C701E9"/>
    <w:rsid w:val="00C86796"/>
    <w:rsid w:val="00C86ACA"/>
    <w:rsid w:val="00C9746A"/>
    <w:rsid w:val="00CA3121"/>
    <w:rsid w:val="00CA5F7D"/>
    <w:rsid w:val="00CB2BA1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7D0C"/>
    <w:rsid w:val="00D26247"/>
    <w:rsid w:val="00D265F3"/>
    <w:rsid w:val="00D32D26"/>
    <w:rsid w:val="00D3420D"/>
    <w:rsid w:val="00D40A05"/>
    <w:rsid w:val="00D42AFE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D1192"/>
    <w:rsid w:val="00DD3593"/>
    <w:rsid w:val="00DD3676"/>
    <w:rsid w:val="00DF3D57"/>
    <w:rsid w:val="00DF3EBC"/>
    <w:rsid w:val="00E0139B"/>
    <w:rsid w:val="00E1626B"/>
    <w:rsid w:val="00E20656"/>
    <w:rsid w:val="00E20A0C"/>
    <w:rsid w:val="00E24A74"/>
    <w:rsid w:val="00E369A7"/>
    <w:rsid w:val="00E376EC"/>
    <w:rsid w:val="00E50713"/>
    <w:rsid w:val="00E66EB8"/>
    <w:rsid w:val="00E7054F"/>
    <w:rsid w:val="00E70889"/>
    <w:rsid w:val="00E8082E"/>
    <w:rsid w:val="00E83627"/>
    <w:rsid w:val="00E8490A"/>
    <w:rsid w:val="00E85F07"/>
    <w:rsid w:val="00E861A9"/>
    <w:rsid w:val="00E87C0F"/>
    <w:rsid w:val="00E90D26"/>
    <w:rsid w:val="00E94BB5"/>
    <w:rsid w:val="00E96326"/>
    <w:rsid w:val="00E973A8"/>
    <w:rsid w:val="00EA1281"/>
    <w:rsid w:val="00EB10F1"/>
    <w:rsid w:val="00EB15AF"/>
    <w:rsid w:val="00EB6392"/>
    <w:rsid w:val="00EB65B5"/>
    <w:rsid w:val="00ED3B42"/>
    <w:rsid w:val="00ED7198"/>
    <w:rsid w:val="00EE088B"/>
    <w:rsid w:val="00EF391A"/>
    <w:rsid w:val="00EF772B"/>
    <w:rsid w:val="00F02048"/>
    <w:rsid w:val="00F04A20"/>
    <w:rsid w:val="00F05E51"/>
    <w:rsid w:val="00F10803"/>
    <w:rsid w:val="00F12037"/>
    <w:rsid w:val="00F33959"/>
    <w:rsid w:val="00F37241"/>
    <w:rsid w:val="00F4364C"/>
    <w:rsid w:val="00F45465"/>
    <w:rsid w:val="00F54A5C"/>
    <w:rsid w:val="00F66BFE"/>
    <w:rsid w:val="00F70A64"/>
    <w:rsid w:val="00F72805"/>
    <w:rsid w:val="00F72A4D"/>
    <w:rsid w:val="00F738BB"/>
    <w:rsid w:val="00F73ADF"/>
    <w:rsid w:val="00F7607A"/>
    <w:rsid w:val="00F90330"/>
    <w:rsid w:val="00F92F53"/>
    <w:rsid w:val="00F9465D"/>
    <w:rsid w:val="00F97AC6"/>
    <w:rsid w:val="00FA280D"/>
    <w:rsid w:val="00FA459E"/>
    <w:rsid w:val="00FB6A12"/>
    <w:rsid w:val="00FC31AE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AD33-6D40-4ABF-A712-7E08D058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4</cp:revision>
  <cp:lastPrinted>2023-05-04T12:19:00Z</cp:lastPrinted>
  <dcterms:created xsi:type="dcterms:W3CDTF">2023-06-07T15:26:00Z</dcterms:created>
  <dcterms:modified xsi:type="dcterms:W3CDTF">2023-06-09T11:20:00Z</dcterms:modified>
</cp:coreProperties>
</file>