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93" w:rsidRDefault="00331BCD" w:rsidP="00B35181">
      <w:pPr>
        <w:spacing w:before="120" w:after="0" w:line="240" w:lineRule="auto"/>
        <w:jc w:val="right"/>
      </w:pPr>
      <w:r>
        <w:t>CERES, 01 de octubre</w:t>
      </w:r>
      <w:r w:rsidR="0098438C">
        <w:t xml:space="preserve"> de 2021</w:t>
      </w:r>
      <w:r w:rsidR="00A0289E">
        <w:t>.-</w:t>
      </w:r>
    </w:p>
    <w:p w:rsidR="00B35181" w:rsidRPr="0087052F" w:rsidRDefault="00F65D17" w:rsidP="002A788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ORDENAN</w:t>
      </w:r>
      <w:r w:rsidR="00BA6870">
        <w:rPr>
          <w:u w:val="single"/>
        </w:rPr>
        <w:t>ZA N° 1752</w:t>
      </w:r>
      <w:r w:rsidR="00A67E5B">
        <w:rPr>
          <w:u w:val="single"/>
        </w:rPr>
        <w:t>/2021</w:t>
      </w:r>
    </w:p>
    <w:p w:rsidR="007E50DC" w:rsidRDefault="007E50D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VISTO: </w:t>
      </w:r>
    </w:p>
    <w:p w:rsidR="006D050E" w:rsidRPr="006D050E" w:rsidRDefault="00E230CD" w:rsidP="006D050E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r w:rsidR="00BA6870">
        <w:rPr>
          <w:rFonts w:cstheme="minorHAnsi"/>
          <w:lang w:val="es-MX"/>
        </w:rPr>
        <w:t>Que no existe una Ordenanza M</w:t>
      </w:r>
      <w:r w:rsidR="00BA6870" w:rsidRPr="00BA6870">
        <w:rPr>
          <w:rFonts w:cstheme="minorHAnsi"/>
          <w:lang w:val="es-MX"/>
        </w:rPr>
        <w:t xml:space="preserve">unicipal sobre la manipulación y disposición final </w:t>
      </w:r>
      <w:r w:rsidR="00BA6870">
        <w:rPr>
          <w:rFonts w:cstheme="minorHAnsi"/>
          <w:lang w:val="es-MX"/>
        </w:rPr>
        <w:t>d</w:t>
      </w:r>
      <w:r w:rsidR="00BA6870" w:rsidRPr="00BA6870">
        <w:rPr>
          <w:rFonts w:cstheme="minorHAnsi"/>
          <w:lang w:val="es-MX"/>
        </w:rPr>
        <w:t>e los aceites minerales usados, también denominados aceites de motor, máquinas o quemados, y</w:t>
      </w:r>
    </w:p>
    <w:p w:rsidR="00223C04" w:rsidRDefault="00250F1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CONSIDERANDO: </w:t>
      </w:r>
    </w:p>
    <w:p w:rsidR="00BA6870" w:rsidRPr="00BA6870" w:rsidRDefault="00997F3F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 w:rsidR="00BA6870" w:rsidRPr="00BA6870">
        <w:rPr>
          <w:rFonts w:cstheme="minorHAnsi"/>
          <w:lang w:val="es-MX"/>
        </w:rPr>
        <w:t>Que, en nuestra Constitución Nacional, en el artículo 41°, se prescribe el derecho de todos los habitantes de la Nación a gozar de un ambiente sano, equilibrado y apto para el desarrollo humano con su correlativo deber de preservarlo.</w:t>
      </w:r>
    </w:p>
    <w:p w:rsidR="00BA6870" w:rsidRPr="00BA6870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BA6870">
        <w:rPr>
          <w:rFonts w:cstheme="minorHAnsi"/>
          <w:lang w:val="es-MX"/>
        </w:rPr>
        <w:tab/>
        <w:t xml:space="preserve">  </w:t>
      </w:r>
      <w:r w:rsidRPr="00BA6870">
        <w:rPr>
          <w:rFonts w:cstheme="minorHAnsi"/>
          <w:lang w:val="es-MX"/>
        </w:rPr>
        <w:tab/>
        <w:t xml:space="preserve">  Que la preocupación central de la política ambiental es la calidad de vida de la gente, fundada en medidas apropiadas de conservación y protección del medio ambiente.</w:t>
      </w:r>
    </w:p>
    <w:p w:rsidR="00BA6870" w:rsidRPr="00BA6870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BA6870">
        <w:rPr>
          <w:rFonts w:cstheme="minorHAnsi"/>
          <w:lang w:val="es-MX"/>
        </w:rPr>
        <w:tab/>
      </w:r>
      <w:r w:rsidRPr="00BA6870">
        <w:rPr>
          <w:rFonts w:cstheme="minorHAnsi"/>
          <w:lang w:val="es-MX"/>
        </w:rPr>
        <w:tab/>
        <w:t xml:space="preserve">  Que siendo los privados un motor Importante en el proceso productivo, los mismos deben utilizar las mejores tecnologías disponibles y las mejores prácticas ambientales a los efectos, de evitar problemas ambientales.</w:t>
      </w:r>
    </w:p>
    <w:p w:rsidR="00BA6870" w:rsidRPr="00BA6870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BA6870">
        <w:rPr>
          <w:rFonts w:cstheme="minorHAnsi"/>
          <w:lang w:val="es-MX"/>
        </w:rPr>
        <w:tab/>
      </w:r>
      <w:r w:rsidRPr="00BA6870">
        <w:rPr>
          <w:rFonts w:cstheme="minorHAnsi"/>
          <w:lang w:val="es-MX"/>
        </w:rPr>
        <w:tab/>
        <w:t xml:space="preserve">  Que la estrecha relación entre ambiente, calidad de vida y desarrollo productivo obliga a armonizar las políticas ambientales con las políticas económicas y sociales.</w:t>
      </w:r>
    </w:p>
    <w:p w:rsidR="00BA6870" w:rsidRPr="00BA6870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BA6870">
        <w:rPr>
          <w:rFonts w:cstheme="minorHAnsi"/>
          <w:lang w:val="es-MX"/>
        </w:rPr>
        <w:tab/>
      </w:r>
      <w:r w:rsidRPr="00BA6870">
        <w:rPr>
          <w:rFonts w:cstheme="minorHAnsi"/>
          <w:lang w:val="es-MX"/>
        </w:rPr>
        <w:tab/>
        <w:t xml:space="preserve">  Que, al depender, los abastecimientos de agua potable de la calidad del agua, se hace necesario salvaguardar las aguas superficiales y subterráneas mediante prácticas cuidadosas y conservacionistas.</w:t>
      </w:r>
    </w:p>
    <w:p w:rsidR="00BA6870" w:rsidRPr="00BA6870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BA6870">
        <w:rPr>
          <w:rFonts w:cstheme="minorHAnsi"/>
          <w:lang w:val="es-MX"/>
        </w:rPr>
        <w:tab/>
      </w:r>
      <w:r w:rsidRPr="00BA6870">
        <w:rPr>
          <w:rFonts w:cstheme="minorHAnsi"/>
          <w:lang w:val="es-MX"/>
        </w:rPr>
        <w:tab/>
        <w:t xml:space="preserve">  Que la Ley N° 24.051 en su Anexo 1, en el que se enumeran las categorías de residuos peligrosos sometidas a control; contempla los desechos de aceites minerales no aptos para el uso a que estaban destinados a la que denomina Y8; y las mezclas y emulsiones de desecho de aceite y agua o de hidrocarburo</w:t>
      </w:r>
      <w:r>
        <w:rPr>
          <w:rFonts w:cstheme="minorHAnsi"/>
          <w:lang w:val="es-MX"/>
        </w:rPr>
        <w:t>s y agua, a la que menciona com</w:t>
      </w:r>
      <w:r w:rsidRPr="00BA6870">
        <w:rPr>
          <w:rFonts w:cstheme="minorHAnsi"/>
          <w:lang w:val="es-MX"/>
        </w:rPr>
        <w:t>o Y9.</w:t>
      </w:r>
    </w:p>
    <w:p w:rsidR="00BA6870" w:rsidRPr="00BA6870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BA6870">
        <w:rPr>
          <w:rFonts w:cstheme="minorHAnsi"/>
          <w:lang w:val="es-MX"/>
        </w:rPr>
        <w:tab/>
      </w:r>
      <w:r w:rsidRPr="00BA6870">
        <w:rPr>
          <w:rFonts w:cstheme="minorHAnsi"/>
          <w:lang w:val="es-MX"/>
        </w:rPr>
        <w:tab/>
        <w:t xml:space="preserve">  Que la Legislatura de la Provincia de Santa Fe sanciona la Ley N° 11717, en torno al medio ambiente y desarrollo sustentable.</w:t>
      </w:r>
    </w:p>
    <w:p w:rsidR="00BA6870" w:rsidRPr="00BA6870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BA6870">
        <w:rPr>
          <w:rFonts w:cstheme="minorHAnsi"/>
          <w:lang w:val="es-MX"/>
        </w:rPr>
        <w:tab/>
      </w:r>
      <w:r w:rsidRPr="00BA6870">
        <w:rPr>
          <w:rFonts w:cstheme="minorHAnsi"/>
          <w:lang w:val="es-MX"/>
        </w:rPr>
        <w:tab/>
        <w:t xml:space="preserve">  Que el Decreto N° 1844/02 de la Provincia de Santa Fe, establece consideraciones y articula en torno a residuos peligrosos, generadores, manipulación, y disposición final, entre otras.</w:t>
      </w:r>
    </w:p>
    <w:p w:rsidR="00223C04" w:rsidRPr="00223C04" w:rsidRDefault="00223C04" w:rsidP="00BA6870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POR LO QUE:</w:t>
      </w:r>
    </w:p>
    <w:p w:rsidR="006C792B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ab/>
      </w:r>
      <w:r w:rsidRPr="00223C04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:rsidR="00223C04" w:rsidRPr="00223C04" w:rsidRDefault="00223C04" w:rsidP="00223C04">
      <w:pPr>
        <w:spacing w:before="120" w:after="0" w:line="240" w:lineRule="auto"/>
        <w:jc w:val="center"/>
        <w:rPr>
          <w:rFonts w:cstheme="minorHAnsi"/>
        </w:rPr>
      </w:pPr>
      <w:r w:rsidRPr="00223C04">
        <w:rPr>
          <w:rFonts w:cstheme="minorHAnsi"/>
        </w:rPr>
        <w:t>O R D E N A N Z A</w:t>
      </w:r>
    </w:p>
    <w:p w:rsidR="00BA6870" w:rsidRPr="00BA6870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BA6870">
        <w:rPr>
          <w:rFonts w:cstheme="minorHAnsi"/>
          <w:lang w:val="es-MX"/>
        </w:rPr>
        <w:lastRenderedPageBreak/>
        <w:t>ARTÍCULO 1°) Entiéndase por aceites minerales usados, a todo aquél residuo de aceite lubricante que ha cumplido su función de uso en motores, máquinas y sistemas donde se requiere lubricación. También respondiendo a las siglas de AMU’s. Quedan excluidas todo tipo de grasas.</w:t>
      </w:r>
    </w:p>
    <w:p w:rsidR="00BA6870" w:rsidRPr="00BA6870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E21AAA">
        <w:rPr>
          <w:rFonts w:cstheme="minorHAnsi"/>
          <w:lang w:val="es-MX"/>
        </w:rPr>
        <w:t>ARTÍCULO 2</w:t>
      </w:r>
      <w:r w:rsidR="00E21AAA">
        <w:rPr>
          <w:rFonts w:cstheme="minorHAnsi"/>
          <w:lang w:val="es-MX"/>
        </w:rPr>
        <w:t>°)</w:t>
      </w:r>
      <w:r w:rsidRPr="00BA6870">
        <w:rPr>
          <w:rFonts w:cstheme="minorHAnsi"/>
          <w:lang w:val="es-MX"/>
        </w:rPr>
        <w:t xml:space="preserve"> Prohíbase la disposición final y vuelco de aceites minerales usados en terrenos, canales pluviales, cloacas, pozos ciegos, lagunas, calles, enterramientos y sitios no establecidos para esa finalidad.</w:t>
      </w:r>
    </w:p>
    <w:p w:rsidR="00BA6870" w:rsidRPr="00BA6870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E21AAA">
        <w:rPr>
          <w:rFonts w:cstheme="minorHAnsi"/>
          <w:lang w:val="es-MX"/>
        </w:rPr>
        <w:t>ARTÍCULO 3°</w:t>
      </w:r>
      <w:r w:rsidR="00E21AAA">
        <w:rPr>
          <w:rFonts w:cstheme="minorHAnsi"/>
          <w:lang w:val="es-MX"/>
        </w:rPr>
        <w:t xml:space="preserve">) </w:t>
      </w:r>
      <w:r w:rsidRPr="00BA6870">
        <w:rPr>
          <w:rFonts w:cstheme="minorHAnsi"/>
          <w:lang w:val="es-MX"/>
        </w:rPr>
        <w:t>Queda totalmente prohibido mezclar los aceites minerales usados con aceites vegetales usados (denominados AVU’s).</w:t>
      </w:r>
    </w:p>
    <w:p w:rsidR="00BA6870" w:rsidRPr="00BA6870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E21AAA">
        <w:rPr>
          <w:rFonts w:cstheme="minorHAnsi"/>
          <w:lang w:val="es-MX"/>
        </w:rPr>
        <w:t>ARTÍCULO 4</w:t>
      </w:r>
      <w:r w:rsidR="00E21AAA">
        <w:rPr>
          <w:rFonts w:cstheme="minorHAnsi"/>
          <w:lang w:val="es-MX"/>
        </w:rPr>
        <w:t>°)</w:t>
      </w:r>
      <w:r w:rsidRPr="00BA6870">
        <w:rPr>
          <w:rFonts w:cstheme="minorHAnsi"/>
          <w:lang w:val="es-MX"/>
        </w:rPr>
        <w:t xml:space="preserve"> Son generadores todas aquellas personas, empresas, industrias y demás entidades que manipulen estos aceites en sus procesos o servicios.</w:t>
      </w:r>
    </w:p>
    <w:p w:rsidR="00BA6870" w:rsidRPr="00BA6870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E21AAA">
        <w:rPr>
          <w:rFonts w:cstheme="minorHAnsi"/>
          <w:lang w:val="es-MX"/>
        </w:rPr>
        <w:t>ARTÍCULO 5°</w:t>
      </w:r>
      <w:r w:rsidR="00E21AAA">
        <w:rPr>
          <w:rFonts w:cstheme="minorHAnsi"/>
          <w:lang w:val="es-MX"/>
        </w:rPr>
        <w:t xml:space="preserve">) </w:t>
      </w:r>
      <w:r w:rsidRPr="00BA6870">
        <w:rPr>
          <w:rFonts w:cstheme="minorHAnsi"/>
          <w:lang w:val="es-MX"/>
        </w:rPr>
        <w:t xml:space="preserve">Créese un registro municipal de generadores de AMU’s, al cual los mismos deberán inscribirse en forma obligatoria. </w:t>
      </w:r>
    </w:p>
    <w:p w:rsidR="00BA6870" w:rsidRPr="00E21AAA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E21AAA">
        <w:rPr>
          <w:rFonts w:cstheme="minorHAnsi"/>
          <w:lang w:val="es-MX"/>
        </w:rPr>
        <w:t>ARTÍCULO 6</w:t>
      </w:r>
      <w:r w:rsidR="00E21AAA">
        <w:rPr>
          <w:rFonts w:cstheme="minorHAnsi"/>
          <w:lang w:val="es-MX"/>
        </w:rPr>
        <w:t>°)</w:t>
      </w:r>
      <w:r w:rsidRPr="00E21AAA">
        <w:rPr>
          <w:rFonts w:cstheme="minorHAnsi"/>
          <w:lang w:val="es-MX"/>
        </w:rPr>
        <w:t xml:space="preserve"> Los generadores deberán disponer transitoriamente los aceites usados en contenedores herméticos acordes a las propiedades del fluido, evitando todo tipo de pérdidas, fugas o derrames.</w:t>
      </w:r>
    </w:p>
    <w:p w:rsidR="00BA6870" w:rsidRPr="00E21AAA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E21AAA">
        <w:rPr>
          <w:rFonts w:cstheme="minorHAnsi"/>
          <w:lang w:val="es-MX"/>
        </w:rPr>
        <w:t>ARTÍCULO 7</w:t>
      </w:r>
      <w:r w:rsidR="00E21AAA">
        <w:rPr>
          <w:rFonts w:cstheme="minorHAnsi"/>
          <w:lang w:val="es-MX"/>
        </w:rPr>
        <w:t>°)</w:t>
      </w:r>
      <w:r w:rsidRPr="00E21AAA">
        <w:rPr>
          <w:rFonts w:cstheme="minorHAnsi"/>
          <w:lang w:val="es-MX"/>
        </w:rPr>
        <w:t xml:space="preserve"> El lugar de estiba de los contenedores debe ser acorde, de tal forma de evitar la contaminación al medio ambiente, sea en suelo, agua y aire (pudiéndose construir endicamientos de capacidad acorde). Y de preservar la integridad física de la población.</w:t>
      </w:r>
    </w:p>
    <w:p w:rsidR="00BA6870" w:rsidRPr="00E21AAA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E21AAA">
        <w:rPr>
          <w:rFonts w:cstheme="minorHAnsi"/>
          <w:lang w:val="es-MX"/>
        </w:rPr>
        <w:t>ARTÍCULO 8</w:t>
      </w:r>
      <w:r w:rsidR="00E21AAA">
        <w:rPr>
          <w:rFonts w:cstheme="minorHAnsi"/>
          <w:lang w:val="es-MX"/>
        </w:rPr>
        <w:t>°)</w:t>
      </w:r>
      <w:r w:rsidRPr="00E21AAA">
        <w:rPr>
          <w:rFonts w:cstheme="minorHAnsi"/>
          <w:lang w:val="es-MX"/>
        </w:rPr>
        <w:t xml:space="preserve"> Solo podrán hacer los retiros y transportes de los aceites minerales usados aquellas empresas habilitadas en la provincia, tanto para recolección como para transporte.</w:t>
      </w:r>
    </w:p>
    <w:p w:rsidR="00BA6870" w:rsidRPr="00E21AAA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E21AAA">
        <w:rPr>
          <w:rFonts w:cstheme="minorHAnsi"/>
          <w:lang w:val="es-MX"/>
        </w:rPr>
        <w:t>ARTÍCULO 9</w:t>
      </w:r>
      <w:r w:rsidR="00E21AAA">
        <w:rPr>
          <w:rFonts w:cstheme="minorHAnsi"/>
          <w:lang w:val="es-MX"/>
        </w:rPr>
        <w:t>°)</w:t>
      </w:r>
      <w:r w:rsidRPr="00E21AAA">
        <w:rPr>
          <w:rFonts w:cstheme="minorHAnsi"/>
          <w:lang w:val="es-MX"/>
        </w:rPr>
        <w:t xml:space="preserve"> Las empresas encargadas de la recolección deberá obtener, previamente, la autorización municipal correspondiente.</w:t>
      </w:r>
    </w:p>
    <w:p w:rsidR="00BA6870" w:rsidRPr="00E21AAA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E21AAA">
        <w:rPr>
          <w:rFonts w:cstheme="minorHAnsi"/>
          <w:lang w:val="es-MX"/>
        </w:rPr>
        <w:t>ARTÍCULO 10</w:t>
      </w:r>
      <w:r w:rsidR="00E21AAA">
        <w:rPr>
          <w:rFonts w:cstheme="minorHAnsi"/>
          <w:lang w:val="es-MX"/>
        </w:rPr>
        <w:t>°)</w:t>
      </w:r>
      <w:r w:rsidRPr="00E21AAA">
        <w:rPr>
          <w:rFonts w:cstheme="minorHAnsi"/>
          <w:lang w:val="es-MX"/>
        </w:rPr>
        <w:t xml:space="preserve"> Créese el registro de empresas habilitadas para la recolección de AMU’s.</w:t>
      </w:r>
    </w:p>
    <w:p w:rsidR="00BA6870" w:rsidRPr="00E21AAA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E21AAA">
        <w:rPr>
          <w:rFonts w:cstheme="minorHAnsi"/>
          <w:lang w:val="es-MX"/>
        </w:rPr>
        <w:t>ARTÍCULO 11</w:t>
      </w:r>
      <w:r w:rsidR="00E21AAA">
        <w:rPr>
          <w:rFonts w:cstheme="minorHAnsi"/>
          <w:lang w:val="es-MX"/>
        </w:rPr>
        <w:t>°)</w:t>
      </w:r>
      <w:r w:rsidRPr="00E21AAA">
        <w:rPr>
          <w:rFonts w:cstheme="minorHAnsi"/>
          <w:lang w:val="es-MX"/>
        </w:rPr>
        <w:t xml:space="preserve"> </w:t>
      </w:r>
      <w:r w:rsidR="00E21AAA">
        <w:rPr>
          <w:rFonts w:cstheme="minorHAnsi"/>
          <w:lang w:val="es-MX"/>
        </w:rPr>
        <w:t xml:space="preserve">En el plazo de 6 (seis) meses, </w:t>
      </w:r>
      <w:r w:rsidRPr="00E21AAA">
        <w:rPr>
          <w:rFonts w:cstheme="minorHAnsi"/>
          <w:lang w:val="es-MX"/>
        </w:rPr>
        <w:t>los generadores deberán inscribirse en el registro provincial de manipulación de residuos peligrosos, con el acompañamiento en todo el proceso por parte del municipio local.</w:t>
      </w:r>
    </w:p>
    <w:p w:rsidR="00BA6870" w:rsidRPr="00E21AAA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E21AAA">
        <w:rPr>
          <w:rFonts w:cstheme="minorHAnsi"/>
          <w:lang w:val="es-MX"/>
        </w:rPr>
        <w:t>ARTÍCULO 12</w:t>
      </w:r>
      <w:r w:rsidR="00E21AAA">
        <w:rPr>
          <w:rFonts w:cstheme="minorHAnsi"/>
          <w:lang w:val="es-MX"/>
        </w:rPr>
        <w:t>°)</w:t>
      </w:r>
      <w:r w:rsidRPr="00E21AAA">
        <w:rPr>
          <w:rFonts w:cstheme="minorHAnsi"/>
          <w:lang w:val="es-MX"/>
        </w:rPr>
        <w:t xml:space="preserve"> Una vez completada la operación de recolección, la empresa deberá entregar en forma obligatoria los certificados o constancias correspondientes de destrucción o disposición final, el cual deberá ser exigido por los generadores.</w:t>
      </w:r>
    </w:p>
    <w:p w:rsidR="00BA6870" w:rsidRPr="00E21AAA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E21AAA">
        <w:rPr>
          <w:rFonts w:cstheme="minorHAnsi"/>
          <w:lang w:val="es-MX"/>
        </w:rPr>
        <w:t>ARTÍCULO 13</w:t>
      </w:r>
      <w:r w:rsidR="00E21AAA">
        <w:rPr>
          <w:rFonts w:cstheme="minorHAnsi"/>
          <w:lang w:val="es-MX"/>
        </w:rPr>
        <w:t>°)</w:t>
      </w:r>
      <w:r w:rsidRPr="00E21AAA">
        <w:rPr>
          <w:rFonts w:cstheme="minorHAnsi"/>
          <w:lang w:val="es-MX"/>
        </w:rPr>
        <w:t xml:space="preserve"> La empresa podrá o no establecer una remuneración por los residuos, en la única forma directa con los generadores, considerándose que se le dará disposición final segura a un residuo peligroso.</w:t>
      </w:r>
    </w:p>
    <w:p w:rsidR="00E21AAA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E21AAA">
        <w:rPr>
          <w:rFonts w:cstheme="minorHAnsi"/>
          <w:lang w:val="es-MX"/>
        </w:rPr>
        <w:t>ARTÍCULO 14</w:t>
      </w:r>
      <w:r w:rsidR="00E21AAA">
        <w:rPr>
          <w:rFonts w:cstheme="minorHAnsi"/>
          <w:lang w:val="es-MX"/>
        </w:rPr>
        <w:t>°)</w:t>
      </w:r>
      <w:r w:rsidRPr="00E21AAA">
        <w:rPr>
          <w:rFonts w:cstheme="minorHAnsi"/>
          <w:lang w:val="es-MX"/>
        </w:rPr>
        <w:t xml:space="preserve"> La Municipalidad de Ceres tendrá la facultad y autoridad para controlar la manipulación de los generadores y empresas recolectoras de los aceites minerales usados, </w:t>
      </w:r>
      <w:r w:rsidR="00E21AAA">
        <w:rPr>
          <w:rFonts w:cstheme="minorHAnsi"/>
          <w:lang w:val="es-MX"/>
        </w:rPr>
        <w:t>velando el cumplimiento de la presente norma</w:t>
      </w:r>
      <w:r w:rsidRPr="00E21AAA">
        <w:rPr>
          <w:rFonts w:cstheme="minorHAnsi"/>
          <w:lang w:val="es-MX"/>
        </w:rPr>
        <w:t xml:space="preserve"> y aplicando multas </w:t>
      </w:r>
      <w:r w:rsidR="00E21AAA">
        <w:rPr>
          <w:rFonts w:cstheme="minorHAnsi"/>
          <w:lang w:val="es-MX"/>
        </w:rPr>
        <w:t xml:space="preserve">que oscilarán entre las 10 y 100 UCM, dependiendo de la </w:t>
      </w:r>
      <w:r w:rsidR="00E21AAA">
        <w:rPr>
          <w:rFonts w:cstheme="minorHAnsi"/>
          <w:lang w:val="es-MX"/>
        </w:rPr>
        <w:lastRenderedPageBreak/>
        <w:t>gravedad de la situación</w:t>
      </w:r>
      <w:r w:rsidRPr="00E21AAA">
        <w:rPr>
          <w:rFonts w:cstheme="minorHAnsi"/>
          <w:lang w:val="es-MX"/>
        </w:rPr>
        <w:t xml:space="preserve">. Solicitando a las empresas toda la documentación que acredite y certifique la recolección, manipulación y destrucción del residuo en forma segura. </w:t>
      </w:r>
    </w:p>
    <w:p w:rsidR="00BA6870" w:rsidRDefault="00BA6870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 w:rsidRPr="00E21AAA">
        <w:rPr>
          <w:rFonts w:cstheme="minorHAnsi"/>
          <w:lang w:val="es-MX"/>
        </w:rPr>
        <w:t>ARTÍCULO 15</w:t>
      </w:r>
      <w:r w:rsidR="00E21AAA">
        <w:rPr>
          <w:rFonts w:cstheme="minorHAnsi"/>
          <w:lang w:val="es-MX"/>
        </w:rPr>
        <w:t>°)</w:t>
      </w:r>
      <w:r w:rsidRPr="00E21AAA">
        <w:rPr>
          <w:rFonts w:cstheme="minorHAnsi"/>
          <w:lang w:val="es-MX"/>
        </w:rPr>
        <w:t xml:space="preserve"> La Municipalidad de Ceres, a través </w:t>
      </w:r>
      <w:r w:rsidR="00E21AAA">
        <w:rPr>
          <w:rFonts w:cstheme="minorHAnsi"/>
          <w:lang w:val="es-MX"/>
        </w:rPr>
        <w:t xml:space="preserve">de la Coordinación de Medio Ambiente o de quién </w:t>
      </w:r>
      <w:r w:rsidRPr="00E21AAA">
        <w:rPr>
          <w:rFonts w:cstheme="minorHAnsi"/>
          <w:lang w:val="es-MX"/>
        </w:rPr>
        <w:t>disponga, actuará como vínculo entre la empresa y generadores, cuando así ambos lo requieran.</w:t>
      </w:r>
    </w:p>
    <w:p w:rsidR="00E21AAA" w:rsidRPr="00E21AAA" w:rsidRDefault="00E21AAA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>ARTÍCULO 16°) El Órgano de aplicación de la presente Ordenanza será el Juzgado de Faltas.</w:t>
      </w:r>
    </w:p>
    <w:p w:rsidR="00BA6870" w:rsidRPr="00BA6870" w:rsidRDefault="00E21AAA" w:rsidP="00BA6870">
      <w:pPr>
        <w:spacing w:before="120" w:after="0" w:line="240" w:lineRule="auto"/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>ARTÍCULO 17°)</w:t>
      </w:r>
      <w:r w:rsidR="00BA6870" w:rsidRPr="00E21AAA">
        <w:rPr>
          <w:rFonts w:cstheme="minorHAnsi"/>
          <w:lang w:val="es-MX"/>
        </w:rPr>
        <w:t xml:space="preserve"> Se libera de toda responsabilidad a la Municipalidad de Ceres por convenios</w:t>
      </w:r>
      <w:r w:rsidR="00BA6870" w:rsidRPr="00BA6870">
        <w:rPr>
          <w:rFonts w:cstheme="minorHAnsi"/>
          <w:lang w:val="es-MX"/>
        </w:rPr>
        <w:t xml:space="preserve"> establecidos entre generadores y empresas recolectoras.</w:t>
      </w:r>
    </w:p>
    <w:p w:rsidR="006D050E" w:rsidRPr="00223C04" w:rsidRDefault="00850198" w:rsidP="006D050E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384572">
        <w:rPr>
          <w:rFonts w:cstheme="minorHAnsi"/>
        </w:rPr>
        <w:t xml:space="preserve">RTÍCULO </w:t>
      </w:r>
      <w:r w:rsidR="00E21AAA">
        <w:rPr>
          <w:rFonts w:cstheme="minorHAnsi"/>
        </w:rPr>
        <w:t>1</w:t>
      </w:r>
      <w:r w:rsidR="00F75312">
        <w:rPr>
          <w:rFonts w:cstheme="minorHAnsi"/>
        </w:rPr>
        <w:t>8</w:t>
      </w:r>
      <w:r w:rsidR="001060CA">
        <w:rPr>
          <w:rFonts w:cstheme="minorHAnsi"/>
        </w:rPr>
        <w:t>°</w:t>
      </w:r>
      <w:r w:rsidR="007E50DC">
        <w:rPr>
          <w:rFonts w:cstheme="minorHAnsi"/>
        </w:rPr>
        <w:t>)</w:t>
      </w:r>
      <w:bookmarkStart w:id="0" w:name="_GoBack"/>
      <w:bookmarkEnd w:id="0"/>
      <w:r w:rsidR="007E50DC">
        <w:rPr>
          <w:rFonts w:cstheme="minorHAnsi"/>
        </w:rPr>
        <w:t xml:space="preserve"> </w:t>
      </w:r>
      <w:r w:rsidR="00223C04" w:rsidRPr="00223C04">
        <w:rPr>
          <w:rFonts w:cstheme="minorHAnsi"/>
        </w:rPr>
        <w:t>Elévese al Departamento Ejecutivo Municipal a sus efectos, comuníquese, publíquese y oportunamente archívese.</w:t>
      </w:r>
    </w:p>
    <w:p w:rsidR="006D050E" w:rsidRDefault="00E376EC" w:rsidP="000A307E">
      <w:pPr>
        <w:spacing w:before="120" w:after="0" w:line="240" w:lineRule="auto"/>
        <w:jc w:val="both"/>
      </w:pPr>
      <w:r>
        <w:tab/>
        <w:t>Dada en la Sala de Sesiones del H. Concejo Muni</w:t>
      </w:r>
      <w:r w:rsidR="001C2FB3">
        <w:t>cipal de Ceres, a lo</w:t>
      </w:r>
      <w:r w:rsidR="00F72805">
        <w:t xml:space="preserve">s </w:t>
      </w:r>
      <w:r w:rsidR="00331BCD">
        <w:t>treinta</w:t>
      </w:r>
      <w:r w:rsidR="00997F3F">
        <w:t xml:space="preserve"> </w:t>
      </w:r>
      <w:r w:rsidR="006C792B">
        <w:t>d</w:t>
      </w:r>
      <w:r w:rsidR="00244D32">
        <w:t xml:space="preserve">ías del mes de </w:t>
      </w:r>
      <w:r w:rsidR="006D050E">
        <w:t>septiembre</w:t>
      </w:r>
      <w:r>
        <w:t xml:space="preserve"> de dos mil </w:t>
      </w:r>
      <w:r w:rsidR="0098438C">
        <w:t xml:space="preserve">VEINTIUNO. </w:t>
      </w:r>
      <w:r w:rsidR="000A307E">
        <w:t>–</w:t>
      </w:r>
    </w:p>
    <w:p w:rsidR="006D050E" w:rsidRPr="006D050E" w:rsidRDefault="006D050E" w:rsidP="006D050E"/>
    <w:p w:rsidR="006D050E" w:rsidRPr="006D050E" w:rsidRDefault="006D050E" w:rsidP="006D050E"/>
    <w:p w:rsidR="006D050E" w:rsidRPr="006D050E" w:rsidRDefault="006D050E" w:rsidP="006D050E"/>
    <w:p w:rsidR="006D050E" w:rsidRPr="006D050E" w:rsidRDefault="006D050E" w:rsidP="006D050E"/>
    <w:p w:rsidR="006D050E" w:rsidRPr="006D050E" w:rsidRDefault="006D050E" w:rsidP="006D050E"/>
    <w:p w:rsidR="006D050E" w:rsidRDefault="006D050E" w:rsidP="00552F32"/>
    <w:p w:rsidR="006D050E" w:rsidRPr="00552F32" w:rsidRDefault="006D050E" w:rsidP="00552F32"/>
    <w:sectPr w:rsidR="006D050E" w:rsidRPr="00552F32" w:rsidSect="00006ACE">
      <w:headerReference w:type="default" r:id="rId8"/>
      <w:footerReference w:type="default" r:id="rId9"/>
      <w:pgSz w:w="11906" w:h="16838" w:code="9"/>
      <w:pgMar w:top="567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C5" w:rsidRDefault="008B22C5" w:rsidP="008327C8">
      <w:pPr>
        <w:spacing w:after="0" w:line="240" w:lineRule="auto"/>
      </w:pPr>
      <w:r>
        <w:separator/>
      </w:r>
    </w:p>
  </w:endnote>
  <w:endnote w:type="continuationSeparator" w:id="0">
    <w:p w:rsidR="008B22C5" w:rsidRDefault="008B22C5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45E3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 w:rsidR="0098438C">
      <w:rPr>
        <w:sz w:val="20"/>
        <w:szCs w:val="20"/>
      </w:rPr>
      <w:t>rán N° 75 – Tel</w:t>
    </w:r>
    <w:r w:rsidR="000A290E">
      <w:rPr>
        <w:sz w:val="20"/>
        <w:szCs w:val="20"/>
      </w:rPr>
      <w:t xml:space="preserve">: 03491 – </w:t>
    </w:r>
    <w:r w:rsidRPr="00C2759C">
      <w:rPr>
        <w:sz w:val="20"/>
        <w:szCs w:val="20"/>
      </w:rPr>
      <w:t>422434 – e-mail:</w:t>
    </w:r>
    <w:r w:rsidR="0098438C" w:rsidRPr="0098438C">
      <w:t xml:space="preserve"> </w:t>
    </w:r>
    <w:r w:rsidR="0098438C" w:rsidRPr="0098438C">
      <w:rPr>
        <w:sz w:val="20"/>
        <w:szCs w:val="20"/>
      </w:rPr>
      <w:t>concejo@ceres.gob.ar</w:t>
    </w:r>
    <w:r w:rsidR="0098438C" w:rsidRPr="00C2759C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C5" w:rsidRDefault="008B22C5" w:rsidP="008327C8">
      <w:pPr>
        <w:spacing w:after="0" w:line="240" w:lineRule="auto"/>
      </w:pPr>
      <w:r>
        <w:separator/>
      </w:r>
    </w:p>
  </w:footnote>
  <w:footnote w:type="continuationSeparator" w:id="0">
    <w:p w:rsidR="008B22C5" w:rsidRDefault="008B22C5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posOffset>1298575</wp:posOffset>
          </wp:positionH>
          <wp:positionV relativeFrom="page">
            <wp:posOffset>145415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6D8"/>
    <w:multiLevelType w:val="multilevel"/>
    <w:tmpl w:val="B4AEE5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14C516A"/>
    <w:multiLevelType w:val="hybridMultilevel"/>
    <w:tmpl w:val="17E8849C"/>
    <w:lvl w:ilvl="0" w:tplc="CF28D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6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CE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9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8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A8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8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21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C4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70367"/>
    <w:multiLevelType w:val="hybridMultilevel"/>
    <w:tmpl w:val="895CFE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258F"/>
    <w:multiLevelType w:val="hybridMultilevel"/>
    <w:tmpl w:val="DE8C3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219B"/>
    <w:multiLevelType w:val="hybridMultilevel"/>
    <w:tmpl w:val="F59ADF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A6361"/>
    <w:multiLevelType w:val="hybridMultilevel"/>
    <w:tmpl w:val="8E723C46"/>
    <w:lvl w:ilvl="0" w:tplc="A046328E">
      <w:start w:val="1"/>
      <w:numFmt w:val="decimal"/>
      <w:lvlText w:val="%1."/>
      <w:lvlJc w:val="left"/>
      <w:pPr>
        <w:ind w:left="720" w:hanging="360"/>
      </w:pPr>
    </w:lvl>
    <w:lvl w:ilvl="1" w:tplc="DDAEE804">
      <w:start w:val="1"/>
      <w:numFmt w:val="lowerLetter"/>
      <w:lvlText w:val="%2."/>
      <w:lvlJc w:val="left"/>
      <w:pPr>
        <w:ind w:left="1440" w:hanging="360"/>
      </w:pPr>
    </w:lvl>
    <w:lvl w:ilvl="2" w:tplc="60EA50DC">
      <w:start w:val="1"/>
      <w:numFmt w:val="lowerRoman"/>
      <w:lvlText w:val="%3."/>
      <w:lvlJc w:val="right"/>
      <w:pPr>
        <w:ind w:left="2160" w:hanging="180"/>
      </w:pPr>
    </w:lvl>
    <w:lvl w:ilvl="3" w:tplc="7D885DBA">
      <w:start w:val="1"/>
      <w:numFmt w:val="decimal"/>
      <w:lvlText w:val="%4."/>
      <w:lvlJc w:val="left"/>
      <w:pPr>
        <w:ind w:left="2880" w:hanging="360"/>
      </w:pPr>
    </w:lvl>
    <w:lvl w:ilvl="4" w:tplc="407AD83C">
      <w:start w:val="1"/>
      <w:numFmt w:val="lowerLetter"/>
      <w:lvlText w:val="%5."/>
      <w:lvlJc w:val="left"/>
      <w:pPr>
        <w:ind w:left="3600" w:hanging="360"/>
      </w:pPr>
    </w:lvl>
    <w:lvl w:ilvl="5" w:tplc="18F84F7C">
      <w:start w:val="1"/>
      <w:numFmt w:val="lowerRoman"/>
      <w:lvlText w:val="%6."/>
      <w:lvlJc w:val="right"/>
      <w:pPr>
        <w:ind w:left="4320" w:hanging="180"/>
      </w:pPr>
    </w:lvl>
    <w:lvl w:ilvl="6" w:tplc="ADF8B92A">
      <w:start w:val="1"/>
      <w:numFmt w:val="decimal"/>
      <w:lvlText w:val="%7."/>
      <w:lvlJc w:val="left"/>
      <w:pPr>
        <w:ind w:left="5040" w:hanging="360"/>
      </w:pPr>
    </w:lvl>
    <w:lvl w:ilvl="7" w:tplc="2CA2BDE8">
      <w:start w:val="1"/>
      <w:numFmt w:val="lowerLetter"/>
      <w:lvlText w:val="%8."/>
      <w:lvlJc w:val="left"/>
      <w:pPr>
        <w:ind w:left="5760" w:hanging="360"/>
      </w:pPr>
    </w:lvl>
    <w:lvl w:ilvl="8" w:tplc="1DA23DC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D3F8F"/>
    <w:multiLevelType w:val="hybridMultilevel"/>
    <w:tmpl w:val="22846D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06047"/>
    <w:multiLevelType w:val="hybridMultilevel"/>
    <w:tmpl w:val="98EAF6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B4816"/>
    <w:multiLevelType w:val="hybridMultilevel"/>
    <w:tmpl w:val="5360E074"/>
    <w:lvl w:ilvl="0" w:tplc="6ACA3CA8">
      <w:start w:val="1"/>
      <w:numFmt w:val="decimal"/>
      <w:lvlText w:val="%1."/>
      <w:lvlJc w:val="left"/>
      <w:pPr>
        <w:ind w:left="720" w:hanging="360"/>
      </w:pPr>
    </w:lvl>
    <w:lvl w:ilvl="1" w:tplc="7DA47B74">
      <w:start w:val="1"/>
      <w:numFmt w:val="lowerLetter"/>
      <w:lvlText w:val="%2."/>
      <w:lvlJc w:val="left"/>
      <w:pPr>
        <w:ind w:left="1440" w:hanging="360"/>
      </w:pPr>
    </w:lvl>
    <w:lvl w:ilvl="2" w:tplc="73423F26">
      <w:start w:val="1"/>
      <w:numFmt w:val="lowerRoman"/>
      <w:lvlText w:val="%3."/>
      <w:lvlJc w:val="right"/>
      <w:pPr>
        <w:ind w:left="2160" w:hanging="180"/>
      </w:pPr>
    </w:lvl>
    <w:lvl w:ilvl="3" w:tplc="205E377C">
      <w:start w:val="1"/>
      <w:numFmt w:val="decimal"/>
      <w:lvlText w:val="%4."/>
      <w:lvlJc w:val="left"/>
      <w:pPr>
        <w:ind w:left="2880" w:hanging="360"/>
      </w:pPr>
    </w:lvl>
    <w:lvl w:ilvl="4" w:tplc="09DC99BE">
      <w:start w:val="1"/>
      <w:numFmt w:val="lowerLetter"/>
      <w:lvlText w:val="%5."/>
      <w:lvlJc w:val="left"/>
      <w:pPr>
        <w:ind w:left="3600" w:hanging="360"/>
      </w:pPr>
    </w:lvl>
    <w:lvl w:ilvl="5" w:tplc="8A58FB2A">
      <w:start w:val="1"/>
      <w:numFmt w:val="lowerRoman"/>
      <w:lvlText w:val="%6."/>
      <w:lvlJc w:val="right"/>
      <w:pPr>
        <w:ind w:left="4320" w:hanging="180"/>
      </w:pPr>
    </w:lvl>
    <w:lvl w:ilvl="6" w:tplc="425423EA">
      <w:start w:val="1"/>
      <w:numFmt w:val="decimal"/>
      <w:lvlText w:val="%7."/>
      <w:lvlJc w:val="left"/>
      <w:pPr>
        <w:ind w:left="5040" w:hanging="360"/>
      </w:pPr>
    </w:lvl>
    <w:lvl w:ilvl="7" w:tplc="4294BCB8">
      <w:start w:val="1"/>
      <w:numFmt w:val="lowerLetter"/>
      <w:lvlText w:val="%8."/>
      <w:lvlJc w:val="left"/>
      <w:pPr>
        <w:ind w:left="5760" w:hanging="360"/>
      </w:pPr>
    </w:lvl>
    <w:lvl w:ilvl="8" w:tplc="8690EB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C3AE2"/>
    <w:multiLevelType w:val="hybridMultilevel"/>
    <w:tmpl w:val="00260042"/>
    <w:lvl w:ilvl="0" w:tplc="58726C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00C25"/>
    <w:multiLevelType w:val="multilevel"/>
    <w:tmpl w:val="3B28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B0097B"/>
    <w:multiLevelType w:val="hybridMultilevel"/>
    <w:tmpl w:val="92CE5402"/>
    <w:lvl w:ilvl="0" w:tplc="98404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E6B03"/>
    <w:multiLevelType w:val="hybridMultilevel"/>
    <w:tmpl w:val="6554BA26"/>
    <w:lvl w:ilvl="0" w:tplc="B1A21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03920"/>
    <w:multiLevelType w:val="hybridMultilevel"/>
    <w:tmpl w:val="6B1ED2B0"/>
    <w:lvl w:ilvl="0" w:tplc="23C0FBF8">
      <w:start w:val="1"/>
      <w:numFmt w:val="decimal"/>
      <w:lvlText w:val="%1."/>
      <w:lvlJc w:val="left"/>
      <w:pPr>
        <w:ind w:left="720" w:hanging="360"/>
      </w:pPr>
    </w:lvl>
    <w:lvl w:ilvl="1" w:tplc="0D221600">
      <w:start w:val="1"/>
      <w:numFmt w:val="lowerLetter"/>
      <w:lvlText w:val="%2."/>
      <w:lvlJc w:val="left"/>
      <w:pPr>
        <w:ind w:left="1440" w:hanging="360"/>
      </w:pPr>
    </w:lvl>
    <w:lvl w:ilvl="2" w:tplc="7696CD08">
      <w:start w:val="1"/>
      <w:numFmt w:val="lowerRoman"/>
      <w:lvlText w:val="%3."/>
      <w:lvlJc w:val="right"/>
      <w:pPr>
        <w:ind w:left="2160" w:hanging="180"/>
      </w:pPr>
    </w:lvl>
    <w:lvl w:ilvl="3" w:tplc="3766B68E">
      <w:start w:val="1"/>
      <w:numFmt w:val="decimal"/>
      <w:lvlText w:val="%4."/>
      <w:lvlJc w:val="left"/>
      <w:pPr>
        <w:ind w:left="2880" w:hanging="360"/>
      </w:pPr>
    </w:lvl>
    <w:lvl w:ilvl="4" w:tplc="E86C0AB0">
      <w:start w:val="1"/>
      <w:numFmt w:val="lowerLetter"/>
      <w:lvlText w:val="%5."/>
      <w:lvlJc w:val="left"/>
      <w:pPr>
        <w:ind w:left="3600" w:hanging="360"/>
      </w:pPr>
    </w:lvl>
    <w:lvl w:ilvl="5" w:tplc="57A2504A">
      <w:start w:val="1"/>
      <w:numFmt w:val="lowerRoman"/>
      <w:lvlText w:val="%6."/>
      <w:lvlJc w:val="right"/>
      <w:pPr>
        <w:ind w:left="4320" w:hanging="180"/>
      </w:pPr>
    </w:lvl>
    <w:lvl w:ilvl="6" w:tplc="906AC306">
      <w:start w:val="1"/>
      <w:numFmt w:val="decimal"/>
      <w:lvlText w:val="%7."/>
      <w:lvlJc w:val="left"/>
      <w:pPr>
        <w:ind w:left="5040" w:hanging="360"/>
      </w:pPr>
    </w:lvl>
    <w:lvl w:ilvl="7" w:tplc="5AFAA8AA">
      <w:start w:val="1"/>
      <w:numFmt w:val="lowerLetter"/>
      <w:lvlText w:val="%8."/>
      <w:lvlJc w:val="left"/>
      <w:pPr>
        <w:ind w:left="5760" w:hanging="360"/>
      </w:pPr>
    </w:lvl>
    <w:lvl w:ilvl="8" w:tplc="3028D39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8133F"/>
    <w:multiLevelType w:val="hybridMultilevel"/>
    <w:tmpl w:val="0916CF1A"/>
    <w:lvl w:ilvl="0" w:tplc="916C65D2">
      <w:start w:val="1"/>
      <w:numFmt w:val="decimal"/>
      <w:lvlText w:val="%1."/>
      <w:lvlJc w:val="left"/>
      <w:pPr>
        <w:ind w:left="720" w:hanging="360"/>
      </w:pPr>
    </w:lvl>
    <w:lvl w:ilvl="1" w:tplc="830E1BDC">
      <w:start w:val="1"/>
      <w:numFmt w:val="lowerLetter"/>
      <w:lvlText w:val="%2."/>
      <w:lvlJc w:val="left"/>
      <w:pPr>
        <w:ind w:left="1440" w:hanging="360"/>
      </w:pPr>
    </w:lvl>
    <w:lvl w:ilvl="2" w:tplc="0F3239C6">
      <w:start w:val="1"/>
      <w:numFmt w:val="lowerRoman"/>
      <w:lvlText w:val="%3."/>
      <w:lvlJc w:val="right"/>
      <w:pPr>
        <w:ind w:left="2160" w:hanging="180"/>
      </w:pPr>
    </w:lvl>
    <w:lvl w:ilvl="3" w:tplc="AC9C8F02">
      <w:start w:val="1"/>
      <w:numFmt w:val="decimal"/>
      <w:lvlText w:val="%4."/>
      <w:lvlJc w:val="left"/>
      <w:pPr>
        <w:ind w:left="2880" w:hanging="360"/>
      </w:pPr>
    </w:lvl>
    <w:lvl w:ilvl="4" w:tplc="CBAC0A8A">
      <w:start w:val="1"/>
      <w:numFmt w:val="lowerLetter"/>
      <w:lvlText w:val="%5."/>
      <w:lvlJc w:val="left"/>
      <w:pPr>
        <w:ind w:left="3600" w:hanging="360"/>
      </w:pPr>
    </w:lvl>
    <w:lvl w:ilvl="5" w:tplc="C774388C">
      <w:start w:val="1"/>
      <w:numFmt w:val="lowerRoman"/>
      <w:lvlText w:val="%6."/>
      <w:lvlJc w:val="right"/>
      <w:pPr>
        <w:ind w:left="4320" w:hanging="180"/>
      </w:pPr>
    </w:lvl>
    <w:lvl w:ilvl="6" w:tplc="DC30B156">
      <w:start w:val="1"/>
      <w:numFmt w:val="decimal"/>
      <w:lvlText w:val="%7."/>
      <w:lvlJc w:val="left"/>
      <w:pPr>
        <w:ind w:left="5040" w:hanging="360"/>
      </w:pPr>
    </w:lvl>
    <w:lvl w:ilvl="7" w:tplc="C44AF9C8">
      <w:start w:val="1"/>
      <w:numFmt w:val="lowerLetter"/>
      <w:lvlText w:val="%8."/>
      <w:lvlJc w:val="left"/>
      <w:pPr>
        <w:ind w:left="5760" w:hanging="360"/>
      </w:pPr>
    </w:lvl>
    <w:lvl w:ilvl="8" w:tplc="07A0C6D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83EA8"/>
    <w:multiLevelType w:val="hybridMultilevel"/>
    <w:tmpl w:val="628C19F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31340"/>
    <w:multiLevelType w:val="hybridMultilevel"/>
    <w:tmpl w:val="B25E2F22"/>
    <w:lvl w:ilvl="0" w:tplc="931C1DD2">
      <w:start w:val="1"/>
      <w:numFmt w:val="upperLetter"/>
      <w:lvlText w:val="%1."/>
      <w:lvlJc w:val="left"/>
      <w:pPr>
        <w:ind w:left="2203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79213BE0"/>
    <w:multiLevelType w:val="hybridMultilevel"/>
    <w:tmpl w:val="5BBEDB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6047D"/>
    <w:multiLevelType w:val="hybridMultilevel"/>
    <w:tmpl w:val="B12A1736"/>
    <w:lvl w:ilvl="0" w:tplc="F580BA50">
      <w:start w:val="1"/>
      <w:numFmt w:val="decimal"/>
      <w:lvlText w:val="%1."/>
      <w:lvlJc w:val="left"/>
      <w:pPr>
        <w:ind w:left="720" w:hanging="360"/>
      </w:pPr>
    </w:lvl>
    <w:lvl w:ilvl="1" w:tplc="084E1BF0">
      <w:start w:val="1"/>
      <w:numFmt w:val="lowerLetter"/>
      <w:lvlText w:val="%2."/>
      <w:lvlJc w:val="left"/>
      <w:pPr>
        <w:ind w:left="1440" w:hanging="360"/>
      </w:pPr>
    </w:lvl>
    <w:lvl w:ilvl="2" w:tplc="2F5C230E">
      <w:start w:val="1"/>
      <w:numFmt w:val="lowerRoman"/>
      <w:lvlText w:val="%3."/>
      <w:lvlJc w:val="right"/>
      <w:pPr>
        <w:ind w:left="2160" w:hanging="180"/>
      </w:pPr>
    </w:lvl>
    <w:lvl w:ilvl="3" w:tplc="126E62E8">
      <w:start w:val="1"/>
      <w:numFmt w:val="decimal"/>
      <w:lvlText w:val="%4."/>
      <w:lvlJc w:val="left"/>
      <w:pPr>
        <w:ind w:left="2880" w:hanging="360"/>
      </w:pPr>
    </w:lvl>
    <w:lvl w:ilvl="4" w:tplc="C2BE7962">
      <w:start w:val="1"/>
      <w:numFmt w:val="lowerLetter"/>
      <w:lvlText w:val="%5."/>
      <w:lvlJc w:val="left"/>
      <w:pPr>
        <w:ind w:left="3600" w:hanging="360"/>
      </w:pPr>
    </w:lvl>
    <w:lvl w:ilvl="5" w:tplc="27820B24">
      <w:start w:val="1"/>
      <w:numFmt w:val="lowerRoman"/>
      <w:lvlText w:val="%6."/>
      <w:lvlJc w:val="right"/>
      <w:pPr>
        <w:ind w:left="4320" w:hanging="180"/>
      </w:pPr>
    </w:lvl>
    <w:lvl w:ilvl="6" w:tplc="B12C9280">
      <w:start w:val="1"/>
      <w:numFmt w:val="decimal"/>
      <w:lvlText w:val="%7."/>
      <w:lvlJc w:val="left"/>
      <w:pPr>
        <w:ind w:left="5040" w:hanging="360"/>
      </w:pPr>
    </w:lvl>
    <w:lvl w:ilvl="7" w:tplc="C0DC51AC">
      <w:start w:val="1"/>
      <w:numFmt w:val="lowerLetter"/>
      <w:lvlText w:val="%8."/>
      <w:lvlJc w:val="left"/>
      <w:pPr>
        <w:ind w:left="5760" w:hanging="360"/>
      </w:pPr>
    </w:lvl>
    <w:lvl w:ilvl="8" w:tplc="AC0E251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83920"/>
    <w:multiLevelType w:val="hybridMultilevel"/>
    <w:tmpl w:val="85663E7C"/>
    <w:lvl w:ilvl="0" w:tplc="9916462C">
      <w:start w:val="1"/>
      <w:numFmt w:val="decimal"/>
      <w:lvlText w:val="%1."/>
      <w:lvlJc w:val="left"/>
      <w:pPr>
        <w:ind w:left="720" w:hanging="360"/>
      </w:pPr>
    </w:lvl>
    <w:lvl w:ilvl="1" w:tplc="7C706644">
      <w:start w:val="1"/>
      <w:numFmt w:val="lowerLetter"/>
      <w:lvlText w:val="%2."/>
      <w:lvlJc w:val="left"/>
      <w:pPr>
        <w:ind w:left="1440" w:hanging="360"/>
      </w:pPr>
    </w:lvl>
    <w:lvl w:ilvl="2" w:tplc="9D96EAC8">
      <w:start w:val="1"/>
      <w:numFmt w:val="lowerRoman"/>
      <w:lvlText w:val="%3."/>
      <w:lvlJc w:val="right"/>
      <w:pPr>
        <w:ind w:left="2160" w:hanging="180"/>
      </w:pPr>
    </w:lvl>
    <w:lvl w:ilvl="3" w:tplc="A87C40B2">
      <w:start w:val="1"/>
      <w:numFmt w:val="decimal"/>
      <w:lvlText w:val="%4."/>
      <w:lvlJc w:val="left"/>
      <w:pPr>
        <w:ind w:left="2880" w:hanging="360"/>
      </w:pPr>
    </w:lvl>
    <w:lvl w:ilvl="4" w:tplc="5DE2FA18">
      <w:start w:val="1"/>
      <w:numFmt w:val="lowerLetter"/>
      <w:lvlText w:val="%5."/>
      <w:lvlJc w:val="left"/>
      <w:pPr>
        <w:ind w:left="3600" w:hanging="360"/>
      </w:pPr>
    </w:lvl>
    <w:lvl w:ilvl="5" w:tplc="EC1A1F8E">
      <w:start w:val="1"/>
      <w:numFmt w:val="lowerRoman"/>
      <w:lvlText w:val="%6."/>
      <w:lvlJc w:val="right"/>
      <w:pPr>
        <w:ind w:left="4320" w:hanging="180"/>
      </w:pPr>
    </w:lvl>
    <w:lvl w:ilvl="6" w:tplc="F4A04326">
      <w:start w:val="1"/>
      <w:numFmt w:val="decimal"/>
      <w:lvlText w:val="%7."/>
      <w:lvlJc w:val="left"/>
      <w:pPr>
        <w:ind w:left="5040" w:hanging="360"/>
      </w:pPr>
    </w:lvl>
    <w:lvl w:ilvl="7" w:tplc="74A8EE86">
      <w:start w:val="1"/>
      <w:numFmt w:val="lowerLetter"/>
      <w:lvlText w:val="%8."/>
      <w:lvlJc w:val="left"/>
      <w:pPr>
        <w:ind w:left="5760" w:hanging="360"/>
      </w:pPr>
    </w:lvl>
    <w:lvl w:ilvl="8" w:tplc="08D646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24"/>
  </w:num>
  <w:num w:numId="7">
    <w:abstractNumId w:val="6"/>
  </w:num>
  <w:num w:numId="8">
    <w:abstractNumId w:val="15"/>
  </w:num>
  <w:num w:numId="9">
    <w:abstractNumId w:val="16"/>
  </w:num>
  <w:num w:numId="10">
    <w:abstractNumId w:val="28"/>
  </w:num>
  <w:num w:numId="11">
    <w:abstractNumId w:val="26"/>
  </w:num>
  <w:num w:numId="12">
    <w:abstractNumId w:val="8"/>
  </w:num>
  <w:num w:numId="13">
    <w:abstractNumId w:val="12"/>
  </w:num>
  <w:num w:numId="14">
    <w:abstractNumId w:val="27"/>
  </w:num>
  <w:num w:numId="15">
    <w:abstractNumId w:val="14"/>
  </w:num>
  <w:num w:numId="16">
    <w:abstractNumId w:val="29"/>
  </w:num>
  <w:num w:numId="17">
    <w:abstractNumId w:val="21"/>
  </w:num>
  <w:num w:numId="18">
    <w:abstractNumId w:val="2"/>
  </w:num>
  <w:num w:numId="19">
    <w:abstractNumId w:val="3"/>
  </w:num>
  <w:num w:numId="20">
    <w:abstractNumId w:val="22"/>
  </w:num>
  <w:num w:numId="21">
    <w:abstractNumId w:val="10"/>
  </w:num>
  <w:num w:numId="22">
    <w:abstractNumId w:val="23"/>
  </w:num>
  <w:num w:numId="23">
    <w:abstractNumId w:val="17"/>
  </w:num>
  <w:num w:numId="24">
    <w:abstractNumId w:val="25"/>
  </w:num>
  <w:num w:numId="25">
    <w:abstractNumId w:val="19"/>
  </w:num>
  <w:num w:numId="26">
    <w:abstractNumId w:val="11"/>
  </w:num>
  <w:num w:numId="27">
    <w:abstractNumId w:val="7"/>
  </w:num>
  <w:num w:numId="28">
    <w:abstractNumId w:val="20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03D1"/>
    <w:rsid w:val="00006ACE"/>
    <w:rsid w:val="00030607"/>
    <w:rsid w:val="00043A96"/>
    <w:rsid w:val="00065FD8"/>
    <w:rsid w:val="0007047D"/>
    <w:rsid w:val="00071672"/>
    <w:rsid w:val="000723D3"/>
    <w:rsid w:val="00073744"/>
    <w:rsid w:val="00075B6E"/>
    <w:rsid w:val="000813BA"/>
    <w:rsid w:val="00087B99"/>
    <w:rsid w:val="000944EF"/>
    <w:rsid w:val="000A2903"/>
    <w:rsid w:val="000A290E"/>
    <w:rsid w:val="000A307E"/>
    <w:rsid w:val="000A5CE6"/>
    <w:rsid w:val="000D426A"/>
    <w:rsid w:val="000E2DC8"/>
    <w:rsid w:val="000E3716"/>
    <w:rsid w:val="000E4FBC"/>
    <w:rsid w:val="00103F67"/>
    <w:rsid w:val="001060CA"/>
    <w:rsid w:val="00107C2B"/>
    <w:rsid w:val="001109D2"/>
    <w:rsid w:val="00111A81"/>
    <w:rsid w:val="001226C2"/>
    <w:rsid w:val="00137870"/>
    <w:rsid w:val="001449BD"/>
    <w:rsid w:val="0014707E"/>
    <w:rsid w:val="001512EC"/>
    <w:rsid w:val="00152894"/>
    <w:rsid w:val="00153903"/>
    <w:rsid w:val="00157EAF"/>
    <w:rsid w:val="00180B2F"/>
    <w:rsid w:val="00181C13"/>
    <w:rsid w:val="00182572"/>
    <w:rsid w:val="00183415"/>
    <w:rsid w:val="00186311"/>
    <w:rsid w:val="00193ED0"/>
    <w:rsid w:val="001C2984"/>
    <w:rsid w:val="001C2FB3"/>
    <w:rsid w:val="001C7EDD"/>
    <w:rsid w:val="001D3CBC"/>
    <w:rsid w:val="001D64E9"/>
    <w:rsid w:val="001E6278"/>
    <w:rsid w:val="00204EDD"/>
    <w:rsid w:val="0021208B"/>
    <w:rsid w:val="00215F0D"/>
    <w:rsid w:val="00223C04"/>
    <w:rsid w:val="00224DC4"/>
    <w:rsid w:val="002306A5"/>
    <w:rsid w:val="0023408D"/>
    <w:rsid w:val="00244D32"/>
    <w:rsid w:val="00245D27"/>
    <w:rsid w:val="00250F1C"/>
    <w:rsid w:val="00252C12"/>
    <w:rsid w:val="0027015E"/>
    <w:rsid w:val="00274778"/>
    <w:rsid w:val="00276862"/>
    <w:rsid w:val="002A18D9"/>
    <w:rsid w:val="002A788B"/>
    <w:rsid w:val="002B7078"/>
    <w:rsid w:val="002C4BFE"/>
    <w:rsid w:val="002D44B4"/>
    <w:rsid w:val="003018C2"/>
    <w:rsid w:val="00302C70"/>
    <w:rsid w:val="00305C34"/>
    <w:rsid w:val="0031328D"/>
    <w:rsid w:val="00322ABD"/>
    <w:rsid w:val="00331BCD"/>
    <w:rsid w:val="00336E20"/>
    <w:rsid w:val="003450E5"/>
    <w:rsid w:val="00367919"/>
    <w:rsid w:val="00374C43"/>
    <w:rsid w:val="00377E22"/>
    <w:rsid w:val="00384572"/>
    <w:rsid w:val="003A5FFA"/>
    <w:rsid w:val="003B049F"/>
    <w:rsid w:val="003B45C5"/>
    <w:rsid w:val="003B63BF"/>
    <w:rsid w:val="003B75AC"/>
    <w:rsid w:val="003D4A18"/>
    <w:rsid w:val="003E5AFC"/>
    <w:rsid w:val="003E6AE4"/>
    <w:rsid w:val="00400743"/>
    <w:rsid w:val="00412472"/>
    <w:rsid w:val="00432231"/>
    <w:rsid w:val="00443105"/>
    <w:rsid w:val="00454693"/>
    <w:rsid w:val="004554AA"/>
    <w:rsid w:val="004559FF"/>
    <w:rsid w:val="00462B13"/>
    <w:rsid w:val="0046428B"/>
    <w:rsid w:val="0046512F"/>
    <w:rsid w:val="00470583"/>
    <w:rsid w:val="00471FFD"/>
    <w:rsid w:val="00473216"/>
    <w:rsid w:val="004751AE"/>
    <w:rsid w:val="0047641C"/>
    <w:rsid w:val="0049007F"/>
    <w:rsid w:val="00491A03"/>
    <w:rsid w:val="00492A75"/>
    <w:rsid w:val="0049514A"/>
    <w:rsid w:val="004B2980"/>
    <w:rsid w:val="004F01F2"/>
    <w:rsid w:val="004F55B3"/>
    <w:rsid w:val="004F67FC"/>
    <w:rsid w:val="004F7BA4"/>
    <w:rsid w:val="00500131"/>
    <w:rsid w:val="005005E5"/>
    <w:rsid w:val="00514042"/>
    <w:rsid w:val="005250ED"/>
    <w:rsid w:val="005277E7"/>
    <w:rsid w:val="00552F32"/>
    <w:rsid w:val="005711EB"/>
    <w:rsid w:val="00573B39"/>
    <w:rsid w:val="00580376"/>
    <w:rsid w:val="0058622C"/>
    <w:rsid w:val="00591FA5"/>
    <w:rsid w:val="005946FF"/>
    <w:rsid w:val="005B1E88"/>
    <w:rsid w:val="005C2A4D"/>
    <w:rsid w:val="005C5419"/>
    <w:rsid w:val="005D40ED"/>
    <w:rsid w:val="005E524F"/>
    <w:rsid w:val="005F76F8"/>
    <w:rsid w:val="00603FD4"/>
    <w:rsid w:val="006055DB"/>
    <w:rsid w:val="006123A3"/>
    <w:rsid w:val="006204BD"/>
    <w:rsid w:val="00621A0E"/>
    <w:rsid w:val="006303EB"/>
    <w:rsid w:val="006603D8"/>
    <w:rsid w:val="006628E0"/>
    <w:rsid w:val="00667402"/>
    <w:rsid w:val="006955C8"/>
    <w:rsid w:val="006C792B"/>
    <w:rsid w:val="006D050E"/>
    <w:rsid w:val="006D2265"/>
    <w:rsid w:val="006D334F"/>
    <w:rsid w:val="006F3141"/>
    <w:rsid w:val="006F65D3"/>
    <w:rsid w:val="006F69B8"/>
    <w:rsid w:val="006F7F85"/>
    <w:rsid w:val="0070114E"/>
    <w:rsid w:val="007070F4"/>
    <w:rsid w:val="00712369"/>
    <w:rsid w:val="00716578"/>
    <w:rsid w:val="00732294"/>
    <w:rsid w:val="00746659"/>
    <w:rsid w:val="00754C7D"/>
    <w:rsid w:val="0075651B"/>
    <w:rsid w:val="007700B7"/>
    <w:rsid w:val="00774110"/>
    <w:rsid w:val="00792B70"/>
    <w:rsid w:val="007A185E"/>
    <w:rsid w:val="007A3736"/>
    <w:rsid w:val="007A69AD"/>
    <w:rsid w:val="007C1834"/>
    <w:rsid w:val="007C4571"/>
    <w:rsid w:val="007D3117"/>
    <w:rsid w:val="007E0538"/>
    <w:rsid w:val="007E50DC"/>
    <w:rsid w:val="007F6376"/>
    <w:rsid w:val="008017E4"/>
    <w:rsid w:val="0080251B"/>
    <w:rsid w:val="00805D0C"/>
    <w:rsid w:val="00806A8F"/>
    <w:rsid w:val="00823B6F"/>
    <w:rsid w:val="00823BD0"/>
    <w:rsid w:val="008254C3"/>
    <w:rsid w:val="008327C8"/>
    <w:rsid w:val="00841A6A"/>
    <w:rsid w:val="00850198"/>
    <w:rsid w:val="0087052F"/>
    <w:rsid w:val="00886D5B"/>
    <w:rsid w:val="00896F56"/>
    <w:rsid w:val="008A3281"/>
    <w:rsid w:val="008B09C5"/>
    <w:rsid w:val="008B22C5"/>
    <w:rsid w:val="008B5BD2"/>
    <w:rsid w:val="008C440C"/>
    <w:rsid w:val="008C56BB"/>
    <w:rsid w:val="008D3F80"/>
    <w:rsid w:val="008E26C3"/>
    <w:rsid w:val="008F68DC"/>
    <w:rsid w:val="00900458"/>
    <w:rsid w:val="00901104"/>
    <w:rsid w:val="00901B8D"/>
    <w:rsid w:val="0091036B"/>
    <w:rsid w:val="009223A6"/>
    <w:rsid w:val="00922EC7"/>
    <w:rsid w:val="009266E1"/>
    <w:rsid w:val="00927028"/>
    <w:rsid w:val="009318EA"/>
    <w:rsid w:val="00934D1D"/>
    <w:rsid w:val="009510F4"/>
    <w:rsid w:val="00961659"/>
    <w:rsid w:val="00971C0A"/>
    <w:rsid w:val="0098438C"/>
    <w:rsid w:val="009922D0"/>
    <w:rsid w:val="00995DDA"/>
    <w:rsid w:val="009967C4"/>
    <w:rsid w:val="00997F3F"/>
    <w:rsid w:val="009A0955"/>
    <w:rsid w:val="009B1FAB"/>
    <w:rsid w:val="009B56EC"/>
    <w:rsid w:val="009B673F"/>
    <w:rsid w:val="009B744A"/>
    <w:rsid w:val="009C1368"/>
    <w:rsid w:val="009C4108"/>
    <w:rsid w:val="009D0251"/>
    <w:rsid w:val="009D59D9"/>
    <w:rsid w:val="009E0F21"/>
    <w:rsid w:val="009E56F7"/>
    <w:rsid w:val="009F2F8D"/>
    <w:rsid w:val="009F5B2D"/>
    <w:rsid w:val="00A0289E"/>
    <w:rsid w:val="00A20AF8"/>
    <w:rsid w:val="00A329A6"/>
    <w:rsid w:val="00A42688"/>
    <w:rsid w:val="00A50486"/>
    <w:rsid w:val="00A60341"/>
    <w:rsid w:val="00A67E5B"/>
    <w:rsid w:val="00A97AD1"/>
    <w:rsid w:val="00AC3C90"/>
    <w:rsid w:val="00AD3339"/>
    <w:rsid w:val="00AD6EA1"/>
    <w:rsid w:val="00AE64B2"/>
    <w:rsid w:val="00AE6DF6"/>
    <w:rsid w:val="00B0384E"/>
    <w:rsid w:val="00B06F56"/>
    <w:rsid w:val="00B12371"/>
    <w:rsid w:val="00B12A2B"/>
    <w:rsid w:val="00B35181"/>
    <w:rsid w:val="00B35555"/>
    <w:rsid w:val="00B47ECA"/>
    <w:rsid w:val="00B55CC0"/>
    <w:rsid w:val="00B67087"/>
    <w:rsid w:val="00B753A6"/>
    <w:rsid w:val="00B7594F"/>
    <w:rsid w:val="00B87944"/>
    <w:rsid w:val="00BA6870"/>
    <w:rsid w:val="00BB5AFB"/>
    <w:rsid w:val="00BD4FE7"/>
    <w:rsid w:val="00C20CFB"/>
    <w:rsid w:val="00C33168"/>
    <w:rsid w:val="00C33E80"/>
    <w:rsid w:val="00C5618E"/>
    <w:rsid w:val="00C701E9"/>
    <w:rsid w:val="00C722C6"/>
    <w:rsid w:val="00C7478A"/>
    <w:rsid w:val="00C86ACA"/>
    <w:rsid w:val="00C967CC"/>
    <w:rsid w:val="00C9746A"/>
    <w:rsid w:val="00CA3121"/>
    <w:rsid w:val="00CB7B1B"/>
    <w:rsid w:val="00CC50A8"/>
    <w:rsid w:val="00CD0F13"/>
    <w:rsid w:val="00CD5356"/>
    <w:rsid w:val="00CE4385"/>
    <w:rsid w:val="00CE4AE0"/>
    <w:rsid w:val="00CE794C"/>
    <w:rsid w:val="00CF4A73"/>
    <w:rsid w:val="00D00872"/>
    <w:rsid w:val="00D07127"/>
    <w:rsid w:val="00D265F3"/>
    <w:rsid w:val="00D3601A"/>
    <w:rsid w:val="00D554ED"/>
    <w:rsid w:val="00D56F75"/>
    <w:rsid w:val="00D61A13"/>
    <w:rsid w:val="00D65788"/>
    <w:rsid w:val="00D73439"/>
    <w:rsid w:val="00D873A8"/>
    <w:rsid w:val="00D90C57"/>
    <w:rsid w:val="00DD3593"/>
    <w:rsid w:val="00DD3676"/>
    <w:rsid w:val="00DF3D57"/>
    <w:rsid w:val="00E20656"/>
    <w:rsid w:val="00E21AAA"/>
    <w:rsid w:val="00E22532"/>
    <w:rsid w:val="00E230CD"/>
    <w:rsid w:val="00E24A74"/>
    <w:rsid w:val="00E376EC"/>
    <w:rsid w:val="00E66EB8"/>
    <w:rsid w:val="00E87C0F"/>
    <w:rsid w:val="00EA3DA5"/>
    <w:rsid w:val="00EB15AF"/>
    <w:rsid w:val="00EB2D4F"/>
    <w:rsid w:val="00ED7198"/>
    <w:rsid w:val="00EF391A"/>
    <w:rsid w:val="00EF772B"/>
    <w:rsid w:val="00F02048"/>
    <w:rsid w:val="00F0751F"/>
    <w:rsid w:val="00F10803"/>
    <w:rsid w:val="00F37241"/>
    <w:rsid w:val="00F4364C"/>
    <w:rsid w:val="00F54A5C"/>
    <w:rsid w:val="00F56EA7"/>
    <w:rsid w:val="00F57FC0"/>
    <w:rsid w:val="00F65D17"/>
    <w:rsid w:val="00F66BFE"/>
    <w:rsid w:val="00F70C79"/>
    <w:rsid w:val="00F72805"/>
    <w:rsid w:val="00F72A4D"/>
    <w:rsid w:val="00F738E5"/>
    <w:rsid w:val="00F75312"/>
    <w:rsid w:val="00F7607A"/>
    <w:rsid w:val="00F81292"/>
    <w:rsid w:val="00F840C3"/>
    <w:rsid w:val="00F90330"/>
    <w:rsid w:val="00FA280D"/>
    <w:rsid w:val="00FC68A8"/>
    <w:rsid w:val="00FD2DA4"/>
    <w:rsid w:val="00FD3072"/>
    <w:rsid w:val="00FD57CF"/>
    <w:rsid w:val="00FE1BE2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B42E6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CB06-F128-473D-8A89-B5489545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6</cp:revision>
  <cp:lastPrinted>2021-09-16T12:06:00Z</cp:lastPrinted>
  <dcterms:created xsi:type="dcterms:W3CDTF">2021-10-01T12:19:00Z</dcterms:created>
  <dcterms:modified xsi:type="dcterms:W3CDTF">2021-10-01T12:35:00Z</dcterms:modified>
</cp:coreProperties>
</file>