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42C" w:rsidRDefault="00A5642C" w:rsidP="00A5642C">
      <w:pPr>
        <w:spacing w:before="120" w:after="0" w:line="240" w:lineRule="auto"/>
      </w:pPr>
    </w:p>
    <w:p w:rsidR="00DD3593" w:rsidRDefault="00757E39" w:rsidP="00B35181">
      <w:pPr>
        <w:spacing w:before="120" w:after="0" w:line="240" w:lineRule="auto"/>
        <w:jc w:val="right"/>
      </w:pPr>
      <w:r>
        <w:t>CERES, 22</w:t>
      </w:r>
      <w:r w:rsidR="00331BCD">
        <w:t xml:space="preserve"> de octubre</w:t>
      </w:r>
      <w:r w:rsidR="0098438C">
        <w:t xml:space="preserve"> de 2021</w:t>
      </w:r>
      <w:r w:rsidR="00A0289E">
        <w:t>.-</w:t>
      </w:r>
    </w:p>
    <w:p w:rsidR="0006348D" w:rsidRPr="0087052F" w:rsidRDefault="00F65D17" w:rsidP="00A5642C">
      <w:pPr>
        <w:spacing w:after="0" w:line="240" w:lineRule="auto"/>
        <w:jc w:val="center"/>
        <w:rPr>
          <w:u w:val="single"/>
        </w:rPr>
      </w:pPr>
      <w:r>
        <w:rPr>
          <w:u w:val="single"/>
        </w:rPr>
        <w:t>ORDENAN</w:t>
      </w:r>
      <w:r w:rsidR="00A5642C">
        <w:rPr>
          <w:u w:val="single"/>
        </w:rPr>
        <w:t>ZA N° 1756</w:t>
      </w:r>
      <w:r w:rsidR="00A67E5B">
        <w:rPr>
          <w:u w:val="single"/>
        </w:rPr>
        <w:t>/2021</w:t>
      </w:r>
    </w:p>
    <w:p w:rsidR="007E50DC" w:rsidRDefault="007E50DC" w:rsidP="00223C04">
      <w:pPr>
        <w:spacing w:before="120" w:after="0" w:line="240" w:lineRule="auto"/>
        <w:jc w:val="both"/>
        <w:rPr>
          <w:rFonts w:cstheme="minorHAnsi"/>
        </w:rPr>
      </w:pPr>
      <w:r>
        <w:rPr>
          <w:rFonts w:cstheme="minorHAnsi"/>
        </w:rPr>
        <w:t xml:space="preserve">VISTO: </w:t>
      </w:r>
    </w:p>
    <w:p w:rsidR="00A5642C" w:rsidRPr="00A5642C" w:rsidRDefault="00E230CD" w:rsidP="00A5642C">
      <w:pPr>
        <w:spacing w:before="120" w:after="0" w:line="240" w:lineRule="auto"/>
        <w:jc w:val="both"/>
        <w:rPr>
          <w:rFonts w:cstheme="minorHAnsi"/>
        </w:rPr>
      </w:pPr>
      <w:r>
        <w:rPr>
          <w:rFonts w:cstheme="minorHAnsi"/>
        </w:rPr>
        <w:t xml:space="preserve">  </w:t>
      </w:r>
      <w:r>
        <w:rPr>
          <w:rFonts w:cstheme="minorHAnsi"/>
        </w:rPr>
        <w:tab/>
      </w:r>
      <w:r w:rsidR="00A5642C" w:rsidRPr="00A5642C">
        <w:rPr>
          <w:rFonts w:cstheme="minorHAnsi"/>
        </w:rPr>
        <w:t>La preocupación acerca del destino final de los aparatos electrónicos en desuso y su impacto en el medio ambiente, ya que contienen materiales potencialmente</w:t>
      </w:r>
      <w:r w:rsidR="00A5642C">
        <w:rPr>
          <w:rFonts w:cstheme="minorHAnsi"/>
        </w:rPr>
        <w:t xml:space="preserve"> contaminantes como el plomo, y</w:t>
      </w:r>
      <w:r w:rsidR="00A5642C" w:rsidRPr="00A5642C">
        <w:rPr>
          <w:rFonts w:cstheme="minorHAnsi"/>
        </w:rPr>
        <w:t xml:space="preserve"> </w:t>
      </w:r>
    </w:p>
    <w:p w:rsidR="00223C04" w:rsidRDefault="00250F1C" w:rsidP="00757E39">
      <w:pPr>
        <w:spacing w:before="120" w:after="0" w:line="240" w:lineRule="auto"/>
        <w:jc w:val="both"/>
        <w:rPr>
          <w:rFonts w:cstheme="minorHAnsi"/>
        </w:rPr>
      </w:pPr>
      <w:r>
        <w:rPr>
          <w:rFonts w:cstheme="minorHAnsi"/>
        </w:rPr>
        <w:t xml:space="preserve">CONSIDERANDO: </w:t>
      </w:r>
    </w:p>
    <w:p w:rsidR="00A5642C" w:rsidRPr="00A5642C" w:rsidRDefault="00013F71" w:rsidP="00A5642C">
      <w:pPr>
        <w:spacing w:before="120" w:after="0" w:line="240" w:lineRule="auto"/>
        <w:jc w:val="both"/>
        <w:rPr>
          <w:rFonts w:cstheme="minorHAnsi"/>
        </w:rPr>
      </w:pPr>
      <w:r>
        <w:rPr>
          <w:rFonts w:cstheme="minorHAnsi"/>
        </w:rPr>
        <w:t xml:space="preserve"> </w:t>
      </w:r>
      <w:r>
        <w:rPr>
          <w:rFonts w:cstheme="minorHAnsi"/>
        </w:rPr>
        <w:tab/>
      </w:r>
      <w:r>
        <w:rPr>
          <w:rFonts w:cstheme="minorHAnsi"/>
        </w:rPr>
        <w:tab/>
      </w:r>
      <w:r w:rsidR="00A5642C" w:rsidRPr="00A5642C">
        <w:rPr>
          <w:rFonts w:cstheme="minorHAnsi"/>
        </w:rPr>
        <w:t>Que la denominada "basura electrónica" está compuesta por: rezagos informáticos, computadoras, servidores CPU, monitores, notebooks, laptops, agendas electrónicas, periféricos, (teclado, mousses, webcams, parlantes, etc.) impresoras a chorro de tinta o matriz de punto, multifunción, centrales telefónicas, routers, juegos electrónicos, intercomunicadores, teléfonos celulares, entre otros.</w:t>
      </w:r>
    </w:p>
    <w:p w:rsidR="00A5642C" w:rsidRPr="00A5642C" w:rsidRDefault="00A5642C" w:rsidP="00A5642C">
      <w:pPr>
        <w:spacing w:before="120" w:after="0" w:line="240" w:lineRule="auto"/>
        <w:jc w:val="both"/>
        <w:rPr>
          <w:rFonts w:cstheme="minorHAnsi"/>
        </w:rPr>
      </w:pPr>
      <w:r w:rsidRPr="00A5642C">
        <w:rPr>
          <w:rFonts w:cstheme="minorHAnsi"/>
        </w:rPr>
        <w:t xml:space="preserve"> </w:t>
      </w:r>
      <w:r w:rsidRPr="00A5642C">
        <w:rPr>
          <w:rFonts w:cstheme="minorHAnsi"/>
        </w:rPr>
        <w:tab/>
      </w:r>
      <w:r w:rsidRPr="00A5642C">
        <w:rPr>
          <w:rFonts w:cstheme="minorHAnsi"/>
        </w:rPr>
        <w:tab/>
        <w:t>Que se deben establecer pautas, obligaciones y responsabilidades en el manejo de estos desperdicios tanto en forma sanitaria como ambiental, las que deben estar adecuadas a fin de proteger el ambiente, seres vivos y bienes.</w:t>
      </w:r>
    </w:p>
    <w:p w:rsidR="00A5642C" w:rsidRPr="00A5642C" w:rsidRDefault="00A5642C" w:rsidP="00A5642C">
      <w:pPr>
        <w:spacing w:before="120" w:after="0" w:line="240" w:lineRule="auto"/>
        <w:jc w:val="both"/>
        <w:rPr>
          <w:rFonts w:cstheme="minorHAnsi"/>
        </w:rPr>
      </w:pPr>
      <w:r w:rsidRPr="00A5642C">
        <w:rPr>
          <w:rFonts w:cstheme="minorHAnsi"/>
        </w:rPr>
        <w:t xml:space="preserve"> </w:t>
      </w:r>
      <w:r w:rsidRPr="00A5642C">
        <w:rPr>
          <w:rFonts w:cstheme="minorHAnsi"/>
        </w:rPr>
        <w:tab/>
      </w:r>
      <w:r w:rsidRPr="00A5642C">
        <w:rPr>
          <w:rFonts w:cstheme="minorHAnsi"/>
        </w:rPr>
        <w:tab/>
        <w:t>Que la peligrosidad ambiental que generan estos residuos, por el alto grado de toxicidad, nos exige trabajar en un proyecto que prevenga futuros daños ecológicos.</w:t>
      </w:r>
    </w:p>
    <w:p w:rsidR="00A5642C" w:rsidRPr="00A5642C" w:rsidRDefault="00A5642C" w:rsidP="00A5642C">
      <w:pPr>
        <w:spacing w:before="120" w:after="0" w:line="240" w:lineRule="auto"/>
        <w:jc w:val="both"/>
        <w:rPr>
          <w:rFonts w:cstheme="minorHAnsi"/>
        </w:rPr>
      </w:pPr>
      <w:r w:rsidRPr="00A5642C">
        <w:rPr>
          <w:rFonts w:cstheme="minorHAnsi"/>
        </w:rPr>
        <w:t xml:space="preserve"> </w:t>
      </w:r>
      <w:r w:rsidRPr="00A5642C">
        <w:rPr>
          <w:rFonts w:cstheme="minorHAnsi"/>
        </w:rPr>
        <w:tab/>
      </w:r>
      <w:r w:rsidRPr="00A5642C">
        <w:rPr>
          <w:rFonts w:cstheme="minorHAnsi"/>
        </w:rPr>
        <w:tab/>
        <w:t>Que la peligrosidad ambiental de estos residuos informáticos que contienen plomo se suma a la problemática del plomo que plantea en Ceres dos ex fábricas de plomo sin plan de cierre y una fábrica actualmente en funcionamiento.</w:t>
      </w:r>
    </w:p>
    <w:p w:rsidR="00A5642C" w:rsidRPr="00A5642C" w:rsidRDefault="00A5642C" w:rsidP="00A5642C">
      <w:pPr>
        <w:spacing w:before="120" w:after="0" w:line="240" w:lineRule="auto"/>
        <w:jc w:val="both"/>
        <w:rPr>
          <w:rFonts w:cstheme="minorHAnsi"/>
        </w:rPr>
      </w:pPr>
      <w:r w:rsidRPr="00A5642C">
        <w:rPr>
          <w:rFonts w:cstheme="minorHAnsi"/>
        </w:rPr>
        <w:t xml:space="preserve"> </w:t>
      </w:r>
      <w:r w:rsidRPr="00A5642C">
        <w:rPr>
          <w:rFonts w:cstheme="minorHAnsi"/>
        </w:rPr>
        <w:tab/>
      </w:r>
      <w:r w:rsidRPr="00A5642C">
        <w:rPr>
          <w:rFonts w:cstheme="minorHAnsi"/>
        </w:rPr>
        <w:tab/>
        <w:t>Que el medio ambiente está directamente relacionado con la acción del hombre y así lo manifiesta el Prof. Titular de la Facultad de Derecho de la UBA Mario Valls “El hombre es a la vez obra y artífice del medio que lo rodea, el cual le da el sustento material y le brinda la oportunidad de desarrollarse intelectual, moral, social y espiritualmente” citando la Declaración de Estocolmo sobre el Medio Humano, 1972.</w:t>
      </w:r>
    </w:p>
    <w:p w:rsidR="00A5642C" w:rsidRPr="00A5642C" w:rsidRDefault="00A5642C" w:rsidP="00A5642C">
      <w:pPr>
        <w:spacing w:before="120" w:after="0" w:line="240" w:lineRule="auto"/>
        <w:jc w:val="both"/>
        <w:rPr>
          <w:rFonts w:cstheme="minorHAnsi"/>
        </w:rPr>
      </w:pPr>
      <w:r w:rsidRPr="00A5642C">
        <w:rPr>
          <w:rFonts w:cstheme="minorHAnsi"/>
        </w:rPr>
        <w:t xml:space="preserve"> </w:t>
      </w:r>
      <w:r w:rsidRPr="00A5642C">
        <w:rPr>
          <w:rFonts w:cstheme="minorHAnsi"/>
        </w:rPr>
        <w:tab/>
      </w:r>
      <w:r w:rsidRPr="00A5642C">
        <w:rPr>
          <w:rFonts w:cstheme="minorHAnsi"/>
        </w:rPr>
        <w:tab/>
        <w:t xml:space="preserve">Que, además, el Prof. Valls en su paper Medio Ambiente y Salud (2017) agrega que el hombre “… proviene, está inserto, se protege y desarrolla en ese medio que lo condiciona y condiciona su salud, pero, recíprocamente, su acción condiciona y modifica ese medio. Si bien lo hace para proteger y estimular su salud y la ajena también, lo hace para alcanzar otros fines que perjudican la salud ajena y aún la propia. Por eso combate vectores de daños a la salud, pero también daña a la salud mediante o a través del ambiente”. </w:t>
      </w:r>
    </w:p>
    <w:p w:rsidR="00A5642C" w:rsidRPr="00A5642C" w:rsidRDefault="00A5642C" w:rsidP="00A5642C">
      <w:pPr>
        <w:spacing w:before="120" w:after="0" w:line="240" w:lineRule="auto"/>
        <w:jc w:val="both"/>
        <w:rPr>
          <w:rFonts w:cstheme="minorHAnsi"/>
        </w:rPr>
      </w:pPr>
      <w:r>
        <w:rPr>
          <w:rFonts w:cstheme="minorHAnsi"/>
        </w:rPr>
        <w:t xml:space="preserve"> </w:t>
      </w:r>
      <w:r>
        <w:rPr>
          <w:rFonts w:cstheme="minorHAnsi"/>
        </w:rPr>
        <w:tab/>
      </w:r>
      <w:r>
        <w:rPr>
          <w:rFonts w:cstheme="minorHAnsi"/>
        </w:rPr>
        <w:tab/>
      </w:r>
      <w:r w:rsidRPr="00A5642C">
        <w:rPr>
          <w:rFonts w:cstheme="minorHAnsi"/>
        </w:rPr>
        <w:t>Que muchos Ceresinos a lo largo de décadas vieron perjudicada su salud por la presencia del plomo en su organismo, problemática que ha sido silenciada e invisibilizada por demasiado tiempo provocando en este 2021 la muerte por intoxicación plúmbica de una menor de 2 años.</w:t>
      </w:r>
    </w:p>
    <w:p w:rsidR="00A5642C" w:rsidRPr="00A5642C" w:rsidRDefault="00A5642C" w:rsidP="00A5642C">
      <w:pPr>
        <w:spacing w:before="120" w:after="0" w:line="240" w:lineRule="auto"/>
        <w:jc w:val="both"/>
        <w:rPr>
          <w:rFonts w:cstheme="minorHAnsi"/>
        </w:rPr>
      </w:pPr>
      <w:r>
        <w:rPr>
          <w:rFonts w:cstheme="minorHAnsi"/>
        </w:rPr>
        <w:lastRenderedPageBreak/>
        <w:t xml:space="preserve"> </w:t>
      </w:r>
      <w:r>
        <w:rPr>
          <w:rFonts w:cstheme="minorHAnsi"/>
        </w:rPr>
        <w:tab/>
      </w:r>
      <w:r>
        <w:rPr>
          <w:rFonts w:cstheme="minorHAnsi"/>
        </w:rPr>
        <w:tab/>
      </w:r>
      <w:r w:rsidRPr="00A5642C">
        <w:rPr>
          <w:rFonts w:cstheme="minorHAnsi"/>
        </w:rPr>
        <w:t>Que parte de la política de prevención a implementarse debe ser para fomentar el uso de materiales biodegradables lo que conlleva la disminución de riesgos para la salud pública y el medio ambiente, utilizando metodologías y tecnologías de tratamientos que minimicen la generación de desechos potencialmente tóxicos.</w:t>
      </w:r>
    </w:p>
    <w:p w:rsidR="00A5642C" w:rsidRPr="00A5642C" w:rsidRDefault="00A5642C" w:rsidP="00A5642C">
      <w:pPr>
        <w:spacing w:before="120" w:after="0" w:line="240" w:lineRule="auto"/>
        <w:jc w:val="both"/>
        <w:rPr>
          <w:rFonts w:cstheme="minorHAnsi"/>
        </w:rPr>
      </w:pPr>
      <w:r w:rsidRPr="00A5642C">
        <w:rPr>
          <w:rFonts w:cstheme="minorHAnsi"/>
        </w:rPr>
        <w:t xml:space="preserve"> </w:t>
      </w:r>
      <w:r w:rsidRPr="00A5642C">
        <w:rPr>
          <w:rFonts w:cstheme="minorHAnsi"/>
        </w:rPr>
        <w:tab/>
      </w:r>
      <w:r w:rsidRPr="00A5642C">
        <w:rPr>
          <w:rFonts w:cstheme="minorHAnsi"/>
        </w:rPr>
        <w:tab/>
        <w:t>Que debemos exigir se desarrollen instrumentos de planificación y control, que favorezcan la seguridad, eficiencia y efectividad de la gestión de los residuos, con la recolección diferenciada de aparatos eléctricos y electrónicos en desuso, revalorizando el reciclado y recupero de materias primas.</w:t>
      </w:r>
    </w:p>
    <w:p w:rsidR="00A5642C" w:rsidRPr="00A5642C" w:rsidRDefault="00A5642C" w:rsidP="00A5642C">
      <w:pPr>
        <w:spacing w:before="120" w:after="0" w:line="240" w:lineRule="auto"/>
        <w:jc w:val="both"/>
        <w:rPr>
          <w:rFonts w:cstheme="minorHAnsi"/>
        </w:rPr>
      </w:pPr>
      <w:r w:rsidRPr="00A5642C">
        <w:rPr>
          <w:rFonts w:cstheme="minorHAnsi"/>
        </w:rPr>
        <w:t xml:space="preserve"> </w:t>
      </w:r>
      <w:r w:rsidRPr="00A5642C">
        <w:rPr>
          <w:rFonts w:cstheme="minorHAnsi"/>
        </w:rPr>
        <w:tab/>
      </w:r>
      <w:r w:rsidRPr="00A5642C">
        <w:rPr>
          <w:rFonts w:cstheme="minorHAnsi"/>
        </w:rPr>
        <w:tab/>
        <w:t xml:space="preserve">Que las posibilidades para instrumentar este tipo de políticas se deben basar sobre tres premisas fundamentales, a saber: </w:t>
      </w:r>
    </w:p>
    <w:p w:rsidR="00A5642C" w:rsidRPr="00A5642C" w:rsidRDefault="00A5642C" w:rsidP="00A5642C">
      <w:pPr>
        <w:spacing w:before="120" w:after="0" w:line="240" w:lineRule="auto"/>
        <w:jc w:val="both"/>
        <w:rPr>
          <w:rFonts w:cstheme="minorHAnsi"/>
        </w:rPr>
      </w:pPr>
      <w:r w:rsidRPr="00A5642C">
        <w:rPr>
          <w:rFonts w:cstheme="minorHAnsi"/>
        </w:rPr>
        <w:t xml:space="preserve"> </w:t>
      </w:r>
      <w:r w:rsidRPr="00A5642C">
        <w:rPr>
          <w:rFonts w:cstheme="minorHAnsi"/>
        </w:rPr>
        <w:tab/>
        <w:t>1) Concientización: Se debe instrumentar una campaña de concientización para lograr que el vecino de nuestra ciudad se comprometa con el cuidado del medio ambiente, esto solo se puede conseguir a través de intensas campañas publicitarias que tengan como objetivo ayudar a erradicar la "Basura Electrónica" en forma gradual, progresiva y sostenida, mediante la modificación de patrones de conducta nocivas para con el medio ambiente.</w:t>
      </w:r>
    </w:p>
    <w:p w:rsidR="00A5642C" w:rsidRPr="00A5642C" w:rsidRDefault="00A5642C" w:rsidP="00A5642C">
      <w:pPr>
        <w:spacing w:before="120" w:after="0" w:line="240" w:lineRule="auto"/>
        <w:jc w:val="both"/>
        <w:rPr>
          <w:rFonts w:cstheme="minorHAnsi"/>
        </w:rPr>
      </w:pPr>
      <w:r w:rsidRPr="00A5642C">
        <w:rPr>
          <w:rFonts w:cstheme="minorHAnsi"/>
        </w:rPr>
        <w:t xml:space="preserve"> </w:t>
      </w:r>
      <w:r w:rsidRPr="00A5642C">
        <w:rPr>
          <w:rFonts w:cstheme="minorHAnsi"/>
        </w:rPr>
        <w:tab/>
        <w:t xml:space="preserve"> 2) Instrumentación: Paralelamente al objetivo de lograr que el vecino de nuestra ciudad tome conciencia, hay que elaborar las formas para hacer de la tarea de la recolección diferenciada de la Basura electrónica, conocida también como RAEE (residuos de aparatos eléctricos y electrónicos), una metodología de fácil acceso para que el ciudadano lo pueda aplicar sin complicaciones. </w:t>
      </w:r>
    </w:p>
    <w:p w:rsidR="00A5642C" w:rsidRPr="00A5642C" w:rsidRDefault="00A5642C" w:rsidP="00A5642C">
      <w:pPr>
        <w:spacing w:before="120" w:after="0" w:line="240" w:lineRule="auto"/>
        <w:jc w:val="both"/>
        <w:rPr>
          <w:rFonts w:cstheme="minorHAnsi"/>
        </w:rPr>
      </w:pPr>
      <w:r w:rsidRPr="00A5642C">
        <w:rPr>
          <w:rFonts w:cstheme="minorHAnsi"/>
        </w:rPr>
        <w:t xml:space="preserve"> </w:t>
      </w:r>
      <w:r w:rsidRPr="00A5642C">
        <w:rPr>
          <w:rFonts w:cstheme="minorHAnsi"/>
        </w:rPr>
        <w:tab/>
        <w:t>3) Convenios: El Departamento Ejecutivo Municipal, debe establecer convenios con distintas empresas privadas y/o estatales dedicadas al reciclaje de RAEE, para establecer metodologías y acciones conjuntas.</w:t>
      </w:r>
    </w:p>
    <w:p w:rsidR="00A5642C" w:rsidRPr="00A5642C" w:rsidRDefault="00A5642C" w:rsidP="00A5642C">
      <w:pPr>
        <w:spacing w:before="120" w:after="0" w:line="240" w:lineRule="auto"/>
        <w:jc w:val="both"/>
        <w:rPr>
          <w:rFonts w:cstheme="minorHAnsi"/>
        </w:rPr>
      </w:pPr>
      <w:r w:rsidRPr="00A5642C">
        <w:rPr>
          <w:rFonts w:cstheme="minorHAnsi"/>
        </w:rPr>
        <w:t xml:space="preserve"> </w:t>
      </w:r>
      <w:r w:rsidRPr="00A5642C">
        <w:rPr>
          <w:rFonts w:cstheme="minorHAnsi"/>
        </w:rPr>
        <w:tab/>
      </w:r>
      <w:r w:rsidRPr="00A5642C">
        <w:rPr>
          <w:rFonts w:cstheme="minorHAnsi"/>
        </w:rPr>
        <w:tab/>
        <w:t>Que la temática de residuos es uno de los temas que generan mayor preocupación a nivel mundial por múltiples razones, pero, a su vez, es una problemática relativamente accesible de abordar con una política ambiental definida, con decisión gubernamental firme sumando el compromiso y la participación ciudadana.</w:t>
      </w:r>
    </w:p>
    <w:p w:rsidR="00A5642C" w:rsidRPr="00A5642C" w:rsidRDefault="00A5642C" w:rsidP="00A5642C">
      <w:pPr>
        <w:spacing w:before="120" w:after="0" w:line="240" w:lineRule="auto"/>
        <w:jc w:val="both"/>
        <w:rPr>
          <w:rFonts w:cstheme="minorHAnsi"/>
        </w:rPr>
      </w:pPr>
      <w:r w:rsidRPr="00A5642C">
        <w:rPr>
          <w:rFonts w:cstheme="minorHAnsi"/>
        </w:rPr>
        <w:t xml:space="preserve"> </w:t>
      </w:r>
      <w:r w:rsidRPr="00A5642C">
        <w:rPr>
          <w:rFonts w:cstheme="minorHAnsi"/>
        </w:rPr>
        <w:tab/>
      </w:r>
      <w:r w:rsidRPr="00A5642C">
        <w:rPr>
          <w:rFonts w:cstheme="minorHAnsi"/>
        </w:rPr>
        <w:tab/>
        <w:t xml:space="preserve">Que debemos anticiparnos a planificar soluciones para una problemática que en corto plazo será una realidad ya que estos residuos arrojados contaminan, produciendo modificaciones de los componentes y características del suelo, aire y agua, por acción de la presencia de estos materiales no degradables, causando situaciones de alto riesgo para el ambiente y la salud; </w:t>
      </w:r>
    </w:p>
    <w:p w:rsidR="00223C04" w:rsidRPr="00223C04" w:rsidRDefault="00223C04" w:rsidP="00A5642C">
      <w:pPr>
        <w:spacing w:before="120" w:after="0" w:line="240" w:lineRule="auto"/>
        <w:jc w:val="both"/>
        <w:rPr>
          <w:rFonts w:cstheme="minorHAnsi"/>
        </w:rPr>
      </w:pPr>
      <w:r w:rsidRPr="00223C04">
        <w:rPr>
          <w:rFonts w:cstheme="minorHAnsi"/>
        </w:rPr>
        <w:t>POR LO QUE:</w:t>
      </w:r>
    </w:p>
    <w:p w:rsidR="006C792B" w:rsidRPr="00223C04" w:rsidRDefault="00223C04" w:rsidP="00223C04">
      <w:pPr>
        <w:spacing w:before="120" w:after="0" w:line="240" w:lineRule="auto"/>
        <w:jc w:val="both"/>
        <w:rPr>
          <w:rFonts w:cstheme="minorHAnsi"/>
        </w:rPr>
      </w:pPr>
      <w:r w:rsidRPr="00223C04">
        <w:rPr>
          <w:rFonts w:cstheme="minorHAnsi"/>
        </w:rPr>
        <w:tab/>
      </w:r>
      <w:r w:rsidRPr="00223C04">
        <w:rPr>
          <w:rFonts w:cstheme="minorHAnsi"/>
        </w:rPr>
        <w:tab/>
        <w:t>El HONORABLE CONCEJO MUNICIPAL de CERES, en uso de las atribuciones que le confiere la Ley 2756, y sus modificatorias, sanciona la siguiente:</w:t>
      </w:r>
    </w:p>
    <w:p w:rsidR="00223C04" w:rsidRPr="00223C04" w:rsidRDefault="00223C04" w:rsidP="00223C04">
      <w:pPr>
        <w:spacing w:before="120" w:after="0" w:line="240" w:lineRule="auto"/>
        <w:jc w:val="center"/>
        <w:rPr>
          <w:rFonts w:cstheme="minorHAnsi"/>
        </w:rPr>
      </w:pPr>
      <w:r w:rsidRPr="00223C04">
        <w:rPr>
          <w:rFonts w:cstheme="minorHAnsi"/>
        </w:rPr>
        <w:t>O R D E N A N Z A</w:t>
      </w:r>
    </w:p>
    <w:p w:rsidR="00A5642C" w:rsidRDefault="00BA6870" w:rsidP="00757E39">
      <w:pPr>
        <w:spacing w:before="120" w:after="0" w:line="240" w:lineRule="auto"/>
        <w:jc w:val="both"/>
        <w:rPr>
          <w:rFonts w:cstheme="minorHAnsi"/>
          <w:b/>
        </w:rPr>
      </w:pPr>
      <w:r w:rsidRPr="00BA6870">
        <w:rPr>
          <w:rFonts w:cstheme="minorHAnsi"/>
          <w:lang w:val="es-MX"/>
        </w:rPr>
        <w:lastRenderedPageBreak/>
        <w:t xml:space="preserve">ARTÍCULO 1°) </w:t>
      </w:r>
      <w:r w:rsidR="00A5642C" w:rsidRPr="00A5642C">
        <w:rPr>
          <w:rFonts w:cstheme="minorHAnsi"/>
        </w:rPr>
        <w:t xml:space="preserve">Créase en el ámbito de la ciudad de Ceres el </w:t>
      </w:r>
      <w:r w:rsidR="00A5642C" w:rsidRPr="00A5642C">
        <w:rPr>
          <w:rFonts w:cstheme="minorHAnsi"/>
          <w:b/>
        </w:rPr>
        <w:t xml:space="preserve">"Programa de Recolección de Residuos de artefactos eléctricos y electrónicos (RAEE) en desuso". </w:t>
      </w:r>
    </w:p>
    <w:p w:rsidR="00A5642C" w:rsidRPr="00A5642C" w:rsidRDefault="00757E39" w:rsidP="00A5642C">
      <w:pPr>
        <w:spacing w:before="120" w:after="0" w:line="240" w:lineRule="auto"/>
        <w:jc w:val="both"/>
        <w:rPr>
          <w:rFonts w:cstheme="minorHAnsi"/>
        </w:rPr>
      </w:pPr>
      <w:r w:rsidRPr="00BA6870">
        <w:rPr>
          <w:rFonts w:cstheme="minorHAnsi"/>
          <w:lang w:val="es-MX"/>
        </w:rPr>
        <w:t>ARTÍCULO</w:t>
      </w:r>
      <w:r>
        <w:rPr>
          <w:rFonts w:cstheme="minorHAnsi"/>
        </w:rPr>
        <w:t xml:space="preserve"> 2°)</w:t>
      </w:r>
      <w:r w:rsidRPr="00757E39">
        <w:rPr>
          <w:rFonts w:cstheme="minorHAnsi"/>
        </w:rPr>
        <w:t xml:space="preserve"> </w:t>
      </w:r>
      <w:r w:rsidR="00A5642C" w:rsidRPr="00A5642C">
        <w:rPr>
          <w:rFonts w:cstheme="minorHAnsi"/>
        </w:rPr>
        <w:t>El programa tendrá en cuenta la implementación de un sistema de recolección diferenciada de:</w:t>
      </w:r>
    </w:p>
    <w:p w:rsidR="00A5642C" w:rsidRPr="00A5642C" w:rsidRDefault="00A5642C" w:rsidP="00A5642C">
      <w:pPr>
        <w:numPr>
          <w:ilvl w:val="0"/>
          <w:numId w:val="42"/>
        </w:numPr>
        <w:spacing w:before="120" w:after="0" w:line="240" w:lineRule="auto"/>
        <w:jc w:val="both"/>
        <w:rPr>
          <w:rFonts w:cstheme="minorHAnsi"/>
        </w:rPr>
      </w:pPr>
      <w:r w:rsidRPr="00A5642C">
        <w:rPr>
          <w:rFonts w:cstheme="minorHAnsi"/>
        </w:rPr>
        <w:t>Rezagos informáticos: Computadoras, servidores CPU, monitores, notebooks, laptops, agendas electrónicas, periféricos, (teclado, mouses, webcams, etc.) impresoras a chorro de tinta o matriz de punto, routers, juegos electrónicos, cables, fuentes y conectores, circuitos impresos, entre otros.</w:t>
      </w:r>
    </w:p>
    <w:p w:rsidR="00A5642C" w:rsidRPr="00A5642C" w:rsidRDefault="00A5642C" w:rsidP="00A5642C">
      <w:pPr>
        <w:spacing w:before="120" w:after="0" w:line="240" w:lineRule="auto"/>
        <w:ind w:left="851"/>
        <w:jc w:val="both"/>
        <w:rPr>
          <w:rFonts w:cstheme="minorHAnsi"/>
        </w:rPr>
      </w:pPr>
      <w:r w:rsidRPr="00A5642C">
        <w:rPr>
          <w:rFonts w:cstheme="minorHAnsi"/>
        </w:rPr>
        <w:t xml:space="preserve">b) Rezagos de telecomunicaciones: Teléfonos fijos, inalámbricos, faxes, centrales telefónicas, decodificadores, circuitos impresos, etc. </w:t>
      </w:r>
    </w:p>
    <w:p w:rsidR="00A5642C" w:rsidRPr="00A5642C" w:rsidRDefault="00A5642C" w:rsidP="00A5642C">
      <w:pPr>
        <w:spacing w:before="120" w:after="0" w:line="240" w:lineRule="auto"/>
        <w:ind w:left="851"/>
        <w:jc w:val="both"/>
        <w:rPr>
          <w:rFonts w:cstheme="minorHAnsi"/>
        </w:rPr>
      </w:pPr>
      <w:r w:rsidRPr="00A5642C">
        <w:rPr>
          <w:rFonts w:cstheme="minorHAnsi"/>
        </w:rPr>
        <w:t xml:space="preserve">c) Celulares en desuso: Terminales, carcasas, pantalla, displays, placas de circuito, componentes eléctricos, parlantes, micrófonos, etc. </w:t>
      </w:r>
    </w:p>
    <w:p w:rsidR="00A5642C" w:rsidRPr="00A5642C" w:rsidRDefault="00A5642C" w:rsidP="00A5642C">
      <w:pPr>
        <w:spacing w:before="120" w:after="0" w:line="240" w:lineRule="auto"/>
        <w:ind w:left="851"/>
        <w:jc w:val="both"/>
        <w:rPr>
          <w:rFonts w:cstheme="minorHAnsi"/>
        </w:rPr>
      </w:pPr>
      <w:r w:rsidRPr="00A5642C">
        <w:rPr>
          <w:rFonts w:cstheme="minorHAnsi"/>
        </w:rPr>
        <w:t>d) Accesorios: cargador, transformador, base, teclado, antena, etc.</w:t>
      </w:r>
    </w:p>
    <w:p w:rsidR="00A5642C" w:rsidRPr="00A5642C" w:rsidRDefault="00757E39" w:rsidP="00A5642C">
      <w:pPr>
        <w:spacing w:before="120" w:after="0" w:line="240" w:lineRule="auto"/>
        <w:jc w:val="both"/>
        <w:rPr>
          <w:rFonts w:cstheme="minorHAnsi"/>
        </w:rPr>
      </w:pPr>
      <w:r w:rsidRPr="00BA6870">
        <w:rPr>
          <w:rFonts w:cstheme="minorHAnsi"/>
          <w:lang w:val="es-MX"/>
        </w:rPr>
        <w:t>ARTÍCULO</w:t>
      </w:r>
      <w:r w:rsidRPr="00757E39">
        <w:rPr>
          <w:rFonts w:cstheme="minorHAnsi"/>
        </w:rPr>
        <w:t xml:space="preserve"> 3</w:t>
      </w:r>
      <w:r>
        <w:rPr>
          <w:rFonts w:cstheme="minorHAnsi"/>
        </w:rPr>
        <w:t>°)</w:t>
      </w:r>
      <w:r w:rsidRPr="00757E39">
        <w:rPr>
          <w:rFonts w:cstheme="minorHAnsi"/>
        </w:rPr>
        <w:t xml:space="preserve"> </w:t>
      </w:r>
      <w:r w:rsidR="00A5642C" w:rsidRPr="00A5642C">
        <w:rPr>
          <w:rFonts w:cstheme="minorHAnsi"/>
        </w:rPr>
        <w:t>La instrumentación de este programa tendrá como finalidad:</w:t>
      </w:r>
    </w:p>
    <w:p w:rsidR="00A5642C" w:rsidRPr="00A5642C" w:rsidRDefault="00A5642C" w:rsidP="00A5642C">
      <w:pPr>
        <w:numPr>
          <w:ilvl w:val="0"/>
          <w:numId w:val="43"/>
        </w:numPr>
        <w:spacing w:before="120" w:after="0" w:line="240" w:lineRule="auto"/>
        <w:jc w:val="both"/>
        <w:rPr>
          <w:rFonts w:cstheme="minorHAnsi"/>
        </w:rPr>
      </w:pPr>
      <w:r w:rsidRPr="00A5642C">
        <w:rPr>
          <w:rFonts w:cstheme="minorHAnsi"/>
        </w:rPr>
        <w:t xml:space="preserve">Informar y concientizar a la población a través de campañas (televisivas, radiales, afiches, volantes, etc.), eventos, ferias, congresos, jornadas, etc. sobre la contaminación que generan estos residuos, evitando que acaben en lugares inapropiados, apostando al reciclado de las materias primas. </w:t>
      </w:r>
    </w:p>
    <w:p w:rsidR="00A5642C" w:rsidRPr="00A5642C" w:rsidRDefault="00A5642C" w:rsidP="00A5642C">
      <w:pPr>
        <w:numPr>
          <w:ilvl w:val="0"/>
          <w:numId w:val="43"/>
        </w:numPr>
        <w:spacing w:before="120" w:after="0" w:line="240" w:lineRule="auto"/>
        <w:jc w:val="both"/>
        <w:rPr>
          <w:rFonts w:cstheme="minorHAnsi"/>
        </w:rPr>
      </w:pPr>
      <w:r w:rsidRPr="00A5642C">
        <w:rPr>
          <w:rFonts w:cstheme="minorHAnsi"/>
        </w:rPr>
        <w:t xml:space="preserve">Realizar convenios con distintas empresas privadas y/o estatales debidamente registradas para sus distintas etapas: Recolección, Desguace, Reciclado, Comercialización, etc. </w:t>
      </w:r>
    </w:p>
    <w:p w:rsidR="00A5642C" w:rsidRPr="00A5642C" w:rsidRDefault="00A5642C" w:rsidP="00A5642C">
      <w:pPr>
        <w:numPr>
          <w:ilvl w:val="0"/>
          <w:numId w:val="43"/>
        </w:numPr>
        <w:spacing w:before="120" w:after="0" w:line="240" w:lineRule="auto"/>
        <w:jc w:val="both"/>
        <w:rPr>
          <w:rFonts w:cstheme="minorHAnsi"/>
        </w:rPr>
      </w:pPr>
      <w:r w:rsidRPr="00A5642C">
        <w:rPr>
          <w:rFonts w:cstheme="minorHAnsi"/>
        </w:rPr>
        <w:t>Convocar a agentes participantes, como ONG’s, organizaciones ambientalistas y otras organizaciones que el D.E.M. crea conveniente, a fin de fortalecer los distintos aspectos del Programa.</w:t>
      </w:r>
    </w:p>
    <w:p w:rsidR="00A5642C" w:rsidRPr="00A5642C" w:rsidRDefault="00A5642C" w:rsidP="00A5642C">
      <w:pPr>
        <w:numPr>
          <w:ilvl w:val="0"/>
          <w:numId w:val="43"/>
        </w:numPr>
        <w:spacing w:before="120" w:after="0" w:line="240" w:lineRule="auto"/>
        <w:jc w:val="both"/>
        <w:rPr>
          <w:rFonts w:cstheme="minorHAnsi"/>
        </w:rPr>
      </w:pPr>
      <w:r w:rsidRPr="00A5642C">
        <w:rPr>
          <w:rFonts w:cstheme="minorHAnsi"/>
        </w:rPr>
        <w:t>Realizar capacitaciones locales sobre separación de los diferentes componentes que conforman los residuos electrónicos.</w:t>
      </w:r>
    </w:p>
    <w:p w:rsidR="00A5642C" w:rsidRPr="00A5642C" w:rsidRDefault="00A5642C" w:rsidP="00A5642C">
      <w:pPr>
        <w:numPr>
          <w:ilvl w:val="0"/>
          <w:numId w:val="43"/>
        </w:numPr>
        <w:spacing w:before="120" w:after="0" w:line="240" w:lineRule="auto"/>
        <w:jc w:val="both"/>
        <w:rPr>
          <w:rFonts w:cstheme="minorHAnsi"/>
        </w:rPr>
      </w:pPr>
      <w:r w:rsidRPr="00A5642C">
        <w:rPr>
          <w:rFonts w:cstheme="minorHAnsi"/>
        </w:rPr>
        <w:t>Promover la conformación de grupos de trabajo de separación, reciclado y comercialización de residuos informáticos para sumar mano de obra local.</w:t>
      </w:r>
    </w:p>
    <w:p w:rsidR="00A5642C" w:rsidRPr="00A5642C" w:rsidRDefault="00A5642C" w:rsidP="00A5642C">
      <w:pPr>
        <w:numPr>
          <w:ilvl w:val="0"/>
          <w:numId w:val="43"/>
        </w:numPr>
        <w:spacing w:before="120" w:after="0" w:line="240" w:lineRule="auto"/>
        <w:jc w:val="both"/>
        <w:rPr>
          <w:rFonts w:cstheme="minorHAnsi"/>
        </w:rPr>
      </w:pPr>
      <w:r w:rsidRPr="00A5642C">
        <w:rPr>
          <w:rFonts w:cstheme="minorHAnsi"/>
        </w:rPr>
        <w:t xml:space="preserve">Destinar un </w:t>
      </w:r>
      <w:r>
        <w:rPr>
          <w:rFonts w:cstheme="minorHAnsi"/>
        </w:rPr>
        <w:t xml:space="preserve">espacio que el Municipio determine, </w:t>
      </w:r>
      <w:r w:rsidRPr="00A5642C">
        <w:rPr>
          <w:rFonts w:cstheme="minorHAnsi"/>
        </w:rPr>
        <w:t>para el depósito transitorio de residuos informáticos/electrónicos.</w:t>
      </w:r>
    </w:p>
    <w:p w:rsidR="00A5642C" w:rsidRPr="00A5642C" w:rsidRDefault="00757E39" w:rsidP="00A5642C">
      <w:pPr>
        <w:spacing w:before="120" w:after="0" w:line="240" w:lineRule="auto"/>
        <w:jc w:val="both"/>
        <w:rPr>
          <w:rFonts w:cstheme="minorHAnsi"/>
        </w:rPr>
      </w:pPr>
      <w:r w:rsidRPr="00BA6870">
        <w:rPr>
          <w:rFonts w:cstheme="minorHAnsi"/>
          <w:lang w:val="es-MX"/>
        </w:rPr>
        <w:t>ARTÍCULO</w:t>
      </w:r>
      <w:r w:rsidRPr="00757E39">
        <w:rPr>
          <w:rFonts w:cstheme="minorHAnsi"/>
        </w:rPr>
        <w:t xml:space="preserve"> 4</w:t>
      </w:r>
      <w:r>
        <w:rPr>
          <w:rFonts w:cstheme="minorHAnsi"/>
        </w:rPr>
        <w:t>°)</w:t>
      </w:r>
      <w:r w:rsidRPr="00757E39">
        <w:rPr>
          <w:rFonts w:cstheme="minorHAnsi"/>
        </w:rPr>
        <w:t xml:space="preserve"> </w:t>
      </w:r>
      <w:r w:rsidR="00A5642C" w:rsidRPr="00A5642C">
        <w:rPr>
          <w:rFonts w:cstheme="minorHAnsi"/>
        </w:rPr>
        <w:t xml:space="preserve">Establézcase un tiempo de “gracia” no superior a 12 meses para la implementación de la presente norma. </w:t>
      </w:r>
    </w:p>
    <w:p w:rsidR="00A5642C" w:rsidRPr="00A5642C" w:rsidRDefault="00757E39" w:rsidP="00A5642C">
      <w:pPr>
        <w:spacing w:before="120" w:after="0" w:line="240" w:lineRule="auto"/>
        <w:jc w:val="both"/>
        <w:rPr>
          <w:rFonts w:cstheme="minorHAnsi"/>
        </w:rPr>
      </w:pPr>
      <w:r w:rsidRPr="00BA6870">
        <w:rPr>
          <w:rFonts w:cstheme="minorHAnsi"/>
          <w:lang w:val="es-MX"/>
        </w:rPr>
        <w:t>ARTÍCULO</w:t>
      </w:r>
      <w:r w:rsidRPr="00757E39">
        <w:rPr>
          <w:rFonts w:cstheme="minorHAnsi"/>
        </w:rPr>
        <w:t xml:space="preserve"> 5</w:t>
      </w:r>
      <w:r>
        <w:rPr>
          <w:rFonts w:cstheme="minorHAnsi"/>
        </w:rPr>
        <w:t>°)</w:t>
      </w:r>
      <w:r w:rsidRPr="00757E39">
        <w:rPr>
          <w:rFonts w:cstheme="minorHAnsi"/>
        </w:rPr>
        <w:t xml:space="preserve"> </w:t>
      </w:r>
      <w:r w:rsidR="00A5642C" w:rsidRPr="00A5642C">
        <w:rPr>
          <w:rFonts w:cstheme="minorHAnsi"/>
        </w:rPr>
        <w:t>Créase la partida Programa de Recolección de Residuos de artefactos eléctricos y electrónicos (RAEE) en desuso en el Presupuesto 2022, facultán</w:t>
      </w:r>
      <w:bookmarkStart w:id="0" w:name="_GoBack"/>
      <w:bookmarkEnd w:id="0"/>
      <w:r w:rsidR="00A5642C" w:rsidRPr="00A5642C">
        <w:rPr>
          <w:rFonts w:cstheme="minorHAnsi"/>
        </w:rPr>
        <w:t xml:space="preserve">dose al Departamento Ejecutivo </w:t>
      </w:r>
      <w:r w:rsidR="00A5642C" w:rsidRPr="00A5642C">
        <w:rPr>
          <w:rFonts w:cstheme="minorHAnsi"/>
        </w:rPr>
        <w:lastRenderedPageBreak/>
        <w:t xml:space="preserve">Municipal a realizar las erogaciones específicas de los gastos que genere la implementación del Programa referido. </w:t>
      </w:r>
    </w:p>
    <w:p w:rsidR="006D050E" w:rsidRPr="00223C04" w:rsidRDefault="00850198" w:rsidP="00757E39">
      <w:pPr>
        <w:spacing w:before="120" w:after="0" w:line="240" w:lineRule="auto"/>
        <w:jc w:val="both"/>
        <w:rPr>
          <w:rFonts w:cstheme="minorHAnsi"/>
        </w:rPr>
      </w:pPr>
      <w:r>
        <w:rPr>
          <w:rFonts w:cstheme="minorHAnsi"/>
        </w:rPr>
        <w:t>A</w:t>
      </w:r>
      <w:r w:rsidR="00384572">
        <w:rPr>
          <w:rFonts w:cstheme="minorHAnsi"/>
        </w:rPr>
        <w:t xml:space="preserve">RTÍCULO </w:t>
      </w:r>
      <w:r w:rsidR="00A5642C">
        <w:rPr>
          <w:rFonts w:cstheme="minorHAnsi"/>
        </w:rPr>
        <w:t>6</w:t>
      </w:r>
      <w:r w:rsidR="001060CA">
        <w:rPr>
          <w:rFonts w:cstheme="minorHAnsi"/>
        </w:rPr>
        <w:t>°</w:t>
      </w:r>
      <w:r w:rsidR="007E50DC">
        <w:rPr>
          <w:rFonts w:cstheme="minorHAnsi"/>
        </w:rPr>
        <w:t xml:space="preserve">) </w:t>
      </w:r>
      <w:r w:rsidR="00223C04" w:rsidRPr="00223C04">
        <w:rPr>
          <w:rFonts w:cstheme="minorHAnsi"/>
        </w:rPr>
        <w:t>Elévese al Departamento Ejecutivo Municipal a sus efectos, comuníquese, publíquese y oportunamente archívese.</w:t>
      </w:r>
    </w:p>
    <w:p w:rsidR="006D050E" w:rsidRDefault="00E376EC" w:rsidP="000A307E">
      <w:pPr>
        <w:spacing w:before="120" w:after="0" w:line="240" w:lineRule="auto"/>
        <w:jc w:val="both"/>
      </w:pPr>
      <w:r>
        <w:tab/>
        <w:t>Dada en la Sala de Sesiones del H. Concejo Muni</w:t>
      </w:r>
      <w:r w:rsidR="001C2FB3">
        <w:t>cipal de Ceres, a lo</w:t>
      </w:r>
      <w:r w:rsidR="00F72805">
        <w:t xml:space="preserve">s </w:t>
      </w:r>
      <w:r w:rsidR="0006348D">
        <w:t>21</w:t>
      </w:r>
      <w:r w:rsidR="00997F3F">
        <w:t xml:space="preserve"> </w:t>
      </w:r>
      <w:r w:rsidR="006C792B">
        <w:t>d</w:t>
      </w:r>
      <w:r w:rsidR="00244D32">
        <w:t xml:space="preserve">ías del mes de </w:t>
      </w:r>
      <w:r w:rsidR="0001243D">
        <w:t>octu</w:t>
      </w:r>
      <w:r w:rsidR="006D050E">
        <w:t>bre</w:t>
      </w:r>
      <w:r>
        <w:t xml:space="preserve"> de dos mil </w:t>
      </w:r>
      <w:r w:rsidR="0098438C">
        <w:t xml:space="preserve">VEINTIUNO. </w:t>
      </w:r>
      <w:r w:rsidR="000A307E">
        <w:t>–</w:t>
      </w:r>
    </w:p>
    <w:p w:rsidR="006D050E" w:rsidRPr="006D050E" w:rsidRDefault="006D050E" w:rsidP="006D050E"/>
    <w:p w:rsidR="006D050E" w:rsidRPr="006D050E" w:rsidRDefault="006D050E" w:rsidP="006D050E"/>
    <w:p w:rsidR="006D050E" w:rsidRPr="006D050E" w:rsidRDefault="006D050E" w:rsidP="006D050E"/>
    <w:p w:rsidR="006D050E" w:rsidRPr="006D050E" w:rsidRDefault="006D050E" w:rsidP="006D050E"/>
    <w:p w:rsidR="006D050E" w:rsidRPr="006D050E" w:rsidRDefault="006D050E" w:rsidP="006D050E"/>
    <w:p w:rsidR="006D050E" w:rsidRDefault="006D050E" w:rsidP="00552F32"/>
    <w:p w:rsidR="006D050E" w:rsidRPr="00552F32" w:rsidRDefault="006D050E" w:rsidP="00552F32"/>
    <w:sectPr w:rsidR="006D050E" w:rsidRPr="00552F32" w:rsidSect="00006ACE">
      <w:headerReference w:type="default" r:id="rId8"/>
      <w:footerReference w:type="default" r:id="rId9"/>
      <w:pgSz w:w="11906" w:h="16838" w:code="9"/>
      <w:pgMar w:top="567" w:right="1134" w:bottom="3402" w:left="1701"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5A1" w:rsidRDefault="002555A1" w:rsidP="008327C8">
      <w:pPr>
        <w:spacing w:after="0" w:line="240" w:lineRule="auto"/>
      </w:pPr>
      <w:r>
        <w:separator/>
      </w:r>
    </w:p>
  </w:endnote>
  <w:endnote w:type="continuationSeparator" w:id="0">
    <w:p w:rsidR="002555A1" w:rsidRDefault="002555A1"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C8" w:rsidRDefault="008327C8" w:rsidP="008327C8">
    <w:pPr>
      <w:pStyle w:val="Piedepgina"/>
      <w:ind w:left="397" w:right="57"/>
      <w:rPr>
        <w:sz w:val="20"/>
        <w:szCs w:val="20"/>
      </w:rPr>
    </w:pPr>
    <w:r>
      <w:rPr>
        <w:noProof/>
        <w:lang w:eastAsia="es-AR"/>
      </w:rPr>
      <mc:AlternateContent>
        <mc:Choice Requires="wps">
          <w:drawing>
            <wp:anchor distT="0" distB="0" distL="114300" distR="114300" simplePos="0" relativeHeight="251660288" behindDoc="0" locked="0" layoutInCell="1" allowOverlap="1" wp14:anchorId="6168D339" wp14:editId="0D7C0A33">
              <wp:simplePos x="0" y="0"/>
              <wp:positionH relativeFrom="page">
                <wp:align>center</wp:align>
              </wp:positionH>
              <wp:positionV relativeFrom="paragraph">
                <wp:posOffset>178435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645E37" id="Conector recto 2" o:spid="_x0000_s1026" style="position:absolute;flip:y;z-index:251660288;visibility:visible;mso-wrap-style:square;mso-wrap-distance-left:9pt;mso-wrap-distance-top:0;mso-wrap-distance-right:9pt;mso-wrap-distance-bottom:0;mso-position-horizontal:center;mso-position-horizontal-relative:page;mso-position-vertical:absolute;mso-position-vertical-relative:text" from="0,14.05pt" to="569.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" strokecolor="black [3200]" strokeweight=".5pt">
              <v:stroke joinstyle="miter"/>
              <w10:wrap anchorx="page"/>
            </v:line>
          </w:pict>
        </mc:Fallback>
      </mc:AlternateContent>
    </w:r>
  </w:p>
  <w:p w:rsidR="008327C8" w:rsidRDefault="008327C8" w:rsidP="008327C8">
    <w:pPr>
      <w:pStyle w:val="Piedepgina"/>
      <w:ind w:left="-737"/>
      <w:rPr>
        <w:sz w:val="20"/>
        <w:szCs w:val="20"/>
      </w:rPr>
    </w:pPr>
  </w:p>
  <w:p w:rsidR="008327C8" w:rsidRPr="00C2759C" w:rsidRDefault="008327C8" w:rsidP="000A290E">
    <w:pPr>
      <w:pStyle w:val="Piedepgina"/>
      <w:ind w:left="-737"/>
      <w:jc w:val="center"/>
      <w:rPr>
        <w:sz w:val="20"/>
        <w:szCs w:val="20"/>
      </w:rPr>
    </w:pPr>
    <w:r w:rsidRPr="00C2759C">
      <w:rPr>
        <w:sz w:val="20"/>
        <w:szCs w:val="20"/>
      </w:rPr>
      <w:t>Avda. T. Malb</w:t>
    </w:r>
    <w:r w:rsidR="0098438C">
      <w:rPr>
        <w:sz w:val="20"/>
        <w:szCs w:val="20"/>
      </w:rPr>
      <w:t>rán N° 75 – Tel</w:t>
    </w:r>
    <w:r w:rsidR="000A290E">
      <w:rPr>
        <w:sz w:val="20"/>
        <w:szCs w:val="20"/>
      </w:rPr>
      <w:t xml:space="preserve">: 03491 – </w:t>
    </w:r>
    <w:r w:rsidRPr="00C2759C">
      <w:rPr>
        <w:sz w:val="20"/>
        <w:szCs w:val="20"/>
      </w:rPr>
      <w:t>422434 – e-mail:</w:t>
    </w:r>
    <w:r w:rsidR="0098438C" w:rsidRPr="0098438C">
      <w:t xml:space="preserve"> </w:t>
    </w:r>
    <w:r w:rsidR="0098438C" w:rsidRPr="0098438C">
      <w:rPr>
        <w:sz w:val="20"/>
        <w:szCs w:val="20"/>
      </w:rPr>
      <w:t>concejo@ceres.gob.ar</w:t>
    </w:r>
    <w:r w:rsidR="0098438C" w:rsidRPr="00C2759C">
      <w:rPr>
        <w:sz w:val="20"/>
        <w:szCs w:val="20"/>
      </w:rPr>
      <w:t xml:space="preserve"> </w:t>
    </w:r>
    <w:r w:rsidRPr="00C2759C">
      <w:rPr>
        <w:sz w:val="20"/>
        <w:szCs w:val="20"/>
      </w:rPr>
      <w:t>–www.concejodeceres.com</w:t>
    </w:r>
  </w:p>
  <w:p w:rsidR="008327C8" w:rsidRDefault="008327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5A1" w:rsidRDefault="002555A1" w:rsidP="008327C8">
      <w:pPr>
        <w:spacing w:after="0" w:line="240" w:lineRule="auto"/>
      </w:pPr>
      <w:r>
        <w:separator/>
      </w:r>
    </w:p>
  </w:footnote>
  <w:footnote w:type="continuationSeparator" w:id="0">
    <w:p w:rsidR="002555A1" w:rsidRDefault="002555A1"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C8" w:rsidRDefault="008327C8">
    <w:pPr>
      <w:pStyle w:val="Encabezado"/>
    </w:pPr>
    <w:r w:rsidRPr="008327C8">
      <w:rPr>
        <w:noProof/>
        <w:lang w:eastAsia="es-AR"/>
      </w:rPr>
      <w:drawing>
        <wp:anchor distT="0" distB="0" distL="114300" distR="114300" simplePos="0" relativeHeight="251656192" behindDoc="0" locked="0" layoutInCell="1" allowOverlap="1" wp14:anchorId="032436A4" wp14:editId="1F50E235">
          <wp:simplePos x="0" y="0"/>
          <wp:positionH relativeFrom="margin">
            <wp:posOffset>1298575</wp:posOffset>
          </wp:positionH>
          <wp:positionV relativeFrom="page">
            <wp:posOffset>145415</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eastAsia="es-AR"/>
      </w:rPr>
      <mc:AlternateContent>
        <mc:Choice Requires="wps">
          <w:drawing>
            <wp:anchor distT="0" distB="0" distL="114300" distR="114300" simplePos="0" relativeHeight="251658240" behindDoc="0" locked="0" layoutInCell="1" allowOverlap="1" wp14:anchorId="72721A05" wp14:editId="1E5D359E">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AA90D0"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rsidR="008327C8" w:rsidRDefault="008327C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F56D8"/>
    <w:multiLevelType w:val="multilevel"/>
    <w:tmpl w:val="B4AEE56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3" w15:restartNumberingAfterBreak="0">
    <w:nsid w:val="114C516A"/>
    <w:multiLevelType w:val="hybridMultilevel"/>
    <w:tmpl w:val="17E8849C"/>
    <w:lvl w:ilvl="0" w:tplc="CF28D58C">
      <w:start w:val="1"/>
      <w:numFmt w:val="bullet"/>
      <w:lvlText w:val=""/>
      <w:lvlJc w:val="left"/>
      <w:pPr>
        <w:ind w:left="720" w:hanging="360"/>
      </w:pPr>
      <w:rPr>
        <w:rFonts w:ascii="Symbol" w:hAnsi="Symbol" w:hint="default"/>
      </w:rPr>
    </w:lvl>
    <w:lvl w:ilvl="1" w:tplc="E88263CA">
      <w:start w:val="1"/>
      <w:numFmt w:val="bullet"/>
      <w:lvlText w:val="o"/>
      <w:lvlJc w:val="left"/>
      <w:pPr>
        <w:ind w:left="1440" w:hanging="360"/>
      </w:pPr>
      <w:rPr>
        <w:rFonts w:ascii="Courier New" w:hAnsi="Courier New" w:hint="default"/>
      </w:rPr>
    </w:lvl>
    <w:lvl w:ilvl="2" w:tplc="C07CE8C2">
      <w:start w:val="1"/>
      <w:numFmt w:val="bullet"/>
      <w:lvlText w:val=""/>
      <w:lvlJc w:val="left"/>
      <w:pPr>
        <w:ind w:left="2160" w:hanging="360"/>
      </w:pPr>
      <w:rPr>
        <w:rFonts w:ascii="Wingdings" w:hAnsi="Wingdings" w:hint="default"/>
      </w:rPr>
    </w:lvl>
    <w:lvl w:ilvl="3" w:tplc="EA509C36">
      <w:start w:val="1"/>
      <w:numFmt w:val="bullet"/>
      <w:lvlText w:val=""/>
      <w:lvlJc w:val="left"/>
      <w:pPr>
        <w:ind w:left="2880" w:hanging="360"/>
      </w:pPr>
      <w:rPr>
        <w:rFonts w:ascii="Symbol" w:hAnsi="Symbol" w:hint="default"/>
      </w:rPr>
    </w:lvl>
    <w:lvl w:ilvl="4" w:tplc="5A98ED1E">
      <w:start w:val="1"/>
      <w:numFmt w:val="bullet"/>
      <w:lvlText w:val="o"/>
      <w:lvlJc w:val="left"/>
      <w:pPr>
        <w:ind w:left="3600" w:hanging="360"/>
      </w:pPr>
      <w:rPr>
        <w:rFonts w:ascii="Courier New" w:hAnsi="Courier New" w:hint="default"/>
      </w:rPr>
    </w:lvl>
    <w:lvl w:ilvl="5" w:tplc="4B1A84CA">
      <w:start w:val="1"/>
      <w:numFmt w:val="bullet"/>
      <w:lvlText w:val=""/>
      <w:lvlJc w:val="left"/>
      <w:pPr>
        <w:ind w:left="4320" w:hanging="360"/>
      </w:pPr>
      <w:rPr>
        <w:rFonts w:ascii="Wingdings" w:hAnsi="Wingdings" w:hint="default"/>
      </w:rPr>
    </w:lvl>
    <w:lvl w:ilvl="6" w:tplc="ACD84C16">
      <w:start w:val="1"/>
      <w:numFmt w:val="bullet"/>
      <w:lvlText w:val=""/>
      <w:lvlJc w:val="left"/>
      <w:pPr>
        <w:ind w:left="5040" w:hanging="360"/>
      </w:pPr>
      <w:rPr>
        <w:rFonts w:ascii="Symbol" w:hAnsi="Symbol" w:hint="default"/>
      </w:rPr>
    </w:lvl>
    <w:lvl w:ilvl="7" w:tplc="65921E42">
      <w:start w:val="1"/>
      <w:numFmt w:val="bullet"/>
      <w:lvlText w:val="o"/>
      <w:lvlJc w:val="left"/>
      <w:pPr>
        <w:ind w:left="5760" w:hanging="360"/>
      </w:pPr>
      <w:rPr>
        <w:rFonts w:ascii="Courier New" w:hAnsi="Courier New" w:hint="default"/>
      </w:rPr>
    </w:lvl>
    <w:lvl w:ilvl="8" w:tplc="469C4844">
      <w:start w:val="1"/>
      <w:numFmt w:val="bullet"/>
      <w:lvlText w:val=""/>
      <w:lvlJc w:val="left"/>
      <w:pPr>
        <w:ind w:left="6480" w:hanging="360"/>
      </w:pPr>
      <w:rPr>
        <w:rFonts w:ascii="Wingdings" w:hAnsi="Wingdings" w:hint="default"/>
      </w:rPr>
    </w:lvl>
  </w:abstractNum>
  <w:abstractNum w:abstractNumId="4" w15:restartNumberingAfterBreak="0">
    <w:nsid w:val="14BF0597"/>
    <w:multiLevelType w:val="hybridMultilevel"/>
    <w:tmpl w:val="AC500C7C"/>
    <w:lvl w:ilvl="0" w:tplc="0CAC735A">
      <w:start w:val="1"/>
      <w:numFmt w:val="lowerLetter"/>
      <w:lvlText w:val="%1)"/>
      <w:lvlJc w:val="left"/>
      <w:pPr>
        <w:ind w:left="1113" w:hanging="360"/>
      </w:pPr>
      <w:rPr>
        <w:rFonts w:hint="default"/>
      </w:rPr>
    </w:lvl>
    <w:lvl w:ilvl="1" w:tplc="2C0A0019" w:tentative="1">
      <w:start w:val="1"/>
      <w:numFmt w:val="lowerLetter"/>
      <w:lvlText w:val="%2."/>
      <w:lvlJc w:val="left"/>
      <w:pPr>
        <w:ind w:left="1833" w:hanging="360"/>
      </w:pPr>
    </w:lvl>
    <w:lvl w:ilvl="2" w:tplc="2C0A001B" w:tentative="1">
      <w:start w:val="1"/>
      <w:numFmt w:val="lowerRoman"/>
      <w:lvlText w:val="%3."/>
      <w:lvlJc w:val="right"/>
      <w:pPr>
        <w:ind w:left="2553" w:hanging="180"/>
      </w:pPr>
    </w:lvl>
    <w:lvl w:ilvl="3" w:tplc="2C0A000F" w:tentative="1">
      <w:start w:val="1"/>
      <w:numFmt w:val="decimal"/>
      <w:lvlText w:val="%4."/>
      <w:lvlJc w:val="left"/>
      <w:pPr>
        <w:ind w:left="3273" w:hanging="360"/>
      </w:pPr>
    </w:lvl>
    <w:lvl w:ilvl="4" w:tplc="2C0A0019" w:tentative="1">
      <w:start w:val="1"/>
      <w:numFmt w:val="lowerLetter"/>
      <w:lvlText w:val="%5."/>
      <w:lvlJc w:val="left"/>
      <w:pPr>
        <w:ind w:left="3993" w:hanging="360"/>
      </w:pPr>
    </w:lvl>
    <w:lvl w:ilvl="5" w:tplc="2C0A001B" w:tentative="1">
      <w:start w:val="1"/>
      <w:numFmt w:val="lowerRoman"/>
      <w:lvlText w:val="%6."/>
      <w:lvlJc w:val="right"/>
      <w:pPr>
        <w:ind w:left="4713" w:hanging="180"/>
      </w:pPr>
    </w:lvl>
    <w:lvl w:ilvl="6" w:tplc="2C0A000F" w:tentative="1">
      <w:start w:val="1"/>
      <w:numFmt w:val="decimal"/>
      <w:lvlText w:val="%7."/>
      <w:lvlJc w:val="left"/>
      <w:pPr>
        <w:ind w:left="5433" w:hanging="360"/>
      </w:pPr>
    </w:lvl>
    <w:lvl w:ilvl="7" w:tplc="2C0A0019" w:tentative="1">
      <w:start w:val="1"/>
      <w:numFmt w:val="lowerLetter"/>
      <w:lvlText w:val="%8."/>
      <w:lvlJc w:val="left"/>
      <w:pPr>
        <w:ind w:left="6153" w:hanging="360"/>
      </w:pPr>
    </w:lvl>
    <w:lvl w:ilvl="8" w:tplc="2C0A001B" w:tentative="1">
      <w:start w:val="1"/>
      <w:numFmt w:val="lowerRoman"/>
      <w:lvlText w:val="%9."/>
      <w:lvlJc w:val="right"/>
      <w:pPr>
        <w:ind w:left="6873" w:hanging="180"/>
      </w:pPr>
    </w:lvl>
  </w:abstractNum>
  <w:abstractNum w:abstractNumId="5" w15:restartNumberingAfterBreak="0">
    <w:nsid w:val="1A5A25B4"/>
    <w:multiLevelType w:val="hybridMultilevel"/>
    <w:tmpl w:val="5838C6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D656A47"/>
    <w:multiLevelType w:val="hybridMultilevel"/>
    <w:tmpl w:val="CDE2DB66"/>
    <w:lvl w:ilvl="0" w:tplc="0409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B2322"/>
    <w:multiLevelType w:val="hybridMultilevel"/>
    <w:tmpl w:val="F04673F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2BD70367"/>
    <w:multiLevelType w:val="hybridMultilevel"/>
    <w:tmpl w:val="895CFEC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0BC4B1D"/>
    <w:multiLevelType w:val="hybridMultilevel"/>
    <w:tmpl w:val="A078B104"/>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1" w15:restartNumberingAfterBreak="0">
    <w:nsid w:val="3475258F"/>
    <w:multiLevelType w:val="hybridMultilevel"/>
    <w:tmpl w:val="DE8C33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A6219B"/>
    <w:multiLevelType w:val="hybridMultilevel"/>
    <w:tmpl w:val="F59ADFE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3C2A6361"/>
    <w:multiLevelType w:val="hybridMultilevel"/>
    <w:tmpl w:val="8E723C46"/>
    <w:lvl w:ilvl="0" w:tplc="A046328E">
      <w:start w:val="1"/>
      <w:numFmt w:val="decimal"/>
      <w:lvlText w:val="%1."/>
      <w:lvlJc w:val="left"/>
      <w:pPr>
        <w:ind w:left="720" w:hanging="360"/>
      </w:pPr>
    </w:lvl>
    <w:lvl w:ilvl="1" w:tplc="DDAEE804">
      <w:start w:val="1"/>
      <w:numFmt w:val="lowerLetter"/>
      <w:lvlText w:val="%2."/>
      <w:lvlJc w:val="left"/>
      <w:pPr>
        <w:ind w:left="1440" w:hanging="360"/>
      </w:pPr>
    </w:lvl>
    <w:lvl w:ilvl="2" w:tplc="60EA50DC">
      <w:start w:val="1"/>
      <w:numFmt w:val="lowerRoman"/>
      <w:lvlText w:val="%3."/>
      <w:lvlJc w:val="right"/>
      <w:pPr>
        <w:ind w:left="2160" w:hanging="180"/>
      </w:pPr>
    </w:lvl>
    <w:lvl w:ilvl="3" w:tplc="7D885DBA">
      <w:start w:val="1"/>
      <w:numFmt w:val="decimal"/>
      <w:lvlText w:val="%4."/>
      <w:lvlJc w:val="left"/>
      <w:pPr>
        <w:ind w:left="2880" w:hanging="360"/>
      </w:pPr>
    </w:lvl>
    <w:lvl w:ilvl="4" w:tplc="407AD83C">
      <w:start w:val="1"/>
      <w:numFmt w:val="lowerLetter"/>
      <w:lvlText w:val="%5."/>
      <w:lvlJc w:val="left"/>
      <w:pPr>
        <w:ind w:left="3600" w:hanging="360"/>
      </w:pPr>
    </w:lvl>
    <w:lvl w:ilvl="5" w:tplc="18F84F7C">
      <w:start w:val="1"/>
      <w:numFmt w:val="lowerRoman"/>
      <w:lvlText w:val="%6."/>
      <w:lvlJc w:val="right"/>
      <w:pPr>
        <w:ind w:left="4320" w:hanging="180"/>
      </w:pPr>
    </w:lvl>
    <w:lvl w:ilvl="6" w:tplc="ADF8B92A">
      <w:start w:val="1"/>
      <w:numFmt w:val="decimal"/>
      <w:lvlText w:val="%7."/>
      <w:lvlJc w:val="left"/>
      <w:pPr>
        <w:ind w:left="5040" w:hanging="360"/>
      </w:pPr>
    </w:lvl>
    <w:lvl w:ilvl="7" w:tplc="2CA2BDE8">
      <w:start w:val="1"/>
      <w:numFmt w:val="lowerLetter"/>
      <w:lvlText w:val="%8."/>
      <w:lvlJc w:val="left"/>
      <w:pPr>
        <w:ind w:left="5760" w:hanging="360"/>
      </w:pPr>
    </w:lvl>
    <w:lvl w:ilvl="8" w:tplc="1DA23DCE">
      <w:start w:val="1"/>
      <w:numFmt w:val="lowerRoman"/>
      <w:lvlText w:val="%9."/>
      <w:lvlJc w:val="right"/>
      <w:pPr>
        <w:ind w:left="6480" w:hanging="180"/>
      </w:pPr>
    </w:lvl>
  </w:abstractNum>
  <w:abstractNum w:abstractNumId="14" w15:restartNumberingAfterBreak="0">
    <w:nsid w:val="3F3D3F8F"/>
    <w:multiLevelType w:val="hybridMultilevel"/>
    <w:tmpl w:val="22846DD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452A301E"/>
    <w:multiLevelType w:val="hybridMultilevel"/>
    <w:tmpl w:val="4698BD9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6" w15:restartNumberingAfterBreak="0">
    <w:nsid w:val="45906047"/>
    <w:multiLevelType w:val="hybridMultilevel"/>
    <w:tmpl w:val="98EAF6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6B4816"/>
    <w:multiLevelType w:val="hybridMultilevel"/>
    <w:tmpl w:val="5360E074"/>
    <w:lvl w:ilvl="0" w:tplc="6ACA3CA8">
      <w:start w:val="1"/>
      <w:numFmt w:val="decimal"/>
      <w:lvlText w:val="%1."/>
      <w:lvlJc w:val="left"/>
      <w:pPr>
        <w:ind w:left="720" w:hanging="360"/>
      </w:pPr>
    </w:lvl>
    <w:lvl w:ilvl="1" w:tplc="7DA47B74">
      <w:start w:val="1"/>
      <w:numFmt w:val="lowerLetter"/>
      <w:lvlText w:val="%2."/>
      <w:lvlJc w:val="left"/>
      <w:pPr>
        <w:ind w:left="1440" w:hanging="360"/>
      </w:pPr>
    </w:lvl>
    <w:lvl w:ilvl="2" w:tplc="73423F26">
      <w:start w:val="1"/>
      <w:numFmt w:val="lowerRoman"/>
      <w:lvlText w:val="%3."/>
      <w:lvlJc w:val="right"/>
      <w:pPr>
        <w:ind w:left="2160" w:hanging="180"/>
      </w:pPr>
    </w:lvl>
    <w:lvl w:ilvl="3" w:tplc="205E377C">
      <w:start w:val="1"/>
      <w:numFmt w:val="decimal"/>
      <w:lvlText w:val="%4."/>
      <w:lvlJc w:val="left"/>
      <w:pPr>
        <w:ind w:left="2880" w:hanging="360"/>
      </w:pPr>
    </w:lvl>
    <w:lvl w:ilvl="4" w:tplc="09DC99BE">
      <w:start w:val="1"/>
      <w:numFmt w:val="lowerLetter"/>
      <w:lvlText w:val="%5."/>
      <w:lvlJc w:val="left"/>
      <w:pPr>
        <w:ind w:left="3600" w:hanging="360"/>
      </w:pPr>
    </w:lvl>
    <w:lvl w:ilvl="5" w:tplc="8A58FB2A">
      <w:start w:val="1"/>
      <w:numFmt w:val="lowerRoman"/>
      <w:lvlText w:val="%6."/>
      <w:lvlJc w:val="right"/>
      <w:pPr>
        <w:ind w:left="4320" w:hanging="180"/>
      </w:pPr>
    </w:lvl>
    <w:lvl w:ilvl="6" w:tplc="425423EA">
      <w:start w:val="1"/>
      <w:numFmt w:val="decimal"/>
      <w:lvlText w:val="%7."/>
      <w:lvlJc w:val="left"/>
      <w:pPr>
        <w:ind w:left="5040" w:hanging="360"/>
      </w:pPr>
    </w:lvl>
    <w:lvl w:ilvl="7" w:tplc="4294BCB8">
      <w:start w:val="1"/>
      <w:numFmt w:val="lowerLetter"/>
      <w:lvlText w:val="%8."/>
      <w:lvlJc w:val="left"/>
      <w:pPr>
        <w:ind w:left="5760" w:hanging="360"/>
      </w:pPr>
    </w:lvl>
    <w:lvl w:ilvl="8" w:tplc="8690EB50">
      <w:start w:val="1"/>
      <w:numFmt w:val="lowerRoman"/>
      <w:lvlText w:val="%9."/>
      <w:lvlJc w:val="right"/>
      <w:pPr>
        <w:ind w:left="6480" w:hanging="180"/>
      </w:pPr>
    </w:lvl>
  </w:abstractNum>
  <w:abstractNum w:abstractNumId="19" w15:restartNumberingAfterBreak="0">
    <w:nsid w:val="496D14A5"/>
    <w:multiLevelType w:val="hybridMultilevel"/>
    <w:tmpl w:val="74009218"/>
    <w:lvl w:ilvl="0" w:tplc="04090017">
      <w:start w:val="1"/>
      <w:numFmt w:val="lowerLetter"/>
      <w:lvlText w:val="%1)"/>
      <w:lvlJc w:val="left"/>
      <w:pPr>
        <w:ind w:left="2130" w:hanging="360"/>
      </w:pPr>
    </w:lvl>
    <w:lvl w:ilvl="1" w:tplc="2C0A0019" w:tentative="1">
      <w:start w:val="1"/>
      <w:numFmt w:val="lowerLetter"/>
      <w:lvlText w:val="%2."/>
      <w:lvlJc w:val="left"/>
      <w:pPr>
        <w:ind w:left="2850" w:hanging="360"/>
      </w:pPr>
    </w:lvl>
    <w:lvl w:ilvl="2" w:tplc="2C0A001B" w:tentative="1">
      <w:start w:val="1"/>
      <w:numFmt w:val="lowerRoman"/>
      <w:lvlText w:val="%3."/>
      <w:lvlJc w:val="right"/>
      <w:pPr>
        <w:ind w:left="3570" w:hanging="180"/>
      </w:pPr>
    </w:lvl>
    <w:lvl w:ilvl="3" w:tplc="2C0A000F" w:tentative="1">
      <w:start w:val="1"/>
      <w:numFmt w:val="decimal"/>
      <w:lvlText w:val="%4."/>
      <w:lvlJc w:val="left"/>
      <w:pPr>
        <w:ind w:left="4290" w:hanging="360"/>
      </w:pPr>
    </w:lvl>
    <w:lvl w:ilvl="4" w:tplc="2C0A0019" w:tentative="1">
      <w:start w:val="1"/>
      <w:numFmt w:val="lowerLetter"/>
      <w:lvlText w:val="%5."/>
      <w:lvlJc w:val="left"/>
      <w:pPr>
        <w:ind w:left="5010" w:hanging="360"/>
      </w:pPr>
    </w:lvl>
    <w:lvl w:ilvl="5" w:tplc="2C0A001B" w:tentative="1">
      <w:start w:val="1"/>
      <w:numFmt w:val="lowerRoman"/>
      <w:lvlText w:val="%6."/>
      <w:lvlJc w:val="right"/>
      <w:pPr>
        <w:ind w:left="5730" w:hanging="180"/>
      </w:pPr>
    </w:lvl>
    <w:lvl w:ilvl="6" w:tplc="2C0A000F" w:tentative="1">
      <w:start w:val="1"/>
      <w:numFmt w:val="decimal"/>
      <w:lvlText w:val="%7."/>
      <w:lvlJc w:val="left"/>
      <w:pPr>
        <w:ind w:left="6450" w:hanging="360"/>
      </w:pPr>
    </w:lvl>
    <w:lvl w:ilvl="7" w:tplc="2C0A0019" w:tentative="1">
      <w:start w:val="1"/>
      <w:numFmt w:val="lowerLetter"/>
      <w:lvlText w:val="%8."/>
      <w:lvlJc w:val="left"/>
      <w:pPr>
        <w:ind w:left="7170" w:hanging="360"/>
      </w:pPr>
    </w:lvl>
    <w:lvl w:ilvl="8" w:tplc="2C0A001B" w:tentative="1">
      <w:start w:val="1"/>
      <w:numFmt w:val="lowerRoman"/>
      <w:lvlText w:val="%9."/>
      <w:lvlJc w:val="right"/>
      <w:pPr>
        <w:ind w:left="7890" w:hanging="180"/>
      </w:pPr>
    </w:lvl>
  </w:abstractNum>
  <w:abstractNum w:abstractNumId="20" w15:restartNumberingAfterBreak="0">
    <w:nsid w:val="4AC23D14"/>
    <w:multiLevelType w:val="hybridMultilevel"/>
    <w:tmpl w:val="5168634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4E403A1E"/>
    <w:multiLevelType w:val="hybridMultilevel"/>
    <w:tmpl w:val="B0ECBCC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4E42765A"/>
    <w:multiLevelType w:val="hybridMultilevel"/>
    <w:tmpl w:val="B1A0F4A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50EC3AE2"/>
    <w:multiLevelType w:val="hybridMultilevel"/>
    <w:tmpl w:val="00260042"/>
    <w:lvl w:ilvl="0" w:tplc="58726C5C">
      <w:start w:val="1"/>
      <w:numFmt w:val="upp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2A00C25"/>
    <w:multiLevelType w:val="multilevel"/>
    <w:tmpl w:val="3B28D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B0097B"/>
    <w:multiLevelType w:val="hybridMultilevel"/>
    <w:tmpl w:val="92CE5402"/>
    <w:lvl w:ilvl="0" w:tplc="98404B8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55F71EA9"/>
    <w:multiLevelType w:val="hybridMultilevel"/>
    <w:tmpl w:val="783ADC48"/>
    <w:lvl w:ilvl="0" w:tplc="7ACE99FA">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588C36D6"/>
    <w:multiLevelType w:val="hybridMultilevel"/>
    <w:tmpl w:val="72A48106"/>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597F1391"/>
    <w:multiLevelType w:val="hybridMultilevel"/>
    <w:tmpl w:val="9ACAC2C4"/>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5E6E6B03"/>
    <w:multiLevelType w:val="hybridMultilevel"/>
    <w:tmpl w:val="6554BA26"/>
    <w:lvl w:ilvl="0" w:tplc="B1A214D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604D3606"/>
    <w:multiLevelType w:val="hybridMultilevel"/>
    <w:tmpl w:val="750CB36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620C3C7F"/>
    <w:multiLevelType w:val="multilevel"/>
    <w:tmpl w:val="33AE0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003920"/>
    <w:multiLevelType w:val="hybridMultilevel"/>
    <w:tmpl w:val="6B1ED2B0"/>
    <w:lvl w:ilvl="0" w:tplc="23C0FBF8">
      <w:start w:val="1"/>
      <w:numFmt w:val="decimal"/>
      <w:lvlText w:val="%1."/>
      <w:lvlJc w:val="left"/>
      <w:pPr>
        <w:ind w:left="720" w:hanging="360"/>
      </w:pPr>
    </w:lvl>
    <w:lvl w:ilvl="1" w:tplc="0D221600">
      <w:start w:val="1"/>
      <w:numFmt w:val="lowerLetter"/>
      <w:lvlText w:val="%2."/>
      <w:lvlJc w:val="left"/>
      <w:pPr>
        <w:ind w:left="1440" w:hanging="360"/>
      </w:pPr>
    </w:lvl>
    <w:lvl w:ilvl="2" w:tplc="7696CD08">
      <w:start w:val="1"/>
      <w:numFmt w:val="lowerRoman"/>
      <w:lvlText w:val="%3."/>
      <w:lvlJc w:val="right"/>
      <w:pPr>
        <w:ind w:left="2160" w:hanging="180"/>
      </w:pPr>
    </w:lvl>
    <w:lvl w:ilvl="3" w:tplc="3766B68E">
      <w:start w:val="1"/>
      <w:numFmt w:val="decimal"/>
      <w:lvlText w:val="%4."/>
      <w:lvlJc w:val="left"/>
      <w:pPr>
        <w:ind w:left="2880" w:hanging="360"/>
      </w:pPr>
    </w:lvl>
    <w:lvl w:ilvl="4" w:tplc="E86C0AB0">
      <w:start w:val="1"/>
      <w:numFmt w:val="lowerLetter"/>
      <w:lvlText w:val="%5."/>
      <w:lvlJc w:val="left"/>
      <w:pPr>
        <w:ind w:left="3600" w:hanging="360"/>
      </w:pPr>
    </w:lvl>
    <w:lvl w:ilvl="5" w:tplc="57A2504A">
      <w:start w:val="1"/>
      <w:numFmt w:val="lowerRoman"/>
      <w:lvlText w:val="%6."/>
      <w:lvlJc w:val="right"/>
      <w:pPr>
        <w:ind w:left="4320" w:hanging="180"/>
      </w:pPr>
    </w:lvl>
    <w:lvl w:ilvl="6" w:tplc="906AC306">
      <w:start w:val="1"/>
      <w:numFmt w:val="decimal"/>
      <w:lvlText w:val="%7."/>
      <w:lvlJc w:val="left"/>
      <w:pPr>
        <w:ind w:left="5040" w:hanging="360"/>
      </w:pPr>
    </w:lvl>
    <w:lvl w:ilvl="7" w:tplc="5AFAA8AA">
      <w:start w:val="1"/>
      <w:numFmt w:val="lowerLetter"/>
      <w:lvlText w:val="%8."/>
      <w:lvlJc w:val="left"/>
      <w:pPr>
        <w:ind w:left="5760" w:hanging="360"/>
      </w:pPr>
    </w:lvl>
    <w:lvl w:ilvl="8" w:tplc="3028D392">
      <w:start w:val="1"/>
      <w:numFmt w:val="lowerRoman"/>
      <w:lvlText w:val="%9."/>
      <w:lvlJc w:val="right"/>
      <w:pPr>
        <w:ind w:left="6480" w:hanging="180"/>
      </w:pPr>
    </w:lvl>
  </w:abstractNum>
  <w:abstractNum w:abstractNumId="33" w15:restartNumberingAfterBreak="0">
    <w:nsid w:val="6B38133F"/>
    <w:multiLevelType w:val="hybridMultilevel"/>
    <w:tmpl w:val="0916CF1A"/>
    <w:lvl w:ilvl="0" w:tplc="916C65D2">
      <w:start w:val="1"/>
      <w:numFmt w:val="decimal"/>
      <w:lvlText w:val="%1."/>
      <w:lvlJc w:val="left"/>
      <w:pPr>
        <w:ind w:left="720" w:hanging="360"/>
      </w:pPr>
    </w:lvl>
    <w:lvl w:ilvl="1" w:tplc="830E1BDC">
      <w:start w:val="1"/>
      <w:numFmt w:val="lowerLetter"/>
      <w:lvlText w:val="%2."/>
      <w:lvlJc w:val="left"/>
      <w:pPr>
        <w:ind w:left="1440" w:hanging="360"/>
      </w:pPr>
    </w:lvl>
    <w:lvl w:ilvl="2" w:tplc="0F3239C6">
      <w:start w:val="1"/>
      <w:numFmt w:val="lowerRoman"/>
      <w:lvlText w:val="%3."/>
      <w:lvlJc w:val="right"/>
      <w:pPr>
        <w:ind w:left="2160" w:hanging="180"/>
      </w:pPr>
    </w:lvl>
    <w:lvl w:ilvl="3" w:tplc="AC9C8F02">
      <w:start w:val="1"/>
      <w:numFmt w:val="decimal"/>
      <w:lvlText w:val="%4."/>
      <w:lvlJc w:val="left"/>
      <w:pPr>
        <w:ind w:left="2880" w:hanging="360"/>
      </w:pPr>
    </w:lvl>
    <w:lvl w:ilvl="4" w:tplc="CBAC0A8A">
      <w:start w:val="1"/>
      <w:numFmt w:val="lowerLetter"/>
      <w:lvlText w:val="%5."/>
      <w:lvlJc w:val="left"/>
      <w:pPr>
        <w:ind w:left="3600" w:hanging="360"/>
      </w:pPr>
    </w:lvl>
    <w:lvl w:ilvl="5" w:tplc="C774388C">
      <w:start w:val="1"/>
      <w:numFmt w:val="lowerRoman"/>
      <w:lvlText w:val="%6."/>
      <w:lvlJc w:val="right"/>
      <w:pPr>
        <w:ind w:left="4320" w:hanging="180"/>
      </w:pPr>
    </w:lvl>
    <w:lvl w:ilvl="6" w:tplc="DC30B156">
      <w:start w:val="1"/>
      <w:numFmt w:val="decimal"/>
      <w:lvlText w:val="%7."/>
      <w:lvlJc w:val="left"/>
      <w:pPr>
        <w:ind w:left="5040" w:hanging="360"/>
      </w:pPr>
    </w:lvl>
    <w:lvl w:ilvl="7" w:tplc="C44AF9C8">
      <w:start w:val="1"/>
      <w:numFmt w:val="lowerLetter"/>
      <w:lvlText w:val="%8."/>
      <w:lvlJc w:val="left"/>
      <w:pPr>
        <w:ind w:left="5760" w:hanging="360"/>
      </w:pPr>
    </w:lvl>
    <w:lvl w:ilvl="8" w:tplc="07A0C6DC">
      <w:start w:val="1"/>
      <w:numFmt w:val="lowerRoman"/>
      <w:lvlText w:val="%9."/>
      <w:lvlJc w:val="right"/>
      <w:pPr>
        <w:ind w:left="6480" w:hanging="180"/>
      </w:pPr>
    </w:lvl>
  </w:abstractNum>
  <w:abstractNum w:abstractNumId="34" w15:restartNumberingAfterBreak="0">
    <w:nsid w:val="6DE36500"/>
    <w:multiLevelType w:val="hybridMultilevel"/>
    <w:tmpl w:val="731A0EC4"/>
    <w:lvl w:ilvl="0" w:tplc="00F88DB2">
      <w:start w:val="1"/>
      <w:numFmt w:val="lowerLetter"/>
      <w:lvlText w:val="%1)"/>
      <w:lvlJc w:val="left"/>
      <w:pPr>
        <w:ind w:left="1113" w:hanging="360"/>
      </w:pPr>
      <w:rPr>
        <w:rFonts w:hint="default"/>
      </w:rPr>
    </w:lvl>
    <w:lvl w:ilvl="1" w:tplc="2C0A0019" w:tentative="1">
      <w:start w:val="1"/>
      <w:numFmt w:val="lowerLetter"/>
      <w:lvlText w:val="%2."/>
      <w:lvlJc w:val="left"/>
      <w:pPr>
        <w:ind w:left="1833" w:hanging="360"/>
      </w:pPr>
    </w:lvl>
    <w:lvl w:ilvl="2" w:tplc="2C0A001B" w:tentative="1">
      <w:start w:val="1"/>
      <w:numFmt w:val="lowerRoman"/>
      <w:lvlText w:val="%3."/>
      <w:lvlJc w:val="right"/>
      <w:pPr>
        <w:ind w:left="2553" w:hanging="180"/>
      </w:pPr>
    </w:lvl>
    <w:lvl w:ilvl="3" w:tplc="2C0A000F" w:tentative="1">
      <w:start w:val="1"/>
      <w:numFmt w:val="decimal"/>
      <w:lvlText w:val="%4."/>
      <w:lvlJc w:val="left"/>
      <w:pPr>
        <w:ind w:left="3273" w:hanging="360"/>
      </w:pPr>
    </w:lvl>
    <w:lvl w:ilvl="4" w:tplc="2C0A0019" w:tentative="1">
      <w:start w:val="1"/>
      <w:numFmt w:val="lowerLetter"/>
      <w:lvlText w:val="%5."/>
      <w:lvlJc w:val="left"/>
      <w:pPr>
        <w:ind w:left="3993" w:hanging="360"/>
      </w:pPr>
    </w:lvl>
    <w:lvl w:ilvl="5" w:tplc="2C0A001B" w:tentative="1">
      <w:start w:val="1"/>
      <w:numFmt w:val="lowerRoman"/>
      <w:lvlText w:val="%6."/>
      <w:lvlJc w:val="right"/>
      <w:pPr>
        <w:ind w:left="4713" w:hanging="180"/>
      </w:pPr>
    </w:lvl>
    <w:lvl w:ilvl="6" w:tplc="2C0A000F" w:tentative="1">
      <w:start w:val="1"/>
      <w:numFmt w:val="decimal"/>
      <w:lvlText w:val="%7."/>
      <w:lvlJc w:val="left"/>
      <w:pPr>
        <w:ind w:left="5433" w:hanging="360"/>
      </w:pPr>
    </w:lvl>
    <w:lvl w:ilvl="7" w:tplc="2C0A0019" w:tentative="1">
      <w:start w:val="1"/>
      <w:numFmt w:val="lowerLetter"/>
      <w:lvlText w:val="%8."/>
      <w:lvlJc w:val="left"/>
      <w:pPr>
        <w:ind w:left="6153" w:hanging="360"/>
      </w:pPr>
    </w:lvl>
    <w:lvl w:ilvl="8" w:tplc="2C0A001B" w:tentative="1">
      <w:start w:val="1"/>
      <w:numFmt w:val="lowerRoman"/>
      <w:lvlText w:val="%9."/>
      <w:lvlJc w:val="right"/>
      <w:pPr>
        <w:ind w:left="6873" w:hanging="180"/>
      </w:pPr>
    </w:lvl>
  </w:abstractNum>
  <w:abstractNum w:abstractNumId="35" w15:restartNumberingAfterBreak="0">
    <w:nsid w:val="74483EA8"/>
    <w:multiLevelType w:val="hybridMultilevel"/>
    <w:tmpl w:val="628C19F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75976288"/>
    <w:multiLevelType w:val="hybridMultilevel"/>
    <w:tmpl w:val="753E540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78731340"/>
    <w:multiLevelType w:val="hybridMultilevel"/>
    <w:tmpl w:val="B25E2F22"/>
    <w:lvl w:ilvl="0" w:tplc="931C1DD2">
      <w:start w:val="1"/>
      <w:numFmt w:val="upperLetter"/>
      <w:lvlText w:val="%1."/>
      <w:lvlJc w:val="left"/>
      <w:pPr>
        <w:ind w:left="2203" w:hanging="360"/>
      </w:pPr>
      <w:rPr>
        <w:rFonts w:hint="default"/>
        <w:b/>
        <w:bCs/>
      </w:rPr>
    </w:lvl>
    <w:lvl w:ilvl="1" w:tplc="0C0A0019" w:tentative="1">
      <w:start w:val="1"/>
      <w:numFmt w:val="lowerLetter"/>
      <w:lvlText w:val="%2."/>
      <w:lvlJc w:val="left"/>
      <w:pPr>
        <w:ind w:left="2923" w:hanging="360"/>
      </w:p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38" w15:restartNumberingAfterBreak="0">
    <w:nsid w:val="79213BE0"/>
    <w:multiLevelType w:val="hybridMultilevel"/>
    <w:tmpl w:val="5BBEDB2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7926047D"/>
    <w:multiLevelType w:val="hybridMultilevel"/>
    <w:tmpl w:val="B12A1736"/>
    <w:lvl w:ilvl="0" w:tplc="F580BA50">
      <w:start w:val="1"/>
      <w:numFmt w:val="decimal"/>
      <w:lvlText w:val="%1."/>
      <w:lvlJc w:val="left"/>
      <w:pPr>
        <w:ind w:left="720" w:hanging="360"/>
      </w:pPr>
    </w:lvl>
    <w:lvl w:ilvl="1" w:tplc="084E1BF0">
      <w:start w:val="1"/>
      <w:numFmt w:val="lowerLetter"/>
      <w:lvlText w:val="%2."/>
      <w:lvlJc w:val="left"/>
      <w:pPr>
        <w:ind w:left="1440" w:hanging="360"/>
      </w:pPr>
    </w:lvl>
    <w:lvl w:ilvl="2" w:tplc="2F5C230E">
      <w:start w:val="1"/>
      <w:numFmt w:val="lowerRoman"/>
      <w:lvlText w:val="%3."/>
      <w:lvlJc w:val="right"/>
      <w:pPr>
        <w:ind w:left="2160" w:hanging="180"/>
      </w:pPr>
    </w:lvl>
    <w:lvl w:ilvl="3" w:tplc="126E62E8">
      <w:start w:val="1"/>
      <w:numFmt w:val="decimal"/>
      <w:lvlText w:val="%4."/>
      <w:lvlJc w:val="left"/>
      <w:pPr>
        <w:ind w:left="2880" w:hanging="360"/>
      </w:pPr>
    </w:lvl>
    <w:lvl w:ilvl="4" w:tplc="C2BE7962">
      <w:start w:val="1"/>
      <w:numFmt w:val="lowerLetter"/>
      <w:lvlText w:val="%5."/>
      <w:lvlJc w:val="left"/>
      <w:pPr>
        <w:ind w:left="3600" w:hanging="360"/>
      </w:pPr>
    </w:lvl>
    <w:lvl w:ilvl="5" w:tplc="27820B24">
      <w:start w:val="1"/>
      <w:numFmt w:val="lowerRoman"/>
      <w:lvlText w:val="%6."/>
      <w:lvlJc w:val="right"/>
      <w:pPr>
        <w:ind w:left="4320" w:hanging="180"/>
      </w:pPr>
    </w:lvl>
    <w:lvl w:ilvl="6" w:tplc="B12C9280">
      <w:start w:val="1"/>
      <w:numFmt w:val="decimal"/>
      <w:lvlText w:val="%7."/>
      <w:lvlJc w:val="left"/>
      <w:pPr>
        <w:ind w:left="5040" w:hanging="360"/>
      </w:pPr>
    </w:lvl>
    <w:lvl w:ilvl="7" w:tplc="C0DC51AC">
      <w:start w:val="1"/>
      <w:numFmt w:val="lowerLetter"/>
      <w:lvlText w:val="%8."/>
      <w:lvlJc w:val="left"/>
      <w:pPr>
        <w:ind w:left="5760" w:hanging="360"/>
      </w:pPr>
    </w:lvl>
    <w:lvl w:ilvl="8" w:tplc="AC0E251E">
      <w:start w:val="1"/>
      <w:numFmt w:val="lowerRoman"/>
      <w:lvlText w:val="%9."/>
      <w:lvlJc w:val="right"/>
      <w:pPr>
        <w:ind w:left="6480" w:hanging="180"/>
      </w:pPr>
    </w:lvl>
  </w:abstractNum>
  <w:abstractNum w:abstractNumId="40" w15:restartNumberingAfterBreak="0">
    <w:nsid w:val="79B90571"/>
    <w:multiLevelType w:val="hybridMultilevel"/>
    <w:tmpl w:val="C868EA2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7B634F1A"/>
    <w:multiLevelType w:val="hybridMultilevel"/>
    <w:tmpl w:val="C3A40AA8"/>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7E583920"/>
    <w:multiLevelType w:val="hybridMultilevel"/>
    <w:tmpl w:val="85663E7C"/>
    <w:lvl w:ilvl="0" w:tplc="9916462C">
      <w:start w:val="1"/>
      <w:numFmt w:val="decimal"/>
      <w:lvlText w:val="%1."/>
      <w:lvlJc w:val="left"/>
      <w:pPr>
        <w:ind w:left="720" w:hanging="360"/>
      </w:pPr>
    </w:lvl>
    <w:lvl w:ilvl="1" w:tplc="7C706644">
      <w:start w:val="1"/>
      <w:numFmt w:val="lowerLetter"/>
      <w:lvlText w:val="%2."/>
      <w:lvlJc w:val="left"/>
      <w:pPr>
        <w:ind w:left="1440" w:hanging="360"/>
      </w:pPr>
    </w:lvl>
    <w:lvl w:ilvl="2" w:tplc="9D96EAC8">
      <w:start w:val="1"/>
      <w:numFmt w:val="lowerRoman"/>
      <w:lvlText w:val="%3."/>
      <w:lvlJc w:val="right"/>
      <w:pPr>
        <w:ind w:left="2160" w:hanging="180"/>
      </w:pPr>
    </w:lvl>
    <w:lvl w:ilvl="3" w:tplc="A87C40B2">
      <w:start w:val="1"/>
      <w:numFmt w:val="decimal"/>
      <w:lvlText w:val="%4."/>
      <w:lvlJc w:val="left"/>
      <w:pPr>
        <w:ind w:left="2880" w:hanging="360"/>
      </w:pPr>
    </w:lvl>
    <w:lvl w:ilvl="4" w:tplc="5DE2FA18">
      <w:start w:val="1"/>
      <w:numFmt w:val="lowerLetter"/>
      <w:lvlText w:val="%5."/>
      <w:lvlJc w:val="left"/>
      <w:pPr>
        <w:ind w:left="3600" w:hanging="360"/>
      </w:pPr>
    </w:lvl>
    <w:lvl w:ilvl="5" w:tplc="EC1A1F8E">
      <w:start w:val="1"/>
      <w:numFmt w:val="lowerRoman"/>
      <w:lvlText w:val="%6."/>
      <w:lvlJc w:val="right"/>
      <w:pPr>
        <w:ind w:left="4320" w:hanging="180"/>
      </w:pPr>
    </w:lvl>
    <w:lvl w:ilvl="6" w:tplc="F4A04326">
      <w:start w:val="1"/>
      <w:numFmt w:val="decimal"/>
      <w:lvlText w:val="%7."/>
      <w:lvlJc w:val="left"/>
      <w:pPr>
        <w:ind w:left="5040" w:hanging="360"/>
      </w:pPr>
    </w:lvl>
    <w:lvl w:ilvl="7" w:tplc="74A8EE86">
      <w:start w:val="1"/>
      <w:numFmt w:val="lowerLetter"/>
      <w:lvlText w:val="%8."/>
      <w:lvlJc w:val="left"/>
      <w:pPr>
        <w:ind w:left="5760" w:hanging="360"/>
      </w:pPr>
    </w:lvl>
    <w:lvl w:ilvl="8" w:tplc="08D64678">
      <w:start w:val="1"/>
      <w:numFmt w:val="lowerRoman"/>
      <w:lvlText w:val="%9."/>
      <w:lvlJc w:val="right"/>
      <w:pPr>
        <w:ind w:left="6480" w:hanging="180"/>
      </w:pPr>
    </w:lvl>
  </w:abstractNum>
  <w:num w:numId="1">
    <w:abstractNumId w:val="0"/>
  </w:num>
  <w:num w:numId="2">
    <w:abstractNumId w:val="17"/>
  </w:num>
  <w:num w:numId="3">
    <w:abstractNumId w:val="7"/>
  </w:num>
  <w:num w:numId="4">
    <w:abstractNumId w:val="1"/>
  </w:num>
  <w:num w:numId="5">
    <w:abstractNumId w:val="5"/>
  </w:num>
  <w:num w:numId="6">
    <w:abstractNumId w:val="36"/>
  </w:num>
  <w:num w:numId="7">
    <w:abstractNumId w:val="8"/>
  </w:num>
  <w:num w:numId="8">
    <w:abstractNumId w:val="20"/>
  </w:num>
  <w:num w:numId="9">
    <w:abstractNumId w:val="22"/>
  </w:num>
  <w:num w:numId="10">
    <w:abstractNumId w:val="40"/>
  </w:num>
  <w:num w:numId="11">
    <w:abstractNumId w:val="38"/>
  </w:num>
  <w:num w:numId="12">
    <w:abstractNumId w:val="11"/>
  </w:num>
  <w:num w:numId="13">
    <w:abstractNumId w:val="16"/>
  </w:num>
  <w:num w:numId="14">
    <w:abstractNumId w:val="39"/>
  </w:num>
  <w:num w:numId="15">
    <w:abstractNumId w:val="18"/>
  </w:num>
  <w:num w:numId="16">
    <w:abstractNumId w:val="42"/>
  </w:num>
  <w:num w:numId="17">
    <w:abstractNumId w:val="32"/>
  </w:num>
  <w:num w:numId="18">
    <w:abstractNumId w:val="2"/>
  </w:num>
  <w:num w:numId="19">
    <w:abstractNumId w:val="3"/>
  </w:num>
  <w:num w:numId="20">
    <w:abstractNumId w:val="33"/>
  </w:num>
  <w:num w:numId="21">
    <w:abstractNumId w:val="13"/>
  </w:num>
  <w:num w:numId="22">
    <w:abstractNumId w:val="35"/>
  </w:num>
  <w:num w:numId="23">
    <w:abstractNumId w:val="23"/>
  </w:num>
  <w:num w:numId="24">
    <w:abstractNumId w:val="37"/>
  </w:num>
  <w:num w:numId="25">
    <w:abstractNumId w:val="25"/>
  </w:num>
  <w:num w:numId="26">
    <w:abstractNumId w:val="14"/>
  </w:num>
  <w:num w:numId="27">
    <w:abstractNumId w:val="9"/>
  </w:num>
  <w:num w:numId="28">
    <w:abstractNumId w:val="29"/>
  </w:num>
  <w:num w:numId="29">
    <w:abstractNumId w:val="24"/>
  </w:num>
  <w:num w:numId="30">
    <w:abstractNumId w:val="12"/>
  </w:num>
  <w:num w:numId="31">
    <w:abstractNumId w:val="21"/>
  </w:num>
  <w:num w:numId="32">
    <w:abstractNumId w:val="6"/>
  </w:num>
  <w:num w:numId="33">
    <w:abstractNumId w:val="27"/>
  </w:num>
  <w:num w:numId="34">
    <w:abstractNumId w:val="19"/>
  </w:num>
  <w:num w:numId="35">
    <w:abstractNumId w:val="26"/>
  </w:num>
  <w:num w:numId="36">
    <w:abstractNumId w:val="15"/>
  </w:num>
  <w:num w:numId="37">
    <w:abstractNumId w:val="30"/>
  </w:num>
  <w:num w:numId="38">
    <w:abstractNumId w:val="41"/>
  </w:num>
  <w:num w:numId="39">
    <w:abstractNumId w:val="28"/>
  </w:num>
  <w:num w:numId="40">
    <w:abstractNumId w:val="31"/>
  </w:num>
  <w:num w:numId="41">
    <w:abstractNumId w:val="10"/>
  </w:num>
  <w:num w:numId="42">
    <w:abstractNumId w:val="4"/>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C8"/>
    <w:rsid w:val="000003D1"/>
    <w:rsid w:val="00006ACE"/>
    <w:rsid w:val="0001243D"/>
    <w:rsid w:val="00013F71"/>
    <w:rsid w:val="00030607"/>
    <w:rsid w:val="00043A96"/>
    <w:rsid w:val="0006348D"/>
    <w:rsid w:val="00065FD8"/>
    <w:rsid w:val="0007047D"/>
    <w:rsid w:val="00071672"/>
    <w:rsid w:val="000723D3"/>
    <w:rsid w:val="00073744"/>
    <w:rsid w:val="00075B6E"/>
    <w:rsid w:val="000813BA"/>
    <w:rsid w:val="00087B99"/>
    <w:rsid w:val="000944EF"/>
    <w:rsid w:val="000A2903"/>
    <w:rsid w:val="000A290E"/>
    <w:rsid w:val="000A307E"/>
    <w:rsid w:val="000A5CE6"/>
    <w:rsid w:val="000B36EC"/>
    <w:rsid w:val="000D426A"/>
    <w:rsid w:val="000E2DC8"/>
    <w:rsid w:val="000E3716"/>
    <w:rsid w:val="000E4FBC"/>
    <w:rsid w:val="00103F67"/>
    <w:rsid w:val="001060CA"/>
    <w:rsid w:val="00107C2B"/>
    <w:rsid w:val="001109D2"/>
    <w:rsid w:val="00111A81"/>
    <w:rsid w:val="001226C2"/>
    <w:rsid w:val="00137870"/>
    <w:rsid w:val="001449BD"/>
    <w:rsid w:val="0014707E"/>
    <w:rsid w:val="001512EC"/>
    <w:rsid w:val="00152894"/>
    <w:rsid w:val="00153903"/>
    <w:rsid w:val="00157EAF"/>
    <w:rsid w:val="00180B2F"/>
    <w:rsid w:val="00181C13"/>
    <w:rsid w:val="00182572"/>
    <w:rsid w:val="00183415"/>
    <w:rsid w:val="00186311"/>
    <w:rsid w:val="00193ED0"/>
    <w:rsid w:val="001C2984"/>
    <w:rsid w:val="001C2FB3"/>
    <w:rsid w:val="001C7EDD"/>
    <w:rsid w:val="001D3CBC"/>
    <w:rsid w:val="001D64E9"/>
    <w:rsid w:val="001D760C"/>
    <w:rsid w:val="001E6278"/>
    <w:rsid w:val="00204EDD"/>
    <w:rsid w:val="0021208B"/>
    <w:rsid w:val="00215F0D"/>
    <w:rsid w:val="00223C04"/>
    <w:rsid w:val="00224DC4"/>
    <w:rsid w:val="002306A5"/>
    <w:rsid w:val="0023408D"/>
    <w:rsid w:val="00244D32"/>
    <w:rsid w:val="00245D27"/>
    <w:rsid w:val="00250F1C"/>
    <w:rsid w:val="00252C12"/>
    <w:rsid w:val="002555A1"/>
    <w:rsid w:val="0027015E"/>
    <w:rsid w:val="00274778"/>
    <w:rsid w:val="00276862"/>
    <w:rsid w:val="002A18D9"/>
    <w:rsid w:val="002A788B"/>
    <w:rsid w:val="002B7078"/>
    <w:rsid w:val="002C4BFE"/>
    <w:rsid w:val="002D44B4"/>
    <w:rsid w:val="003018C2"/>
    <w:rsid w:val="00302C70"/>
    <w:rsid w:val="00305C34"/>
    <w:rsid w:val="0031328D"/>
    <w:rsid w:val="00322ABD"/>
    <w:rsid w:val="00331BCD"/>
    <w:rsid w:val="00336E20"/>
    <w:rsid w:val="003450E5"/>
    <w:rsid w:val="00367919"/>
    <w:rsid w:val="00374C43"/>
    <w:rsid w:val="00375D65"/>
    <w:rsid w:val="003766D6"/>
    <w:rsid w:val="00377E22"/>
    <w:rsid w:val="00384572"/>
    <w:rsid w:val="003A5FFA"/>
    <w:rsid w:val="003B049F"/>
    <w:rsid w:val="003B45C5"/>
    <w:rsid w:val="003B63BF"/>
    <w:rsid w:val="003B75AC"/>
    <w:rsid w:val="003D4A18"/>
    <w:rsid w:val="003E5AFC"/>
    <w:rsid w:val="003E6AE4"/>
    <w:rsid w:val="00400743"/>
    <w:rsid w:val="00412472"/>
    <w:rsid w:val="00432231"/>
    <w:rsid w:val="00443105"/>
    <w:rsid w:val="00454693"/>
    <w:rsid w:val="004554AA"/>
    <w:rsid w:val="004559FF"/>
    <w:rsid w:val="00462B13"/>
    <w:rsid w:val="0046428B"/>
    <w:rsid w:val="0046512F"/>
    <w:rsid w:val="00470583"/>
    <w:rsid w:val="00471FFD"/>
    <w:rsid w:val="00473216"/>
    <w:rsid w:val="00473B25"/>
    <w:rsid w:val="004751AE"/>
    <w:rsid w:val="0047641C"/>
    <w:rsid w:val="0049007F"/>
    <w:rsid w:val="00491A03"/>
    <w:rsid w:val="00492A75"/>
    <w:rsid w:val="0049514A"/>
    <w:rsid w:val="00496F71"/>
    <w:rsid w:val="004B2980"/>
    <w:rsid w:val="004F01F2"/>
    <w:rsid w:val="004F55B3"/>
    <w:rsid w:val="004F67FC"/>
    <w:rsid w:val="004F7BA4"/>
    <w:rsid w:val="00500131"/>
    <w:rsid w:val="005005E5"/>
    <w:rsid w:val="00514042"/>
    <w:rsid w:val="005250ED"/>
    <w:rsid w:val="005277E7"/>
    <w:rsid w:val="00552F32"/>
    <w:rsid w:val="005711EB"/>
    <w:rsid w:val="00573B39"/>
    <w:rsid w:val="00580376"/>
    <w:rsid w:val="0058622C"/>
    <w:rsid w:val="00591FA5"/>
    <w:rsid w:val="005946FF"/>
    <w:rsid w:val="005A7175"/>
    <w:rsid w:val="005B1E88"/>
    <w:rsid w:val="005B2DDB"/>
    <w:rsid w:val="005C2A4D"/>
    <w:rsid w:val="005C5419"/>
    <w:rsid w:val="005D40ED"/>
    <w:rsid w:val="005E524F"/>
    <w:rsid w:val="005F76F8"/>
    <w:rsid w:val="00603FD4"/>
    <w:rsid w:val="006055DB"/>
    <w:rsid w:val="006123A3"/>
    <w:rsid w:val="006204BD"/>
    <w:rsid w:val="00621A0E"/>
    <w:rsid w:val="006303EB"/>
    <w:rsid w:val="006603D8"/>
    <w:rsid w:val="006628E0"/>
    <w:rsid w:val="00667402"/>
    <w:rsid w:val="00682A0C"/>
    <w:rsid w:val="006955C8"/>
    <w:rsid w:val="006C792B"/>
    <w:rsid w:val="006D050E"/>
    <w:rsid w:val="006D2265"/>
    <w:rsid w:val="006D334F"/>
    <w:rsid w:val="006F3141"/>
    <w:rsid w:val="006F65D3"/>
    <w:rsid w:val="006F69B8"/>
    <w:rsid w:val="006F7F85"/>
    <w:rsid w:val="0070114E"/>
    <w:rsid w:val="007070F4"/>
    <w:rsid w:val="00712369"/>
    <w:rsid w:val="00716578"/>
    <w:rsid w:val="00732294"/>
    <w:rsid w:val="00746659"/>
    <w:rsid w:val="00754C7D"/>
    <w:rsid w:val="0075651B"/>
    <w:rsid w:val="00757E39"/>
    <w:rsid w:val="007700B7"/>
    <w:rsid w:val="00774110"/>
    <w:rsid w:val="00792B70"/>
    <w:rsid w:val="007A185E"/>
    <w:rsid w:val="007A3736"/>
    <w:rsid w:val="007A69AD"/>
    <w:rsid w:val="007C1834"/>
    <w:rsid w:val="007C4571"/>
    <w:rsid w:val="007D3117"/>
    <w:rsid w:val="007E0538"/>
    <w:rsid w:val="007E50DC"/>
    <w:rsid w:val="007F6376"/>
    <w:rsid w:val="008017E4"/>
    <w:rsid w:val="0080251B"/>
    <w:rsid w:val="00805D0C"/>
    <w:rsid w:val="00806A8F"/>
    <w:rsid w:val="00823B6F"/>
    <w:rsid w:val="00823BD0"/>
    <w:rsid w:val="008254C3"/>
    <w:rsid w:val="008327C8"/>
    <w:rsid w:val="00841A6A"/>
    <w:rsid w:val="00850198"/>
    <w:rsid w:val="008638F5"/>
    <w:rsid w:val="008662DA"/>
    <w:rsid w:val="0087052F"/>
    <w:rsid w:val="00886D5B"/>
    <w:rsid w:val="00896F56"/>
    <w:rsid w:val="008A3281"/>
    <w:rsid w:val="008B09C5"/>
    <w:rsid w:val="008B22C5"/>
    <w:rsid w:val="008B5BD2"/>
    <w:rsid w:val="008C440C"/>
    <w:rsid w:val="008C56BB"/>
    <w:rsid w:val="008D3F80"/>
    <w:rsid w:val="008E26C3"/>
    <w:rsid w:val="008F68DC"/>
    <w:rsid w:val="00900458"/>
    <w:rsid w:val="00901104"/>
    <w:rsid w:val="00901B8D"/>
    <w:rsid w:val="0091036B"/>
    <w:rsid w:val="009223A6"/>
    <w:rsid w:val="00922EC7"/>
    <w:rsid w:val="00925168"/>
    <w:rsid w:val="009266E1"/>
    <w:rsid w:val="00927028"/>
    <w:rsid w:val="009318EA"/>
    <w:rsid w:val="00934D1D"/>
    <w:rsid w:val="009510F4"/>
    <w:rsid w:val="00961659"/>
    <w:rsid w:val="00971C0A"/>
    <w:rsid w:val="0098438C"/>
    <w:rsid w:val="009922D0"/>
    <w:rsid w:val="00995DDA"/>
    <w:rsid w:val="009967C4"/>
    <w:rsid w:val="00997F3F"/>
    <w:rsid w:val="009A0955"/>
    <w:rsid w:val="009A5927"/>
    <w:rsid w:val="009B1FAB"/>
    <w:rsid w:val="009B56EC"/>
    <w:rsid w:val="009B673F"/>
    <w:rsid w:val="009B744A"/>
    <w:rsid w:val="009C1368"/>
    <w:rsid w:val="009C4108"/>
    <w:rsid w:val="009D0251"/>
    <w:rsid w:val="009D59D9"/>
    <w:rsid w:val="009E0F21"/>
    <w:rsid w:val="009E56F7"/>
    <w:rsid w:val="009F2F8D"/>
    <w:rsid w:val="009F5B2D"/>
    <w:rsid w:val="00A0289E"/>
    <w:rsid w:val="00A20AF8"/>
    <w:rsid w:val="00A329A6"/>
    <w:rsid w:val="00A42688"/>
    <w:rsid w:val="00A50486"/>
    <w:rsid w:val="00A5642C"/>
    <w:rsid w:val="00A60341"/>
    <w:rsid w:val="00A67E5B"/>
    <w:rsid w:val="00A97AD1"/>
    <w:rsid w:val="00AC3C90"/>
    <w:rsid w:val="00AD3339"/>
    <w:rsid w:val="00AD6EA1"/>
    <w:rsid w:val="00AE64B2"/>
    <w:rsid w:val="00AE6DF6"/>
    <w:rsid w:val="00B0384E"/>
    <w:rsid w:val="00B06F56"/>
    <w:rsid w:val="00B12371"/>
    <w:rsid w:val="00B12A2B"/>
    <w:rsid w:val="00B35181"/>
    <w:rsid w:val="00B35555"/>
    <w:rsid w:val="00B47ECA"/>
    <w:rsid w:val="00B55CC0"/>
    <w:rsid w:val="00B67087"/>
    <w:rsid w:val="00B753A6"/>
    <w:rsid w:val="00B7594F"/>
    <w:rsid w:val="00B87944"/>
    <w:rsid w:val="00BA6870"/>
    <w:rsid w:val="00BB5AFB"/>
    <w:rsid w:val="00BD4FE7"/>
    <w:rsid w:val="00BE61A0"/>
    <w:rsid w:val="00C20CFB"/>
    <w:rsid w:val="00C33168"/>
    <w:rsid w:val="00C33E80"/>
    <w:rsid w:val="00C5618E"/>
    <w:rsid w:val="00C701E9"/>
    <w:rsid w:val="00C722C6"/>
    <w:rsid w:val="00C7478A"/>
    <w:rsid w:val="00C86ACA"/>
    <w:rsid w:val="00C967CC"/>
    <w:rsid w:val="00C9746A"/>
    <w:rsid w:val="00CA3121"/>
    <w:rsid w:val="00CB7B1B"/>
    <w:rsid w:val="00CC50A8"/>
    <w:rsid w:val="00CD0F13"/>
    <w:rsid w:val="00CD5356"/>
    <w:rsid w:val="00CE4385"/>
    <w:rsid w:val="00CE4AE0"/>
    <w:rsid w:val="00CE794C"/>
    <w:rsid w:val="00CF4A73"/>
    <w:rsid w:val="00D00872"/>
    <w:rsid w:val="00D07127"/>
    <w:rsid w:val="00D265F3"/>
    <w:rsid w:val="00D3601A"/>
    <w:rsid w:val="00D554ED"/>
    <w:rsid w:val="00D56F75"/>
    <w:rsid w:val="00D61A13"/>
    <w:rsid w:val="00D65788"/>
    <w:rsid w:val="00D73439"/>
    <w:rsid w:val="00D873A8"/>
    <w:rsid w:val="00D90C57"/>
    <w:rsid w:val="00DA2F36"/>
    <w:rsid w:val="00DD3593"/>
    <w:rsid w:val="00DD3676"/>
    <w:rsid w:val="00DF3D57"/>
    <w:rsid w:val="00E20656"/>
    <w:rsid w:val="00E21AAA"/>
    <w:rsid w:val="00E22532"/>
    <w:rsid w:val="00E230CD"/>
    <w:rsid w:val="00E24A74"/>
    <w:rsid w:val="00E376EC"/>
    <w:rsid w:val="00E66EB8"/>
    <w:rsid w:val="00E87C0F"/>
    <w:rsid w:val="00E96DDD"/>
    <w:rsid w:val="00EA3DA5"/>
    <w:rsid w:val="00EB15AF"/>
    <w:rsid w:val="00EB2D4F"/>
    <w:rsid w:val="00EC26EF"/>
    <w:rsid w:val="00ED7198"/>
    <w:rsid w:val="00EE61E8"/>
    <w:rsid w:val="00EF391A"/>
    <w:rsid w:val="00EF772B"/>
    <w:rsid w:val="00F02048"/>
    <w:rsid w:val="00F0751F"/>
    <w:rsid w:val="00F10803"/>
    <w:rsid w:val="00F37241"/>
    <w:rsid w:val="00F4364C"/>
    <w:rsid w:val="00F50415"/>
    <w:rsid w:val="00F54A5C"/>
    <w:rsid w:val="00F56EA7"/>
    <w:rsid w:val="00F57FC0"/>
    <w:rsid w:val="00F65D17"/>
    <w:rsid w:val="00F66BFE"/>
    <w:rsid w:val="00F70C79"/>
    <w:rsid w:val="00F72805"/>
    <w:rsid w:val="00F72A4D"/>
    <w:rsid w:val="00F738E5"/>
    <w:rsid w:val="00F75312"/>
    <w:rsid w:val="00F7607A"/>
    <w:rsid w:val="00F81292"/>
    <w:rsid w:val="00F840C3"/>
    <w:rsid w:val="00F90330"/>
    <w:rsid w:val="00FA280D"/>
    <w:rsid w:val="00FC68A8"/>
    <w:rsid w:val="00FD2DA4"/>
    <w:rsid w:val="00FD3072"/>
    <w:rsid w:val="00FD57CF"/>
    <w:rsid w:val="00FE1BE2"/>
    <w:rsid w:val="00FE205D"/>
    <w:rsid w:val="00FE23BC"/>
    <w:rsid w:val="00FE4E5C"/>
    <w:rsid w:val="00FE7CD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E01F2"/>
  <w15:docId w15:val="{C6A57D5B-B695-4145-BD4E-B8ACB558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character" w:styleId="Hipervnculo">
    <w:name w:val="Hyperlink"/>
    <w:basedOn w:val="Fuentedeprrafopredeter"/>
    <w:uiPriority w:val="99"/>
    <w:unhideWhenUsed/>
    <w:rsid w:val="00757E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24EB9-8C3D-4541-9B1B-24D40C46E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1204</Words>
  <Characters>6623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Samy Ponce</cp:lastModifiedBy>
  <cp:revision>3</cp:revision>
  <cp:lastPrinted>2021-10-21T14:34:00Z</cp:lastPrinted>
  <dcterms:created xsi:type="dcterms:W3CDTF">2021-10-21T14:36:00Z</dcterms:created>
  <dcterms:modified xsi:type="dcterms:W3CDTF">2021-10-21T14:41:00Z</dcterms:modified>
</cp:coreProperties>
</file>