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2C6F" w14:textId="7060C5C8" w:rsidR="00382F4C" w:rsidRPr="006838C0" w:rsidRDefault="009D52DB" w:rsidP="0092743D">
      <w:pPr>
        <w:spacing w:before="120"/>
        <w:jc w:val="center"/>
        <w:rPr>
          <w:rFonts w:asciiTheme="majorHAnsi" w:eastAsiaTheme="minorEastAsia" w:hAnsiTheme="majorHAnsi" w:cstheme="minorHAnsi"/>
          <w:sz w:val="22"/>
          <w:szCs w:val="22"/>
          <w:u w:val="single"/>
        </w:rPr>
      </w:pPr>
      <w:r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A</w:t>
      </w:r>
      <w:r w:rsidR="00042D16">
        <w:rPr>
          <w:rFonts w:asciiTheme="majorHAnsi" w:eastAsiaTheme="minorEastAsia" w:hAnsiTheme="majorHAnsi" w:cstheme="minorHAnsi"/>
          <w:sz w:val="22"/>
          <w:szCs w:val="22"/>
          <w:u w:val="single"/>
        </w:rPr>
        <w:t>CTA</w:t>
      </w:r>
      <w:r w:rsidR="009A4A3C">
        <w:rPr>
          <w:rFonts w:asciiTheme="majorHAnsi" w:eastAsiaTheme="minorEastAsia" w:hAnsiTheme="majorHAnsi" w:cstheme="minorHAnsi"/>
          <w:sz w:val="22"/>
          <w:szCs w:val="22"/>
          <w:u w:val="single"/>
        </w:rPr>
        <w:t xml:space="preserve"> NÚMERO 1</w:t>
      </w:r>
      <w:r w:rsidR="007E6C9B">
        <w:rPr>
          <w:rFonts w:asciiTheme="majorHAnsi" w:eastAsiaTheme="minorEastAsia" w:hAnsiTheme="majorHAnsi" w:cstheme="minorHAnsi"/>
          <w:sz w:val="22"/>
          <w:szCs w:val="22"/>
          <w:u w:val="single"/>
        </w:rPr>
        <w:t>402</w:t>
      </w:r>
      <w:r w:rsidR="0088528A">
        <w:rPr>
          <w:rFonts w:asciiTheme="majorHAnsi" w:eastAsiaTheme="minorEastAsia" w:hAnsiTheme="majorHAnsi" w:cstheme="minorHAnsi"/>
          <w:sz w:val="22"/>
          <w:szCs w:val="22"/>
          <w:u w:val="single"/>
        </w:rPr>
        <w:t>/2022</w:t>
      </w:r>
      <w:r w:rsidR="007E6C9B">
        <w:rPr>
          <w:rFonts w:asciiTheme="majorHAnsi" w:eastAsiaTheme="minorEastAsia" w:hAnsiTheme="majorHAnsi" w:cstheme="minorHAnsi"/>
          <w:sz w:val="22"/>
          <w:szCs w:val="22"/>
          <w:u w:val="single"/>
        </w:rPr>
        <w:t xml:space="preserve">- Rec. </w:t>
      </w:r>
      <w:bookmarkStart w:id="0" w:name="_GoBack"/>
      <w:bookmarkEnd w:id="0"/>
      <w:r w:rsidR="007E6C9B">
        <w:rPr>
          <w:rFonts w:asciiTheme="majorHAnsi" w:eastAsiaTheme="minorEastAsia" w:hAnsiTheme="majorHAnsi" w:cstheme="minorHAnsi"/>
          <w:sz w:val="22"/>
          <w:szCs w:val="22"/>
          <w:u w:val="single"/>
        </w:rPr>
        <w:t>23-24-25</w:t>
      </w:r>
    </w:p>
    <w:p w14:paraId="31C24A29" w14:textId="567F9BEF" w:rsidR="00382F4C" w:rsidRPr="006838C0" w:rsidRDefault="00382F4C" w:rsidP="0092743D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6838C0">
        <w:rPr>
          <w:rFonts w:asciiTheme="majorHAnsi" w:eastAsiaTheme="minorEastAsia" w:hAnsiTheme="majorHAnsi" w:cstheme="minorHAnsi"/>
          <w:sz w:val="22"/>
          <w:szCs w:val="22"/>
        </w:rPr>
        <w:tab/>
        <w:t>En la ciudad de Ceres, departamento San Cristóbal, p</w:t>
      </w:r>
      <w:r w:rsidR="00F5622C" w:rsidRPr="006838C0">
        <w:rPr>
          <w:rFonts w:asciiTheme="majorHAnsi" w:eastAsiaTheme="minorEastAsia" w:hAnsiTheme="majorHAnsi" w:cstheme="minorHAnsi"/>
          <w:sz w:val="22"/>
          <w:szCs w:val="22"/>
        </w:rPr>
        <w:t>ro</w:t>
      </w:r>
      <w:r w:rsidR="009D52DB" w:rsidRPr="006838C0">
        <w:rPr>
          <w:rFonts w:asciiTheme="majorHAnsi" w:eastAsiaTheme="minorEastAsia" w:hAnsiTheme="majorHAnsi" w:cstheme="minorHAnsi"/>
          <w:sz w:val="22"/>
          <w:szCs w:val="22"/>
        </w:rPr>
        <w:t>vinci</w:t>
      </w:r>
      <w:r w:rsidR="00794DC4">
        <w:rPr>
          <w:rFonts w:asciiTheme="majorHAnsi" w:eastAsiaTheme="minorEastAsia" w:hAnsiTheme="majorHAnsi" w:cstheme="minorHAnsi"/>
          <w:sz w:val="22"/>
          <w:szCs w:val="22"/>
        </w:rPr>
        <w:t xml:space="preserve">a de Santa Fe, a los </w:t>
      </w:r>
      <w:r w:rsidR="007E6C9B">
        <w:rPr>
          <w:rFonts w:asciiTheme="majorHAnsi" w:eastAsiaTheme="minorEastAsia" w:hAnsiTheme="majorHAnsi" w:cstheme="minorHAnsi"/>
          <w:sz w:val="22"/>
          <w:szCs w:val="22"/>
        </w:rPr>
        <w:t xml:space="preserve">nueve </w:t>
      </w:r>
      <w:r w:rsidR="00B75F2A">
        <w:rPr>
          <w:rFonts w:asciiTheme="majorHAnsi" w:eastAsiaTheme="minorEastAsia" w:hAnsiTheme="majorHAnsi" w:cstheme="minorHAnsi"/>
          <w:sz w:val="22"/>
          <w:szCs w:val="22"/>
        </w:rPr>
        <w:t>días</w:t>
      </w:r>
      <w:r w:rsidR="00F9001C">
        <w:rPr>
          <w:rFonts w:asciiTheme="majorHAnsi" w:eastAsiaTheme="minorEastAsia" w:hAnsiTheme="majorHAnsi" w:cstheme="minorHAnsi"/>
          <w:sz w:val="22"/>
          <w:szCs w:val="22"/>
        </w:rPr>
        <w:t xml:space="preserve"> del mes de </w:t>
      </w:r>
      <w:r w:rsidR="007E6C9B">
        <w:rPr>
          <w:rFonts w:asciiTheme="majorHAnsi" w:eastAsiaTheme="minorEastAsia" w:hAnsiTheme="majorHAnsi" w:cstheme="minorHAnsi"/>
          <w:sz w:val="22"/>
          <w:szCs w:val="22"/>
        </w:rPr>
        <w:t>junio</w:t>
      </w:r>
      <w:r w:rsidR="0088528A">
        <w:rPr>
          <w:rFonts w:asciiTheme="majorHAnsi" w:eastAsiaTheme="minorEastAsia" w:hAnsiTheme="majorHAnsi" w:cstheme="minorHAnsi"/>
          <w:sz w:val="22"/>
          <w:szCs w:val="22"/>
        </w:rPr>
        <w:t xml:space="preserve"> de dos mil veintidós</w:t>
      </w:r>
      <w:r w:rsidRPr="006838C0">
        <w:rPr>
          <w:rFonts w:asciiTheme="majorHAnsi" w:eastAsiaTheme="minorEastAsia" w:hAnsiTheme="majorHAnsi" w:cstheme="minorHAnsi"/>
          <w:sz w:val="22"/>
          <w:szCs w:val="22"/>
        </w:rPr>
        <w:t xml:space="preserve">, </w:t>
      </w:r>
      <w:r w:rsidR="004864F7" w:rsidRPr="004864F7">
        <w:rPr>
          <w:rFonts w:asciiTheme="majorHAnsi" w:eastAsiaTheme="minorEastAsia" w:hAnsiTheme="majorHAnsi" w:cstheme="minorHAnsi"/>
          <w:sz w:val="22"/>
          <w:szCs w:val="22"/>
        </w:rPr>
        <w:t xml:space="preserve">se reúnen en la Sala de Sesiones del H. Concejo Municipal, ubicado en Calle Av. Tristán Malbran </w:t>
      </w:r>
      <w:r w:rsidR="009415D4">
        <w:rPr>
          <w:rFonts w:asciiTheme="majorHAnsi" w:eastAsiaTheme="minorEastAsia" w:hAnsiTheme="majorHAnsi" w:cstheme="minorHAnsi"/>
          <w:sz w:val="22"/>
          <w:szCs w:val="22"/>
        </w:rPr>
        <w:t>N°75, los integrantes de dicho C</w:t>
      </w:r>
      <w:r w:rsidR="006916D5">
        <w:rPr>
          <w:rFonts w:asciiTheme="majorHAnsi" w:eastAsiaTheme="minorEastAsia" w:hAnsiTheme="majorHAnsi" w:cstheme="minorHAnsi"/>
          <w:sz w:val="22"/>
          <w:szCs w:val="22"/>
        </w:rPr>
        <w:t xml:space="preserve">uerpo, encontrándose </w:t>
      </w:r>
      <w:r w:rsidR="007E6C9B">
        <w:rPr>
          <w:rFonts w:asciiTheme="majorHAnsi" w:eastAsiaTheme="minorEastAsia" w:hAnsiTheme="majorHAnsi" w:cstheme="minorHAnsi"/>
          <w:sz w:val="22"/>
          <w:szCs w:val="22"/>
        </w:rPr>
        <w:t>ausente con aviso la Concejal Guirado</w:t>
      </w:r>
      <w:r w:rsidR="006916D5">
        <w:rPr>
          <w:rFonts w:asciiTheme="majorHAnsi" w:eastAsiaTheme="minorEastAsia" w:hAnsiTheme="majorHAnsi" w:cstheme="minorHAnsi"/>
          <w:sz w:val="22"/>
          <w:szCs w:val="22"/>
        </w:rPr>
        <w:t>.</w:t>
      </w:r>
      <w:r w:rsidR="000A0DD0">
        <w:rPr>
          <w:rFonts w:asciiTheme="majorHAnsi" w:eastAsiaTheme="minorEastAsia" w:hAnsiTheme="majorHAnsi" w:cstheme="minorHAnsi"/>
          <w:sz w:val="22"/>
          <w:szCs w:val="22"/>
        </w:rPr>
        <w:t xml:space="preserve"> </w:t>
      </w:r>
      <w:r w:rsidR="007E6C9B">
        <w:rPr>
          <w:rFonts w:asciiTheme="majorHAnsi" w:eastAsiaTheme="minorEastAsia" w:hAnsiTheme="majorHAnsi" w:cstheme="minorHAnsi"/>
          <w:sz w:val="22"/>
          <w:szCs w:val="22"/>
        </w:rPr>
        <w:t>Siendo las 09:18</w:t>
      </w:r>
      <w:r w:rsidR="004864F7" w:rsidRPr="004864F7">
        <w:rPr>
          <w:rFonts w:asciiTheme="majorHAnsi" w:eastAsiaTheme="minorEastAsia" w:hAnsiTheme="majorHAnsi" w:cstheme="minorHAnsi"/>
          <w:sz w:val="22"/>
          <w:szCs w:val="22"/>
        </w:rPr>
        <w:t xml:space="preserve"> horas</w:t>
      </w:r>
      <w:r w:rsidR="009415D4">
        <w:rPr>
          <w:rFonts w:asciiTheme="majorHAnsi" w:eastAsiaTheme="minorEastAsia" w:hAnsiTheme="majorHAnsi" w:cstheme="minorHAnsi"/>
          <w:sz w:val="22"/>
          <w:szCs w:val="22"/>
        </w:rPr>
        <w:t>, el Concejal Ignacio M. Lemos Mecoli</w:t>
      </w:r>
      <w:r w:rsidR="004864F7" w:rsidRPr="004864F7">
        <w:rPr>
          <w:rFonts w:asciiTheme="majorHAnsi" w:eastAsiaTheme="minorEastAsia" w:hAnsiTheme="majorHAnsi" w:cstheme="minorHAnsi"/>
          <w:sz w:val="22"/>
          <w:szCs w:val="22"/>
        </w:rPr>
        <w:t>, asume la Presidencia del Cuer</w:t>
      </w:r>
      <w:r w:rsidR="0088528A">
        <w:rPr>
          <w:rFonts w:asciiTheme="majorHAnsi" w:eastAsiaTheme="minorEastAsia" w:hAnsiTheme="majorHAnsi" w:cstheme="minorHAnsi"/>
          <w:sz w:val="22"/>
          <w:szCs w:val="22"/>
        </w:rPr>
        <w:t xml:space="preserve">po y </w:t>
      </w:r>
      <w:r w:rsidR="007E6C9B">
        <w:rPr>
          <w:rFonts w:asciiTheme="majorHAnsi" w:eastAsiaTheme="minorEastAsia" w:hAnsiTheme="majorHAnsi" w:cstheme="minorHAnsi"/>
          <w:sz w:val="22"/>
          <w:szCs w:val="22"/>
        </w:rPr>
        <w:t>declara abierta la Sesión O</w:t>
      </w:r>
      <w:r w:rsidR="0088528A" w:rsidRPr="004864F7">
        <w:rPr>
          <w:rFonts w:asciiTheme="majorHAnsi" w:eastAsiaTheme="minorEastAsia" w:hAnsiTheme="majorHAnsi" w:cstheme="minorHAnsi"/>
          <w:sz w:val="22"/>
          <w:szCs w:val="22"/>
        </w:rPr>
        <w:t>rdinaria</w:t>
      </w:r>
      <w:r w:rsidR="004864F7" w:rsidRPr="004864F7">
        <w:rPr>
          <w:rFonts w:asciiTheme="majorHAnsi" w:eastAsiaTheme="minorEastAsia" w:hAnsiTheme="majorHAnsi" w:cstheme="minorHAnsi"/>
          <w:sz w:val="22"/>
          <w:szCs w:val="22"/>
        </w:rPr>
        <w:t>, procediéndose al tratamiento de los tema</w:t>
      </w:r>
      <w:r w:rsidR="004864F7">
        <w:rPr>
          <w:rFonts w:asciiTheme="majorHAnsi" w:eastAsiaTheme="minorEastAsia" w:hAnsiTheme="majorHAnsi" w:cstheme="minorHAnsi"/>
          <w:sz w:val="22"/>
          <w:szCs w:val="22"/>
        </w:rPr>
        <w:t>s del Orden del Día.</w:t>
      </w:r>
    </w:p>
    <w:p w14:paraId="0876F0B9" w14:textId="5AAF2626" w:rsidR="00981BDA" w:rsidRDefault="00382F4C" w:rsidP="0092743D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  <w:u w:val="single"/>
        </w:rPr>
      </w:pPr>
      <w:r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SESIÓN ORDI</w:t>
      </w:r>
      <w:r w:rsidR="00F5622C"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NARIA – ORD</w:t>
      </w:r>
      <w:r w:rsidR="007E6C9B">
        <w:rPr>
          <w:rFonts w:asciiTheme="majorHAnsi" w:eastAsiaTheme="minorEastAsia" w:hAnsiTheme="majorHAnsi" w:cstheme="minorHAnsi"/>
          <w:sz w:val="22"/>
          <w:szCs w:val="22"/>
          <w:u w:val="single"/>
        </w:rPr>
        <w:t>EN DEL DÍA Nro. 1402</w:t>
      </w:r>
      <w:r w:rsidRPr="006838C0">
        <w:rPr>
          <w:rFonts w:asciiTheme="majorHAnsi" w:eastAsiaTheme="minorEastAsia" w:hAnsiTheme="majorHAnsi" w:cstheme="minorHAnsi"/>
          <w:sz w:val="22"/>
          <w:szCs w:val="22"/>
          <w:u w:val="single"/>
        </w:rPr>
        <w:t>:</w:t>
      </w:r>
    </w:p>
    <w:p w14:paraId="5CC2C702" w14:textId="77777777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Aprobación y Firma Acta N°1401.</w:t>
      </w:r>
    </w:p>
    <w:p w14:paraId="375987E5" w14:textId="6A010BDB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Correspondencia recibida.</w:t>
      </w:r>
    </w:p>
    <w:p w14:paraId="16E61C81" w14:textId="77777777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Bloque PJ C. Uberti: Proyecto de Ordenanza – Cobertura medicamentos a base extracto de Cannabis Medicinal.</w:t>
      </w:r>
    </w:p>
    <w:p w14:paraId="14E04294" w14:textId="77777777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Bloque PJ Siempre por Ceres: Proyecto de Declaración – Conjunto IVOTI.</w:t>
      </w:r>
    </w:p>
    <w:p w14:paraId="7A66E6B4" w14:textId="77777777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Bloque FPCyS UCR: Proyecto de Declaración – 50° Aniversario Carena Rodados.</w:t>
      </w:r>
    </w:p>
    <w:p w14:paraId="58AD7768" w14:textId="77777777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Bloque FPCyS UCR: Proyecto de Declaración – 60° Aniversario Bar El Coliseo.</w:t>
      </w:r>
    </w:p>
    <w:p w14:paraId="11CABFE7" w14:textId="77777777" w:rsidR="007E6C9B" w:rsidRP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Bloque FPCyS UCR: Proyecto de Declaración – 50° Aniversario Verdulería y Frutería Mayo.</w:t>
      </w:r>
    </w:p>
    <w:p w14:paraId="2A30C2B5" w14:textId="364E481C" w:rsidR="007E6C9B" w:rsidRDefault="007E6C9B" w:rsidP="007E6C9B">
      <w:pPr>
        <w:numPr>
          <w:ilvl w:val="0"/>
          <w:numId w:val="1"/>
        </w:num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 xml:space="preserve">Presentación Gastos HCM. </w:t>
      </w:r>
    </w:p>
    <w:p w14:paraId="74313CED" w14:textId="1837B9D7" w:rsidR="007E6C9B" w:rsidRPr="007E6C9B" w:rsidRDefault="007E6C9B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 xml:space="preserve">El Pte. aclara que la Concejal Guirado se encuentra ausente, con previo aviso, debido a razones de salud familiares. </w:t>
      </w:r>
    </w:p>
    <w:p w14:paraId="52CFFC45" w14:textId="0CA43873" w:rsidR="009D52DB" w:rsidRDefault="009D52DB" w:rsidP="0092743D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838C0">
        <w:rPr>
          <w:rFonts w:asciiTheme="majorHAnsi" w:hAnsiTheme="majorHAnsi"/>
          <w:sz w:val="22"/>
          <w:szCs w:val="22"/>
        </w:rPr>
        <w:t>P</w:t>
      </w:r>
      <w:r w:rsidR="009A4A3C">
        <w:rPr>
          <w:rFonts w:asciiTheme="majorHAnsi" w:hAnsiTheme="majorHAnsi"/>
          <w:sz w:val="22"/>
          <w:szCs w:val="22"/>
        </w:rPr>
        <w:t>UNTO 1) Se somete</w:t>
      </w:r>
      <w:r w:rsidR="00A81A03">
        <w:rPr>
          <w:rFonts w:asciiTheme="majorHAnsi" w:hAnsiTheme="majorHAnsi"/>
          <w:sz w:val="22"/>
          <w:szCs w:val="22"/>
        </w:rPr>
        <w:t xml:space="preserve"> a votación</w:t>
      </w:r>
      <w:r w:rsidRPr="006838C0">
        <w:rPr>
          <w:rFonts w:asciiTheme="majorHAnsi" w:hAnsiTheme="majorHAnsi"/>
          <w:sz w:val="22"/>
          <w:szCs w:val="22"/>
        </w:rPr>
        <w:t xml:space="preserve"> </w:t>
      </w:r>
      <w:r w:rsidR="0088528A">
        <w:rPr>
          <w:rFonts w:asciiTheme="majorHAnsi" w:hAnsiTheme="majorHAnsi"/>
          <w:sz w:val="22"/>
          <w:szCs w:val="22"/>
        </w:rPr>
        <w:t>el</w:t>
      </w:r>
      <w:r w:rsidR="004C5465">
        <w:rPr>
          <w:rFonts w:asciiTheme="majorHAnsi" w:hAnsiTheme="majorHAnsi"/>
          <w:sz w:val="22"/>
          <w:szCs w:val="22"/>
        </w:rPr>
        <w:t xml:space="preserve"> </w:t>
      </w:r>
      <w:r w:rsidRPr="006838C0">
        <w:rPr>
          <w:rFonts w:asciiTheme="majorHAnsi" w:hAnsiTheme="majorHAnsi"/>
          <w:sz w:val="22"/>
          <w:szCs w:val="22"/>
        </w:rPr>
        <w:t>Acta anterior, la</w:t>
      </w:r>
      <w:r w:rsidR="0088528A">
        <w:rPr>
          <w:rFonts w:asciiTheme="majorHAnsi" w:hAnsiTheme="majorHAnsi"/>
          <w:sz w:val="22"/>
          <w:szCs w:val="22"/>
        </w:rPr>
        <w:t xml:space="preserve"> que es</w:t>
      </w:r>
      <w:r w:rsidRPr="006838C0">
        <w:rPr>
          <w:rFonts w:asciiTheme="majorHAnsi" w:hAnsiTheme="majorHAnsi"/>
          <w:sz w:val="22"/>
          <w:szCs w:val="22"/>
        </w:rPr>
        <w:t xml:space="preserve"> aprobada</w:t>
      </w:r>
      <w:r w:rsidR="001F7532">
        <w:rPr>
          <w:rFonts w:asciiTheme="majorHAnsi" w:hAnsiTheme="majorHAnsi"/>
          <w:sz w:val="22"/>
          <w:szCs w:val="22"/>
        </w:rPr>
        <w:t xml:space="preserve">, sin observaciones. </w:t>
      </w:r>
    </w:p>
    <w:p w14:paraId="2798195D" w14:textId="45EF50D1" w:rsidR="00772580" w:rsidRDefault="00E8281A" w:rsidP="0092743D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6838C0">
        <w:rPr>
          <w:rFonts w:asciiTheme="majorHAnsi" w:hAnsiTheme="majorHAnsi"/>
          <w:sz w:val="22"/>
          <w:szCs w:val="22"/>
        </w:rPr>
        <w:t xml:space="preserve">PUNTO 2) </w:t>
      </w:r>
      <w:r w:rsidR="00FC6F11">
        <w:rPr>
          <w:rFonts w:asciiTheme="majorHAnsi" w:hAnsiTheme="majorHAnsi"/>
          <w:sz w:val="22"/>
          <w:szCs w:val="22"/>
        </w:rPr>
        <w:t>A continuación, se da lectura a la correspondencia recibida:</w:t>
      </w:r>
    </w:p>
    <w:p w14:paraId="4530C047" w14:textId="77777777" w:rsidR="007E6C9B" w:rsidRPr="007E6C9B" w:rsidRDefault="007E6C9B" w:rsidP="007E6C9B">
      <w:pPr>
        <w:numPr>
          <w:ilvl w:val="0"/>
          <w:numId w:val="23"/>
        </w:numPr>
        <w:spacing w:before="120"/>
        <w:jc w:val="both"/>
        <w:rPr>
          <w:rFonts w:asciiTheme="majorHAnsi" w:eastAsiaTheme="minorEastAsia" w:hAnsiTheme="majorHAnsi" w:cstheme="minorHAnsi"/>
          <w:b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b/>
          <w:sz w:val="22"/>
          <w:szCs w:val="22"/>
        </w:rPr>
        <w:t xml:space="preserve">DEM Oficina Recursos Humanos: </w:t>
      </w:r>
      <w:r w:rsidRPr="007E6C9B">
        <w:rPr>
          <w:rFonts w:asciiTheme="majorHAnsi" w:eastAsiaTheme="minorEastAsia" w:hAnsiTheme="majorHAnsi" w:cstheme="minorHAnsi"/>
          <w:sz w:val="22"/>
          <w:szCs w:val="22"/>
        </w:rPr>
        <w:t>Solicitud copia de Diplomas de Concejales.</w:t>
      </w:r>
    </w:p>
    <w:p w14:paraId="7A4D36F6" w14:textId="77777777" w:rsidR="007E6C9B" w:rsidRPr="007E6C9B" w:rsidRDefault="007E6C9B" w:rsidP="007E6C9B">
      <w:pPr>
        <w:numPr>
          <w:ilvl w:val="0"/>
          <w:numId w:val="23"/>
        </w:numPr>
        <w:spacing w:before="120"/>
        <w:jc w:val="both"/>
        <w:rPr>
          <w:rFonts w:asciiTheme="majorHAnsi" w:eastAsiaTheme="minorEastAsia" w:hAnsiTheme="majorHAnsi" w:cstheme="minorHAnsi"/>
          <w:b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b/>
          <w:sz w:val="22"/>
          <w:szCs w:val="22"/>
        </w:rPr>
        <w:t xml:space="preserve">Asociación Noroeste Santafecino de Basquetbol: </w:t>
      </w:r>
      <w:r w:rsidRPr="007E6C9B">
        <w:rPr>
          <w:rFonts w:asciiTheme="majorHAnsi" w:eastAsiaTheme="minorEastAsia" w:hAnsiTheme="majorHAnsi" w:cstheme="minorHAnsi"/>
          <w:sz w:val="22"/>
          <w:szCs w:val="22"/>
        </w:rPr>
        <w:t>Invitación Acto de Apertura Campeonato Interasociativo Provincial de Básquet.</w:t>
      </w:r>
    </w:p>
    <w:p w14:paraId="7F426D08" w14:textId="52727628" w:rsidR="007E6C9B" w:rsidRPr="007E6C9B" w:rsidRDefault="007E6C9B" w:rsidP="007E6C9B">
      <w:pPr>
        <w:numPr>
          <w:ilvl w:val="0"/>
          <w:numId w:val="23"/>
        </w:numPr>
        <w:spacing w:before="120"/>
        <w:jc w:val="both"/>
        <w:rPr>
          <w:rFonts w:asciiTheme="majorHAnsi" w:eastAsiaTheme="minorEastAsia" w:hAnsiTheme="majorHAnsi" w:cstheme="minorHAnsi"/>
          <w:b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b/>
          <w:sz w:val="22"/>
          <w:szCs w:val="22"/>
        </w:rPr>
        <w:t xml:space="preserve">Asociación Veteranos de Guerra Continental por Malvinas: </w:t>
      </w:r>
      <w:r w:rsidRPr="007E6C9B">
        <w:rPr>
          <w:rFonts w:asciiTheme="majorHAnsi" w:eastAsiaTheme="minorEastAsia" w:hAnsiTheme="majorHAnsi" w:cstheme="minorHAnsi"/>
          <w:sz w:val="22"/>
          <w:szCs w:val="22"/>
        </w:rPr>
        <w:t>Solicitud cumplimiento Declaración N°122/09</w:t>
      </w:r>
      <w:r>
        <w:rPr>
          <w:rFonts w:asciiTheme="majorHAnsi" w:eastAsiaTheme="minorEastAsia" w:hAnsiTheme="majorHAnsi" w:cstheme="minorHAnsi"/>
          <w:sz w:val="22"/>
          <w:szCs w:val="22"/>
        </w:rPr>
        <w:t>.</w:t>
      </w:r>
    </w:p>
    <w:p w14:paraId="0C2BB939" w14:textId="7FC3F42B" w:rsidR="007E6C9B" w:rsidRPr="007E6C9B" w:rsidRDefault="007E6C9B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lastRenderedPageBreak/>
        <w:t xml:space="preserve">El Pte. dice que se pasa el tema a comisión, para evaluar cuando se puede dar la </w:t>
      </w:r>
      <w:r w:rsidR="0029147C">
        <w:rPr>
          <w:rFonts w:asciiTheme="majorHAnsi" w:eastAsiaTheme="minorEastAsia" w:hAnsiTheme="majorHAnsi" w:cstheme="minorHAnsi"/>
          <w:sz w:val="22"/>
          <w:szCs w:val="22"/>
        </w:rPr>
        <w:t>audiencia</w:t>
      </w:r>
      <w:r>
        <w:rPr>
          <w:rFonts w:asciiTheme="majorHAnsi" w:eastAsiaTheme="minorEastAsia" w:hAnsiTheme="majorHAnsi" w:cstheme="minorHAnsi"/>
          <w:sz w:val="22"/>
          <w:szCs w:val="22"/>
        </w:rPr>
        <w:t xml:space="preserve"> que solicitan.</w:t>
      </w:r>
    </w:p>
    <w:p w14:paraId="28B9C10F" w14:textId="5C087144" w:rsidR="007E6C9B" w:rsidRDefault="007E6C9B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 w:rsidRPr="007E6C9B">
        <w:rPr>
          <w:rFonts w:asciiTheme="majorHAnsi" w:eastAsiaTheme="minorEastAsia" w:hAnsiTheme="majorHAnsi" w:cstheme="minorHAnsi"/>
          <w:sz w:val="22"/>
          <w:szCs w:val="22"/>
        </w:rPr>
        <w:t>Se pasa el tema a comisión.</w:t>
      </w:r>
    </w:p>
    <w:p w14:paraId="4AEE3729" w14:textId="248CAEB0" w:rsidR="007E6C9B" w:rsidRDefault="007E6C9B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C. Busquets pregunta por el c</w:t>
      </w:r>
      <w:r w:rsidR="00BE54AF">
        <w:rPr>
          <w:rFonts w:asciiTheme="majorHAnsi" w:eastAsiaTheme="minorEastAsia" w:hAnsiTheme="majorHAnsi" w:cstheme="minorHAnsi"/>
          <w:sz w:val="22"/>
          <w:szCs w:val="22"/>
        </w:rPr>
        <w:t>ontenido de la declaratoria 122/</w:t>
      </w:r>
      <w:r>
        <w:rPr>
          <w:rFonts w:asciiTheme="majorHAnsi" w:eastAsiaTheme="minorEastAsia" w:hAnsiTheme="majorHAnsi" w:cstheme="minorHAnsi"/>
          <w:sz w:val="22"/>
          <w:szCs w:val="22"/>
        </w:rPr>
        <w:t>09</w:t>
      </w:r>
      <w:r w:rsidR="00BE54AF">
        <w:rPr>
          <w:rFonts w:asciiTheme="majorHAnsi" w:eastAsiaTheme="minorEastAsia" w:hAnsiTheme="majorHAnsi" w:cstheme="minorHAnsi"/>
          <w:sz w:val="22"/>
          <w:szCs w:val="22"/>
        </w:rPr>
        <w:t xml:space="preserve">. </w:t>
      </w:r>
    </w:p>
    <w:p w14:paraId="44165EC5" w14:textId="5831442C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Pte. dice ahí está adjunta, después cualquier cosa la vemos.</w:t>
      </w:r>
    </w:p>
    <w:p w14:paraId="75111EA1" w14:textId="7E2E6740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C. Busquets dice si es por el tema de libre de impuestos.</w:t>
      </w:r>
    </w:p>
    <w:p w14:paraId="553C000E" w14:textId="0E3EBAE8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C. Dutto dice sí, municipales.</w:t>
      </w:r>
    </w:p>
    <w:p w14:paraId="1795197F" w14:textId="36414EB7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C. Busquets pregunta ¿Nosotros descontábamos?</w:t>
      </w:r>
    </w:p>
    <w:p w14:paraId="02759009" w14:textId="18A27A9C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C. Dutto dice sí.</w:t>
      </w:r>
    </w:p>
    <w:p w14:paraId="2C46829F" w14:textId="09BA322E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 xml:space="preserve">El C. Busquets dice yo eso sí, eso que nosotros tenemos acceso a lo </w:t>
      </w:r>
      <w:r w:rsidR="0029147C">
        <w:rPr>
          <w:rFonts w:asciiTheme="majorHAnsi" w:eastAsiaTheme="minorEastAsia" w:hAnsiTheme="majorHAnsi" w:cstheme="minorHAnsi"/>
          <w:sz w:val="22"/>
          <w:szCs w:val="22"/>
        </w:rPr>
        <w:t>más</w:t>
      </w:r>
      <w:r>
        <w:rPr>
          <w:rFonts w:asciiTheme="majorHAnsi" w:eastAsiaTheme="minorEastAsia" w:hAnsiTheme="majorHAnsi" w:cstheme="minorHAnsi"/>
          <w:sz w:val="22"/>
          <w:szCs w:val="22"/>
        </w:rPr>
        <w:t xml:space="preserve"> directo, pero lo otro no sé si hay una ley, bueno eso habría que ver cuando vengan. Hay que ver </w:t>
      </w:r>
      <w:r w:rsidR="0029147C">
        <w:rPr>
          <w:rFonts w:asciiTheme="majorHAnsi" w:eastAsiaTheme="minorEastAsia" w:hAnsiTheme="majorHAnsi" w:cstheme="minorHAnsi"/>
          <w:sz w:val="22"/>
          <w:szCs w:val="22"/>
        </w:rPr>
        <w:t>qué</w:t>
      </w:r>
      <w:r>
        <w:rPr>
          <w:rFonts w:asciiTheme="majorHAnsi" w:eastAsiaTheme="minorEastAsia" w:hAnsiTheme="majorHAnsi" w:cstheme="minorHAnsi"/>
          <w:sz w:val="22"/>
          <w:szCs w:val="22"/>
        </w:rPr>
        <w:t xml:space="preserve"> ley o decreto nacional hay que los cubra a ellos, porque yo creo que ellos no tienen mucho en función a que los cubra un marco legal…</w:t>
      </w:r>
    </w:p>
    <w:p w14:paraId="7D836781" w14:textId="2D5FE114" w:rsidR="00BE54AF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Pte. dice de lo que solicitan.</w:t>
      </w:r>
    </w:p>
    <w:p w14:paraId="524A7C2E" w14:textId="4CA5EB7E" w:rsidR="00BE54AF" w:rsidRPr="007E6C9B" w:rsidRDefault="00BE54AF" w:rsidP="007E6C9B">
      <w:pPr>
        <w:spacing w:before="120"/>
        <w:jc w:val="both"/>
        <w:rPr>
          <w:rFonts w:asciiTheme="majorHAnsi" w:eastAsiaTheme="minorEastAsia" w:hAnsiTheme="majorHAnsi" w:cstheme="minorHAnsi"/>
          <w:sz w:val="22"/>
          <w:szCs w:val="22"/>
        </w:rPr>
      </w:pPr>
      <w:r>
        <w:rPr>
          <w:rFonts w:asciiTheme="majorHAnsi" w:eastAsiaTheme="minorEastAsia" w:hAnsiTheme="majorHAnsi" w:cstheme="minorHAnsi"/>
          <w:sz w:val="22"/>
          <w:szCs w:val="22"/>
        </w:rPr>
        <w:t>El C. Busquets dice claro, pero algunas cosas creo que hubo, pero otras no. Veamos el lunes, lo que hay.</w:t>
      </w:r>
    </w:p>
    <w:p w14:paraId="2E348262" w14:textId="4E4AAB29" w:rsidR="007E6C9B" w:rsidRDefault="0088528A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PUNTO 3</w:t>
      </w:r>
      <w:r w:rsidR="007E6C9B">
        <w:rPr>
          <w:rFonts w:asciiTheme="majorHAnsi" w:hAnsiTheme="majorHAnsi"/>
          <w:sz w:val="22"/>
          <w:szCs w:val="22"/>
        </w:rPr>
        <w:t>)</w:t>
      </w:r>
      <w:r w:rsidR="007E6C9B" w:rsidRPr="007E6C9B">
        <w:rPr>
          <w:rFonts w:asciiTheme="majorHAnsi" w:eastAsiaTheme="minorEastAsia" w:hAnsiTheme="majorHAnsi" w:cstheme="minorHAnsi"/>
          <w:sz w:val="22"/>
          <w:szCs w:val="22"/>
        </w:rPr>
        <w:t xml:space="preserve"> </w:t>
      </w:r>
      <w:r w:rsidR="007E6C9B" w:rsidRPr="007E6C9B">
        <w:rPr>
          <w:rFonts w:asciiTheme="majorHAnsi" w:hAnsiTheme="majorHAnsi"/>
          <w:sz w:val="22"/>
          <w:szCs w:val="22"/>
        </w:rPr>
        <w:t>Bloque PJ C. Uberti: Proyecto de Ordenanza – Cobertura medicamentos a base extracto de Cannabis Medicinal.</w:t>
      </w:r>
    </w:p>
    <w:p w14:paraId="21951A97" w14:textId="44A93CE8" w:rsidR="00BE54AF" w:rsidRDefault="00BE54AF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C. Uberti pide la palabra. De acuerdo a la ley que ya está aprobada, y está incluso el decreto de la ley para el uso del cannabis, utilizar el cannabis como uso medicinal, que incluso ahora </w:t>
      </w:r>
      <w:r w:rsidR="0029147C">
        <w:rPr>
          <w:rFonts w:asciiTheme="majorHAnsi" w:hAnsiTheme="majorHAnsi"/>
          <w:sz w:val="22"/>
          <w:szCs w:val="22"/>
        </w:rPr>
        <w:t>está</w:t>
      </w:r>
      <w:r>
        <w:rPr>
          <w:rFonts w:asciiTheme="majorHAnsi" w:hAnsiTheme="majorHAnsi"/>
          <w:sz w:val="22"/>
          <w:szCs w:val="22"/>
        </w:rPr>
        <w:t xml:space="preserve"> la ley del 2021, que después vamos a presentar otro proyecto, que es la producción local del cannabis y bueno, me parecía importante tomar parte ya que hay un área de salud y todo, para que se le pueda dar difusión y le pueda llegar a veces a gente que no tiene los recursos.</w:t>
      </w:r>
    </w:p>
    <w:p w14:paraId="3011A99A" w14:textId="2AE92C06" w:rsidR="00BE54AF" w:rsidRPr="007E6C9B" w:rsidRDefault="00BE54AF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da ingreso al tema, pasa a comisión.</w:t>
      </w:r>
    </w:p>
    <w:p w14:paraId="2F7AB043" w14:textId="2070E6C2" w:rsidR="007E6C9B" w:rsidRPr="00BD292C" w:rsidRDefault="007E6C9B" w:rsidP="007E6C9B">
      <w:pPr>
        <w:spacing w:before="120"/>
        <w:jc w:val="both"/>
        <w:rPr>
          <w:rFonts w:asciiTheme="majorHAnsi" w:hAnsiTheme="majorHAnsi"/>
          <w:i/>
          <w:sz w:val="20"/>
          <w:szCs w:val="20"/>
          <w:lang w:val="es-AR"/>
        </w:rPr>
      </w:pPr>
      <w:r>
        <w:rPr>
          <w:rFonts w:asciiTheme="majorHAnsi" w:hAnsiTheme="majorHAnsi"/>
          <w:sz w:val="22"/>
          <w:szCs w:val="22"/>
        </w:rPr>
        <w:t xml:space="preserve">PUNTO 4) </w:t>
      </w:r>
      <w:r w:rsidRPr="007E6C9B">
        <w:rPr>
          <w:rFonts w:asciiTheme="majorHAnsi" w:hAnsiTheme="majorHAnsi"/>
          <w:sz w:val="22"/>
          <w:szCs w:val="22"/>
        </w:rPr>
        <w:t>Bloque PJ Siempre por Ceres: Proyecto de Declaración – Conjunto IVOTI.</w:t>
      </w:r>
      <w:r>
        <w:rPr>
          <w:rFonts w:asciiTheme="majorHAnsi" w:hAnsiTheme="majorHAnsi"/>
          <w:sz w:val="22"/>
          <w:szCs w:val="22"/>
        </w:rPr>
        <w:t xml:space="preserve"> El mismo dice lo siguiente: “</w:t>
      </w:r>
      <w:r w:rsidR="00BD292C" w:rsidRPr="00BD292C">
        <w:rPr>
          <w:rFonts w:asciiTheme="majorHAnsi" w:hAnsiTheme="majorHAnsi"/>
          <w:i/>
          <w:sz w:val="20"/>
          <w:szCs w:val="20"/>
          <w:lang w:val="es-AR"/>
        </w:rPr>
        <w:t xml:space="preserve">VISTO: La situación suscitada con el nombre </w:t>
      </w:r>
      <w:r w:rsidR="0029147C" w:rsidRPr="00BD292C">
        <w:rPr>
          <w:rFonts w:asciiTheme="majorHAnsi" w:hAnsiTheme="majorHAnsi"/>
          <w:i/>
          <w:sz w:val="20"/>
          <w:szCs w:val="20"/>
          <w:lang w:val="es-AR"/>
        </w:rPr>
        <w:t>Ivo ti</w:t>
      </w:r>
      <w:r w:rsidR="00BD292C" w:rsidRPr="00BD292C">
        <w:rPr>
          <w:rFonts w:asciiTheme="majorHAnsi" w:hAnsiTheme="majorHAnsi"/>
          <w:i/>
          <w:sz w:val="20"/>
          <w:szCs w:val="20"/>
          <w:lang w:val="es-AR"/>
        </w:rPr>
        <w:t xml:space="preserve">, en cuanto a la propiedad del mismo.  CONSIDERANDO: Que el conjunto </w:t>
      </w:r>
      <w:r w:rsidR="0029147C" w:rsidRPr="00BD292C">
        <w:rPr>
          <w:rFonts w:asciiTheme="majorHAnsi" w:hAnsiTheme="majorHAnsi"/>
          <w:i/>
          <w:sz w:val="20"/>
          <w:szCs w:val="20"/>
          <w:lang w:val="es-AR"/>
        </w:rPr>
        <w:t>Ivo ti</w:t>
      </w:r>
      <w:r w:rsidR="00BD292C" w:rsidRPr="00BD292C">
        <w:rPr>
          <w:rFonts w:asciiTheme="majorHAnsi" w:hAnsiTheme="majorHAnsi"/>
          <w:i/>
          <w:sz w:val="20"/>
          <w:szCs w:val="20"/>
          <w:lang w:val="es-AR"/>
        </w:rPr>
        <w:t xml:space="preserve">, tiene origen en nuestra ciudad, habiendo sido integrado en su origen por los Sres. Juan Carlos Mansilla, Rubén Antonio “Pichi” Valenzuela, Fabián “el Colorado” Belén y “Cacho” Barrientos. Que recientemente se ha realizado un reconocimiento a quien no es ninguno de los integrantes arriba mencionados, generando un malestar en la comunidad, específicamente en el ambiente musical y de la cultura </w:t>
      </w:r>
      <w:r w:rsidR="00BD292C" w:rsidRPr="00BD292C">
        <w:rPr>
          <w:rFonts w:asciiTheme="majorHAnsi" w:hAnsiTheme="majorHAnsi"/>
          <w:i/>
          <w:sz w:val="20"/>
          <w:szCs w:val="20"/>
          <w:lang w:val="es-AR"/>
        </w:rPr>
        <w:lastRenderedPageBreak/>
        <w:t xml:space="preserve">local. Que, por ello, corresponde reconocer simbólicamente en el ámbito de la ciudad de Ceres, a sus originales integrantes, como los únicos y verdaderos representantes de IVOTI. Que, por lo expuesto, este honorable Concejo Municipal, conforme a las facultades que le confiere la Ley 2756 sanciona la </w:t>
      </w:r>
      <w:r w:rsidR="0029147C" w:rsidRPr="00BD292C">
        <w:rPr>
          <w:rFonts w:asciiTheme="majorHAnsi" w:hAnsiTheme="majorHAnsi"/>
          <w:i/>
          <w:sz w:val="20"/>
          <w:szCs w:val="20"/>
          <w:lang w:val="es-AR"/>
        </w:rPr>
        <w:t>siguiente DECLARACION</w:t>
      </w:r>
      <w:r w:rsidR="00BD292C" w:rsidRPr="00BD292C">
        <w:rPr>
          <w:rFonts w:asciiTheme="majorHAnsi" w:hAnsiTheme="majorHAnsi"/>
          <w:i/>
          <w:sz w:val="20"/>
          <w:szCs w:val="20"/>
          <w:lang w:val="es-AR"/>
        </w:rPr>
        <w:t xml:space="preserve"> ARTICULO 1. Reconocer simbólicamente en el ámbito de la ciudad de Ceres, a los originales integrantes del Conjunto </w:t>
      </w:r>
      <w:r w:rsidR="0029147C" w:rsidRPr="00BD292C">
        <w:rPr>
          <w:rFonts w:asciiTheme="majorHAnsi" w:hAnsiTheme="majorHAnsi"/>
          <w:i/>
          <w:sz w:val="20"/>
          <w:szCs w:val="20"/>
          <w:lang w:val="es-AR"/>
        </w:rPr>
        <w:t>Ivo ti</w:t>
      </w:r>
      <w:r w:rsidR="00BD292C" w:rsidRPr="00BD292C">
        <w:rPr>
          <w:rFonts w:asciiTheme="majorHAnsi" w:hAnsiTheme="majorHAnsi"/>
          <w:i/>
          <w:sz w:val="20"/>
          <w:szCs w:val="20"/>
          <w:lang w:val="es-AR"/>
        </w:rPr>
        <w:t>, Sres. Juan Carlos Mansilla, Rubén Antonio “Pichi” Valenzuela, Fabián “el Colorado” Belén y “Cacho” Barrientos, como los únicos y verdaderos representantes de IVOTI. ARTICULO 2. Comuníquese la presente a los Sres. Juan Carlos Mansilla, Rubén Antonio “Pichi” Valenzuela, Fabián “el Colorado” Belén y “Cacho” Barrientos, haciéndose entrega de la misma.”</w:t>
      </w:r>
    </w:p>
    <w:p w14:paraId="4D97B5D3" w14:textId="2D4B5D60" w:rsidR="00BE54AF" w:rsidRDefault="00BE54AF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C. Meshler pide la palabra. Atento a que hay alguna informalidad de la declaración, solicito que pase a comisión.</w:t>
      </w:r>
    </w:p>
    <w:p w14:paraId="3F49FDB2" w14:textId="1497561A" w:rsidR="00BE54AF" w:rsidRDefault="00BE54AF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somete a votación la moción de la C. Meshler.</w:t>
      </w:r>
    </w:p>
    <w:p w14:paraId="0CCEE83C" w14:textId="407BCA39" w:rsidR="00BE54AF" w:rsidRPr="007E6C9B" w:rsidRDefault="00BE54AF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aprueba por unanimidad de los presentes, se pasa el tema a comisión.</w:t>
      </w:r>
    </w:p>
    <w:p w14:paraId="10C8B8D5" w14:textId="632A0601" w:rsidR="007E6C9B" w:rsidRPr="0029147C" w:rsidRDefault="007E6C9B" w:rsidP="007E6C9B">
      <w:pPr>
        <w:spacing w:before="120"/>
        <w:jc w:val="both"/>
        <w:rPr>
          <w:rFonts w:asciiTheme="majorHAnsi" w:hAnsiTheme="majorHAnsi"/>
          <w:b/>
          <w:bCs/>
          <w:i/>
          <w:sz w:val="20"/>
          <w:szCs w:val="20"/>
          <w:lang w:val="es-ES"/>
        </w:rPr>
      </w:pPr>
      <w:r>
        <w:rPr>
          <w:rFonts w:asciiTheme="majorHAnsi" w:hAnsiTheme="majorHAnsi"/>
          <w:sz w:val="22"/>
          <w:szCs w:val="22"/>
        </w:rPr>
        <w:t xml:space="preserve">PUNTO 5) </w:t>
      </w:r>
      <w:r w:rsidRPr="007E6C9B">
        <w:rPr>
          <w:rFonts w:asciiTheme="majorHAnsi" w:hAnsiTheme="majorHAnsi"/>
          <w:sz w:val="22"/>
          <w:szCs w:val="22"/>
        </w:rPr>
        <w:t>Bloque FPCyS UCR: Proyecto de Declaración – 50° Aniversario Carena Rodados.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El mismo dice lo siguiente: “</w:t>
      </w:r>
      <w:r w:rsidR="0029147C" w:rsidRPr="0029147C">
        <w:rPr>
          <w:rFonts w:asciiTheme="majorHAnsi" w:hAnsiTheme="majorHAnsi"/>
          <w:b/>
          <w:bCs/>
          <w:i/>
          <w:sz w:val="20"/>
          <w:szCs w:val="20"/>
          <w:lang w:val="es-ES"/>
        </w:rPr>
        <w:t xml:space="preserve">VISTO: </w:t>
      </w:r>
      <w:r w:rsidR="0029147C" w:rsidRPr="0029147C">
        <w:rPr>
          <w:rFonts w:asciiTheme="majorHAnsi" w:hAnsiTheme="majorHAnsi"/>
          <w:i/>
          <w:sz w:val="20"/>
          <w:szCs w:val="20"/>
          <w:lang w:val="es-ES"/>
        </w:rPr>
        <w:t>El cincuentenario de” Carena Rodados”, fundado por el Sr. Sergio Carena el 12 de abril de 1972, y</w:t>
      </w:r>
      <w:r w:rsidR="0029147C" w:rsidRPr="0029147C">
        <w:rPr>
          <w:rFonts w:asciiTheme="majorHAnsi" w:hAnsiTheme="majorHAnsi"/>
          <w:b/>
          <w:bCs/>
          <w:i/>
          <w:sz w:val="20"/>
          <w:szCs w:val="20"/>
          <w:lang w:val="es-ES"/>
        </w:rPr>
        <w:t xml:space="preserve"> CONSIDERANDO: </w:t>
      </w:r>
      <w:r w:rsidR="0029147C" w:rsidRPr="0029147C">
        <w:rPr>
          <w:rFonts w:asciiTheme="majorHAnsi" w:hAnsiTheme="majorHAnsi"/>
          <w:i/>
          <w:sz w:val="20"/>
          <w:szCs w:val="20"/>
        </w:rPr>
        <w:t xml:space="preserve">Que es un hecho de gran trascendencia para el comercio ceresino y como tal merece el reconocimiento de toda la comunidad. - Que en sus inicios llevó el nombre “Casa Cerca”, luego “Bicicletería Carena”, y en la actualidad se identifica como “Carena Rodados”. Que la trayectoria de este comercio y en particular su cincuenta aniversario alberga la esencia de nuestra ciudad, poniendo de manifiesto su idiosincrasia.- Que el reconocimiento de su aniversario trae consigo grandes recuerdos y experiencias vividas por nuestra comunidad, resultando fundamental conocer la historia transcurrida y cuáles fueron los hecho que dieron lugar a la ciudad que somos hoy.-  Que este Concejo Municipal desea destacar la celebración del cincuentenario de  “Carena Rodados”. </w:t>
      </w:r>
      <w:r w:rsidR="0029147C" w:rsidRPr="0029147C">
        <w:rPr>
          <w:rFonts w:asciiTheme="majorHAnsi" w:hAnsiTheme="majorHAnsi"/>
          <w:b/>
          <w:bCs/>
          <w:i/>
          <w:sz w:val="20"/>
          <w:szCs w:val="20"/>
        </w:rPr>
        <w:t xml:space="preserve">POR LO QUE: </w:t>
      </w:r>
      <w:r w:rsidR="0029147C" w:rsidRPr="0029147C">
        <w:rPr>
          <w:rFonts w:asciiTheme="majorHAnsi" w:hAnsiTheme="majorHAnsi"/>
          <w:i/>
          <w:sz w:val="20"/>
          <w:szCs w:val="20"/>
          <w:lang w:val="es-ES"/>
        </w:rPr>
        <w:t xml:space="preserve">EL HONORABLE CONCEJO MUNICIPAL DE CERES, en base a las atribuciones que le confiere la Ley 2756 y sus modificatorias, sanciona la siguiente: </w:t>
      </w:r>
      <w:r w:rsidR="0029147C" w:rsidRPr="0029147C">
        <w:rPr>
          <w:rFonts w:asciiTheme="majorHAnsi" w:hAnsiTheme="majorHAnsi"/>
          <w:b/>
          <w:bCs/>
          <w:i/>
          <w:sz w:val="20"/>
          <w:szCs w:val="20"/>
        </w:rPr>
        <w:t xml:space="preserve">DECLARACIÓN Artículo 1°: </w:t>
      </w:r>
      <w:r w:rsidR="0029147C" w:rsidRPr="0029147C">
        <w:rPr>
          <w:rFonts w:asciiTheme="majorHAnsi" w:hAnsiTheme="majorHAnsi"/>
          <w:i/>
          <w:sz w:val="20"/>
          <w:szCs w:val="20"/>
        </w:rPr>
        <w:t xml:space="preserve">Declárese de interés municipal el cincuentenario de “Rodados Carena”. </w:t>
      </w:r>
      <w:r w:rsidR="0029147C" w:rsidRPr="0029147C">
        <w:rPr>
          <w:rFonts w:asciiTheme="majorHAnsi" w:hAnsiTheme="majorHAnsi"/>
          <w:b/>
          <w:bCs/>
          <w:i/>
          <w:sz w:val="20"/>
          <w:szCs w:val="20"/>
        </w:rPr>
        <w:t xml:space="preserve">Artículo 2°: </w:t>
      </w:r>
      <w:r w:rsidR="0029147C" w:rsidRPr="0029147C">
        <w:rPr>
          <w:rFonts w:asciiTheme="majorHAnsi" w:hAnsiTheme="majorHAnsi"/>
          <w:i/>
          <w:sz w:val="20"/>
          <w:szCs w:val="20"/>
          <w:lang w:val="es-ES"/>
        </w:rPr>
        <w:t>Elévese copia de la presente, a su fundador, Sr. Sergio Carena, comuníquese, publíquese y oportunamente archívese. -“</w:t>
      </w:r>
    </w:p>
    <w:p w14:paraId="5ADED159" w14:textId="373CB0E2" w:rsidR="00BE54AF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C. Busquets dice estoy de acuerdo que se le haga el reconocimiento, estaba viendo y hay tres notas, son similares, </w:t>
      </w:r>
      <w:r w:rsidR="0029147C">
        <w:rPr>
          <w:rFonts w:asciiTheme="majorHAnsi" w:hAnsiTheme="majorHAnsi"/>
          <w:sz w:val="22"/>
          <w:szCs w:val="22"/>
        </w:rPr>
        <w:t>así</w:t>
      </w:r>
      <w:r>
        <w:rPr>
          <w:rFonts w:asciiTheme="majorHAnsi" w:hAnsiTheme="majorHAnsi"/>
          <w:sz w:val="22"/>
          <w:szCs w:val="22"/>
        </w:rPr>
        <w:t xml:space="preserve"> que yo creo que hay que aprobarlas a las tres, y después incluso hago la moción de que podemos invitarlos acá y hacer </w:t>
      </w:r>
      <w:r w:rsidR="0029147C">
        <w:rPr>
          <w:rFonts w:asciiTheme="majorHAnsi" w:hAnsiTheme="majorHAnsi"/>
          <w:sz w:val="22"/>
          <w:szCs w:val="22"/>
        </w:rPr>
        <w:t>algún</w:t>
      </w:r>
      <w:r>
        <w:rPr>
          <w:rFonts w:asciiTheme="majorHAnsi" w:hAnsiTheme="majorHAnsi"/>
          <w:sz w:val="22"/>
          <w:szCs w:val="22"/>
        </w:rPr>
        <w:t xml:space="preserve"> presente, ya que hay presupuesto, y los llamamos, los convocamos, tomamos un café, compartimos un café, charlamos y les entregamos a los tres, ustedes que manejan el presupuesto.</w:t>
      </w:r>
    </w:p>
    <w:p w14:paraId="532BFF71" w14:textId="1931BFFE" w:rsidR="00BD292C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C. Uberti pide la palabra. Ayer cuando se armaba el orden del </w:t>
      </w:r>
      <w:r w:rsidR="0029147C">
        <w:rPr>
          <w:rFonts w:asciiTheme="majorHAnsi" w:hAnsiTheme="majorHAnsi"/>
          <w:sz w:val="22"/>
          <w:szCs w:val="22"/>
        </w:rPr>
        <w:t>día</w:t>
      </w:r>
      <w:r>
        <w:rPr>
          <w:rFonts w:asciiTheme="majorHAnsi" w:hAnsiTheme="majorHAnsi"/>
          <w:sz w:val="22"/>
          <w:szCs w:val="22"/>
        </w:rPr>
        <w:t xml:space="preserve">, que todavía estaba en la función de Presidente, cuando la secretaria me pregunta, hice adjuntar estos tres temas, porque me parecía </w:t>
      </w:r>
      <w:r>
        <w:rPr>
          <w:rFonts w:asciiTheme="majorHAnsi" w:hAnsiTheme="majorHAnsi"/>
          <w:sz w:val="22"/>
          <w:szCs w:val="22"/>
        </w:rPr>
        <w:lastRenderedPageBreak/>
        <w:t xml:space="preserve">importante, por </w:t>
      </w:r>
      <w:r w:rsidR="0029147C">
        <w:rPr>
          <w:rFonts w:asciiTheme="majorHAnsi" w:hAnsiTheme="majorHAnsi"/>
          <w:sz w:val="22"/>
          <w:szCs w:val="22"/>
        </w:rPr>
        <w:t>más</w:t>
      </w:r>
      <w:r>
        <w:rPr>
          <w:rFonts w:asciiTheme="majorHAnsi" w:hAnsiTheme="majorHAnsi"/>
          <w:sz w:val="22"/>
          <w:szCs w:val="22"/>
        </w:rPr>
        <w:t xml:space="preserve"> de que ya haya pasado y se los haya reconocido, me parecía que como Concejo teníamos que hacer el gesto del reconocimiento.</w:t>
      </w:r>
    </w:p>
    <w:p w14:paraId="33F21912" w14:textId="2F3754E6" w:rsidR="00BD292C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somete a votación el proyecto de declaración.</w:t>
      </w:r>
    </w:p>
    <w:p w14:paraId="78C0DB03" w14:textId="495121B4" w:rsidR="00BD292C" w:rsidRPr="007E6C9B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aprueba por unanimidad de los presentes.</w:t>
      </w:r>
    </w:p>
    <w:p w14:paraId="7F678995" w14:textId="5ACE9101" w:rsidR="007E6C9B" w:rsidRPr="002064C3" w:rsidRDefault="007E6C9B" w:rsidP="007E6C9B">
      <w:pPr>
        <w:spacing w:before="120"/>
        <w:jc w:val="both"/>
        <w:rPr>
          <w:rFonts w:asciiTheme="majorHAnsi" w:hAnsiTheme="majorHAnsi"/>
          <w:bCs/>
          <w:i/>
          <w:sz w:val="20"/>
          <w:szCs w:val="20"/>
          <w:lang w:val="es-ES"/>
        </w:rPr>
      </w:pPr>
      <w:r>
        <w:rPr>
          <w:rFonts w:asciiTheme="majorHAnsi" w:hAnsiTheme="majorHAnsi"/>
          <w:sz w:val="22"/>
          <w:szCs w:val="22"/>
        </w:rPr>
        <w:t xml:space="preserve">PUNTO 6) </w:t>
      </w:r>
      <w:r w:rsidRPr="007E6C9B">
        <w:rPr>
          <w:rFonts w:asciiTheme="majorHAnsi" w:hAnsiTheme="majorHAnsi"/>
          <w:sz w:val="22"/>
          <w:szCs w:val="22"/>
        </w:rPr>
        <w:t>Bloque FPCyS UCR: Proyecto de Declaración – 60° Aniversario Bar El Coliseo.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El mismo dice lo siguiente: “</w:t>
      </w:r>
      <w:r w:rsidR="002064C3" w:rsidRPr="002064C3">
        <w:rPr>
          <w:rFonts w:asciiTheme="majorHAnsi" w:hAnsiTheme="majorHAnsi"/>
          <w:bCs/>
          <w:i/>
          <w:sz w:val="20"/>
          <w:szCs w:val="20"/>
          <w:lang w:val="es-ES"/>
        </w:rPr>
        <w:t xml:space="preserve">VISTO: </w:t>
      </w:r>
      <w:r w:rsidR="0029147C" w:rsidRPr="002064C3">
        <w:rPr>
          <w:rFonts w:asciiTheme="majorHAnsi" w:hAnsiTheme="majorHAnsi"/>
          <w:i/>
          <w:sz w:val="20"/>
          <w:szCs w:val="20"/>
          <w:lang w:val="es-ES"/>
        </w:rPr>
        <w:t>Los sesenta aniversarios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 xml:space="preserve"> del Bar “El Coliseo”, fundado por el Sr. René Córdoba en el año 1962, y</w:t>
      </w:r>
      <w:r w:rsidR="002064C3" w:rsidRPr="002064C3">
        <w:rPr>
          <w:rFonts w:asciiTheme="majorHAnsi" w:hAnsiTheme="majorHAnsi"/>
          <w:bCs/>
          <w:i/>
          <w:sz w:val="20"/>
          <w:szCs w:val="20"/>
          <w:lang w:val="es-ES"/>
        </w:rPr>
        <w:t xml:space="preserve"> CONSIDERANDO: 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Que es un hecho de gran trascendencia para el comercio ceresino y como tal merece el reconocimiento de toda la </w:t>
      </w:r>
      <w:r w:rsidR="0029147C" w:rsidRPr="002064C3">
        <w:rPr>
          <w:rFonts w:asciiTheme="majorHAnsi" w:hAnsiTheme="majorHAnsi"/>
          <w:i/>
          <w:sz w:val="20"/>
          <w:szCs w:val="20"/>
        </w:rPr>
        <w:t>comunidad. -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 Que en sus inicios funcionó como parada de colectivos previo a la creación de la terminal de ómnibus Mariano Moreno. Que la trayectoria de este comercio y en particular su cincuenta aniversario alberga la esencia de nuestra ciudad, poniendo de manifiesto su idiosincrasia.- Que el reconocimiento de su aniversario trae consigo grandes recuerdos y experiencias vividas por nuestra comunidad, resultando fundamental conocer la historia transcurrida y cuáles fueron los hecho que dieron lugar a la ciudad que somos hoy.-  Que este Concejo Municipal desea destacar la celebración del 60 aniversario del Bar “El Coliseo”. </w:t>
      </w:r>
      <w:r w:rsidR="002064C3" w:rsidRPr="002064C3">
        <w:rPr>
          <w:rFonts w:asciiTheme="majorHAnsi" w:hAnsiTheme="majorHAnsi"/>
          <w:bCs/>
          <w:i/>
          <w:sz w:val="20"/>
          <w:szCs w:val="20"/>
        </w:rPr>
        <w:t xml:space="preserve">POR LO QUE: 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 xml:space="preserve">EL HONORABLE CONCEJO MUNICIPAL DE CERES, en base a las atribuciones que le confiere la Ley 2756 y sus modificatorias, sanciona la siguiente: </w:t>
      </w:r>
      <w:r w:rsidR="002064C3" w:rsidRPr="002064C3">
        <w:rPr>
          <w:rFonts w:asciiTheme="majorHAnsi" w:hAnsiTheme="majorHAnsi"/>
          <w:bCs/>
          <w:i/>
          <w:sz w:val="20"/>
          <w:szCs w:val="20"/>
        </w:rPr>
        <w:t xml:space="preserve">DECLARACIÓN Artículo 1°: 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Declárese de interés municipal </w:t>
      </w:r>
      <w:r w:rsidR="0029147C" w:rsidRPr="002064C3">
        <w:rPr>
          <w:rFonts w:asciiTheme="majorHAnsi" w:hAnsiTheme="majorHAnsi"/>
          <w:i/>
          <w:sz w:val="20"/>
          <w:szCs w:val="20"/>
        </w:rPr>
        <w:t>los sesenta aniversarios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 del Bar “El Coliseo”. </w:t>
      </w:r>
      <w:r w:rsidR="0029147C" w:rsidRPr="002064C3">
        <w:rPr>
          <w:rFonts w:asciiTheme="majorHAnsi" w:hAnsiTheme="majorHAnsi"/>
          <w:bCs/>
          <w:i/>
          <w:sz w:val="20"/>
          <w:szCs w:val="20"/>
        </w:rPr>
        <w:t>Artículo</w:t>
      </w:r>
      <w:r w:rsidR="002064C3" w:rsidRPr="002064C3">
        <w:rPr>
          <w:rFonts w:asciiTheme="majorHAnsi" w:hAnsiTheme="majorHAnsi"/>
          <w:bCs/>
          <w:i/>
          <w:sz w:val="20"/>
          <w:szCs w:val="20"/>
        </w:rPr>
        <w:t xml:space="preserve"> 2°: 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>Elévese copia de la presente, a su fundador, Sr. René Córdoba, comuníquese, publíquese y oportunamente archívese.”</w:t>
      </w:r>
    </w:p>
    <w:p w14:paraId="335AD356" w14:textId="5333FCB1" w:rsidR="00BD292C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C. Meshler solicita cuarto intermedio.</w:t>
      </w:r>
    </w:p>
    <w:p w14:paraId="0C71FC2E" w14:textId="0BFD4A1A" w:rsidR="00BD292C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pasa a cuarto intermedio, finalizado el mismo se da continuidad a la Sesión.</w:t>
      </w:r>
    </w:p>
    <w:p w14:paraId="2754FAFE" w14:textId="77777777" w:rsidR="00BD292C" w:rsidRDefault="00BD292C" w:rsidP="00BD292C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somete a votación el proyecto de declaración.</w:t>
      </w:r>
    </w:p>
    <w:p w14:paraId="6BC2B2DF" w14:textId="0FAF609A" w:rsidR="00BD292C" w:rsidRPr="007E6C9B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aprueba por unanimidad de los presentes.</w:t>
      </w:r>
    </w:p>
    <w:p w14:paraId="421620E6" w14:textId="5ADC209C" w:rsidR="007E6C9B" w:rsidRPr="002064C3" w:rsidRDefault="007E6C9B" w:rsidP="007E6C9B">
      <w:pPr>
        <w:spacing w:before="120"/>
        <w:jc w:val="both"/>
        <w:rPr>
          <w:rFonts w:asciiTheme="majorHAnsi" w:hAnsiTheme="majorHAnsi"/>
          <w:b/>
          <w:bCs/>
          <w:i/>
          <w:sz w:val="20"/>
          <w:szCs w:val="20"/>
          <w:lang w:val="es-ES"/>
        </w:rPr>
      </w:pPr>
      <w:r>
        <w:rPr>
          <w:rFonts w:asciiTheme="majorHAnsi" w:hAnsiTheme="majorHAnsi"/>
          <w:sz w:val="22"/>
          <w:szCs w:val="22"/>
        </w:rPr>
        <w:t xml:space="preserve">PUNTO 7) </w:t>
      </w:r>
      <w:r w:rsidRPr="007E6C9B">
        <w:rPr>
          <w:rFonts w:asciiTheme="majorHAnsi" w:hAnsiTheme="majorHAnsi"/>
          <w:sz w:val="22"/>
          <w:szCs w:val="22"/>
        </w:rPr>
        <w:t>Bloque FPCyS UCR: Proyecto de Declaración – 50° Aniversario Verdulería y Frutería Mayo.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El mismo dice lo siguiente: “</w:t>
      </w:r>
      <w:r w:rsidR="002064C3" w:rsidRPr="002064C3">
        <w:rPr>
          <w:rFonts w:asciiTheme="majorHAnsi" w:hAnsiTheme="majorHAnsi"/>
          <w:b/>
          <w:bCs/>
          <w:i/>
          <w:sz w:val="20"/>
          <w:szCs w:val="20"/>
          <w:lang w:val="es-ES"/>
        </w:rPr>
        <w:t xml:space="preserve">VISTO: 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>El cincuentenario de Verdulería y Frutería Mayo, fundada por la familia de Olegario José Mottura el 13 de febrero de 1972, y</w:t>
      </w:r>
      <w:r w:rsidR="002064C3" w:rsidRPr="002064C3">
        <w:rPr>
          <w:rFonts w:asciiTheme="majorHAnsi" w:hAnsiTheme="majorHAnsi"/>
          <w:b/>
          <w:bCs/>
          <w:i/>
          <w:sz w:val="20"/>
          <w:szCs w:val="20"/>
          <w:lang w:val="es-ES"/>
        </w:rPr>
        <w:t xml:space="preserve"> CONSIDERANDO: 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Que es un hecho de gran trascendencia para el comercio ceresino y como tal merece el reconocimiento de toda la comunidad.- Que la trayectoria de este comercio y en particular su cincuenta aniversario alberga la esencia de nuestra ciudad, poniendo de manifiesto su idiosincrasia.- Que el reconocimiento de su aniversario trae consigo grandes recuerdos y experiencias vividas por nuestra comunidad, resultando fundamental conocer la historia transcurrida y cuáles fueron los hecho que dieron lugar a la ciudad que somos hoy.-  Que este Concejo Municipal desea destacar la celebración del 50 aniversario de 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>Verdulería y Frutería Mayo.-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 </w:t>
      </w:r>
      <w:r w:rsidR="002064C3" w:rsidRPr="002064C3">
        <w:rPr>
          <w:rFonts w:asciiTheme="majorHAnsi" w:hAnsiTheme="majorHAnsi"/>
          <w:b/>
          <w:bCs/>
          <w:i/>
          <w:sz w:val="20"/>
          <w:szCs w:val="20"/>
        </w:rPr>
        <w:t xml:space="preserve">POR LO QUE: 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 xml:space="preserve">EL HONORABLE CONCEJO MUNICIPAL DE CERES, en base a las atribuciones que le confiere la Ley 2756 y sus modificatorias, sanciona la siguiente: </w:t>
      </w:r>
      <w:r w:rsidR="002064C3" w:rsidRPr="002064C3">
        <w:rPr>
          <w:rFonts w:asciiTheme="majorHAnsi" w:hAnsiTheme="majorHAnsi"/>
          <w:b/>
          <w:bCs/>
          <w:i/>
          <w:sz w:val="20"/>
          <w:szCs w:val="20"/>
        </w:rPr>
        <w:t xml:space="preserve">DECLARACIÓN Artículo 1°: </w:t>
      </w:r>
      <w:r w:rsidR="002064C3" w:rsidRPr="002064C3">
        <w:rPr>
          <w:rFonts w:asciiTheme="majorHAnsi" w:hAnsiTheme="majorHAnsi"/>
          <w:i/>
          <w:sz w:val="20"/>
          <w:szCs w:val="20"/>
        </w:rPr>
        <w:t xml:space="preserve">Declárese de interés municipal el cincuentenario de Verdulería y Frutería Mayo, perteneciente a la </w:t>
      </w:r>
      <w:r w:rsidR="002064C3" w:rsidRPr="002064C3">
        <w:rPr>
          <w:rFonts w:asciiTheme="majorHAnsi" w:hAnsiTheme="majorHAnsi"/>
          <w:i/>
          <w:sz w:val="20"/>
          <w:szCs w:val="20"/>
        </w:rPr>
        <w:lastRenderedPageBreak/>
        <w:t xml:space="preserve">familia Mottura, celebrado el día 13 de febrero del corriente año. </w:t>
      </w:r>
      <w:r w:rsidR="0029147C" w:rsidRPr="002064C3">
        <w:rPr>
          <w:rFonts w:asciiTheme="majorHAnsi" w:hAnsiTheme="majorHAnsi"/>
          <w:b/>
          <w:bCs/>
          <w:i/>
          <w:sz w:val="20"/>
          <w:szCs w:val="20"/>
        </w:rPr>
        <w:t>Artículo</w:t>
      </w:r>
      <w:r w:rsidR="002064C3" w:rsidRPr="002064C3">
        <w:rPr>
          <w:rFonts w:asciiTheme="majorHAnsi" w:hAnsiTheme="majorHAnsi"/>
          <w:b/>
          <w:bCs/>
          <w:i/>
          <w:sz w:val="20"/>
          <w:szCs w:val="20"/>
        </w:rPr>
        <w:t xml:space="preserve"> 2°: </w:t>
      </w:r>
      <w:r w:rsidR="002064C3" w:rsidRPr="002064C3">
        <w:rPr>
          <w:rFonts w:asciiTheme="majorHAnsi" w:hAnsiTheme="majorHAnsi"/>
          <w:i/>
          <w:sz w:val="20"/>
          <w:szCs w:val="20"/>
          <w:lang w:val="es-ES"/>
        </w:rPr>
        <w:t>Elévese copia de la presente, a la familia de su fundador, Olegario José Mottura, comuníquese, publíquese y oportunamente archívese.”</w:t>
      </w:r>
    </w:p>
    <w:p w14:paraId="5F559C69" w14:textId="77777777" w:rsidR="00BD292C" w:rsidRDefault="00BD292C" w:rsidP="00BD292C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somete a votación el proyecto de declaración.</w:t>
      </w:r>
    </w:p>
    <w:p w14:paraId="088487AD" w14:textId="29C91406" w:rsidR="00BD292C" w:rsidRPr="007E6C9B" w:rsidRDefault="00BD292C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aprueba por unanimidad de los presentes.</w:t>
      </w:r>
    </w:p>
    <w:p w14:paraId="65F8F67D" w14:textId="463CB0E2" w:rsidR="007E6C9B" w:rsidRDefault="007E6C9B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PUNTO 8) </w:t>
      </w:r>
      <w:r w:rsidRPr="007E6C9B">
        <w:rPr>
          <w:rFonts w:asciiTheme="majorHAnsi" w:hAnsiTheme="majorHAnsi"/>
          <w:sz w:val="22"/>
          <w:szCs w:val="22"/>
        </w:rPr>
        <w:t xml:space="preserve">Presentación Gastos HCM. </w:t>
      </w:r>
    </w:p>
    <w:p w14:paraId="215A9E34" w14:textId="32BED038" w:rsidR="007E6C9B" w:rsidRPr="007E6C9B" w:rsidRDefault="007E6C9B" w:rsidP="007E6C9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presenta la planilla de gastos de los mes</w:t>
      </w:r>
      <w:r w:rsidR="00BD292C">
        <w:rPr>
          <w:rFonts w:asciiTheme="majorHAnsi" w:hAnsiTheme="majorHAnsi"/>
          <w:sz w:val="22"/>
          <w:szCs w:val="22"/>
        </w:rPr>
        <w:t>es abril y mayo 2022.</w:t>
      </w:r>
    </w:p>
    <w:p w14:paraId="765F86C9" w14:textId="2CCFADE0" w:rsidR="005B0D50" w:rsidRPr="00EE4BA8" w:rsidRDefault="004026BF" w:rsidP="007E6C9B">
      <w:pPr>
        <w:spacing w:before="120"/>
        <w:jc w:val="both"/>
        <w:rPr>
          <w:rFonts w:ascii="Calibri" w:eastAsiaTheme="minorEastAsia" w:hAnsi="Calibri" w:cstheme="minorBidi"/>
          <w:sz w:val="22"/>
          <w:szCs w:val="22"/>
        </w:rPr>
      </w:pPr>
      <w:r>
        <w:rPr>
          <w:rFonts w:ascii="Calibri" w:eastAsiaTheme="minorEastAsia" w:hAnsi="Calibri" w:cstheme="minorBidi"/>
          <w:sz w:val="22"/>
          <w:szCs w:val="22"/>
        </w:rPr>
        <w:tab/>
      </w:r>
      <w:r w:rsidR="00382F4C" w:rsidRPr="006838C0">
        <w:rPr>
          <w:rFonts w:ascii="Calibri" w:eastAsiaTheme="minorEastAsia" w:hAnsi="Calibri" w:cstheme="minorBidi"/>
          <w:sz w:val="22"/>
          <w:szCs w:val="22"/>
        </w:rPr>
        <w:t>No siendo para más, se da por fin</w:t>
      </w:r>
      <w:r w:rsidR="0040737C" w:rsidRPr="006838C0">
        <w:rPr>
          <w:rFonts w:ascii="Calibri" w:eastAsiaTheme="minorEastAsia" w:hAnsi="Calibri" w:cstheme="minorBidi"/>
          <w:sz w:val="22"/>
          <w:szCs w:val="22"/>
        </w:rPr>
        <w:t>ali</w:t>
      </w:r>
      <w:r w:rsidR="00AC62C7">
        <w:rPr>
          <w:rFonts w:ascii="Calibri" w:eastAsiaTheme="minorEastAsia" w:hAnsi="Calibri" w:cstheme="minorBidi"/>
          <w:sz w:val="22"/>
          <w:szCs w:val="22"/>
        </w:rPr>
        <w:t>z</w:t>
      </w:r>
      <w:r w:rsidR="00B44F01">
        <w:rPr>
          <w:rFonts w:ascii="Calibri" w:eastAsiaTheme="minorEastAsia" w:hAnsi="Calibri" w:cstheme="minorBidi"/>
          <w:sz w:val="22"/>
          <w:szCs w:val="22"/>
        </w:rPr>
        <w:t>ada la Sesión, s</w:t>
      </w:r>
      <w:r w:rsidR="00D738EA">
        <w:rPr>
          <w:rFonts w:ascii="Calibri" w:eastAsiaTheme="minorEastAsia" w:hAnsi="Calibri" w:cstheme="minorBidi"/>
          <w:sz w:val="22"/>
          <w:szCs w:val="22"/>
        </w:rPr>
        <w:t>i</w:t>
      </w:r>
      <w:r w:rsidR="007E6C9B">
        <w:rPr>
          <w:rFonts w:ascii="Calibri" w:eastAsiaTheme="minorEastAsia" w:hAnsi="Calibri" w:cstheme="minorBidi"/>
          <w:sz w:val="22"/>
          <w:szCs w:val="22"/>
        </w:rPr>
        <w:t>endo las 09:34</w:t>
      </w:r>
      <w:r w:rsidR="00BC3032">
        <w:rPr>
          <w:rFonts w:ascii="Calibri" w:eastAsiaTheme="minorEastAsia" w:hAnsi="Calibri" w:cstheme="minorBidi"/>
          <w:sz w:val="22"/>
          <w:szCs w:val="22"/>
        </w:rPr>
        <w:t xml:space="preserve"> h</w:t>
      </w:r>
      <w:r w:rsidR="00382F4C" w:rsidRPr="006838C0">
        <w:rPr>
          <w:rFonts w:ascii="Calibri" w:eastAsiaTheme="minorEastAsia" w:hAnsi="Calibri" w:cstheme="minorBidi"/>
          <w:sz w:val="22"/>
          <w:szCs w:val="22"/>
        </w:rPr>
        <w:t>oras</w:t>
      </w:r>
      <w:r w:rsidR="00BC3032">
        <w:rPr>
          <w:rFonts w:ascii="Calibri" w:eastAsiaTheme="minorEastAsia" w:hAnsi="Calibri" w:cstheme="minorBidi"/>
          <w:sz w:val="22"/>
          <w:szCs w:val="22"/>
        </w:rPr>
        <w:t xml:space="preserve"> del día de la fecha.</w:t>
      </w:r>
    </w:p>
    <w:sectPr w:rsidR="005B0D50" w:rsidRPr="00EE4BA8" w:rsidSect="006D7E6B">
      <w:headerReference w:type="default" r:id="rId7"/>
      <w:footerReference w:type="default" r:id="rId8"/>
      <w:type w:val="continuous"/>
      <w:pgSz w:w="11907" w:h="16840" w:code="9"/>
      <w:pgMar w:top="3005" w:right="1134" w:bottom="4536" w:left="1701" w:header="0" w:footer="873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7630" w14:textId="77777777" w:rsidR="0018523D" w:rsidRDefault="0018523D">
      <w:r>
        <w:separator/>
      </w:r>
    </w:p>
  </w:endnote>
  <w:endnote w:type="continuationSeparator" w:id="0">
    <w:p w14:paraId="25555BA6" w14:textId="77777777" w:rsidR="0018523D" w:rsidRDefault="0018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5664" w14:textId="77777777" w:rsidR="00DF6FDF" w:rsidRDefault="00DF6FDF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</w:p>
  <w:p w14:paraId="542D33F0" w14:textId="5F4E5DF3" w:rsidR="00DF6FDF" w:rsidRDefault="00DF6FDF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  <w:r>
      <w:rPr>
        <w:rFonts w:ascii="Maiandra GD" w:hAnsi="Maiandra GD"/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4DC269" wp14:editId="7E1AA58F">
              <wp:simplePos x="0" y="0"/>
              <wp:positionH relativeFrom="column">
                <wp:posOffset>60960</wp:posOffset>
              </wp:positionH>
              <wp:positionV relativeFrom="paragraph">
                <wp:posOffset>125095</wp:posOffset>
              </wp:positionV>
              <wp:extent cx="5989320" cy="0"/>
              <wp:effectExtent l="10160" t="10795" r="20320" b="2730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A9D7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85pt" to="47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"/>
          </w:pict>
        </mc:Fallback>
      </mc:AlternateContent>
    </w:r>
  </w:p>
  <w:p w14:paraId="652E5088" w14:textId="77777777" w:rsidR="00DF6FDF" w:rsidRDefault="00DF6FDF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  <w:r>
      <w:rPr>
        <w:rFonts w:ascii="Maiandra GD" w:hAnsi="Maiandra GD"/>
        <w:sz w:val="20"/>
        <w:szCs w:val="20"/>
        <w:lang w:val="pt-BR"/>
      </w:rPr>
      <w:t>Avda. T. Malbrán  Nº 75</w:t>
    </w:r>
    <w:r w:rsidRPr="004E2E2D">
      <w:rPr>
        <w:rFonts w:ascii="Maiandra GD" w:hAnsi="Maiandra GD"/>
        <w:sz w:val="20"/>
        <w:szCs w:val="20"/>
        <w:lang w:val="pt-BR"/>
      </w:rPr>
      <w:t>– Telefax:</w:t>
    </w:r>
    <w:r>
      <w:rPr>
        <w:rFonts w:ascii="Maiandra GD" w:hAnsi="Maiandra GD"/>
        <w:sz w:val="20"/>
        <w:szCs w:val="20"/>
        <w:lang w:val="pt-BR"/>
      </w:rPr>
      <w:t xml:space="preserve"> 03491-</w:t>
    </w:r>
    <w:r w:rsidRPr="004E2E2D">
      <w:rPr>
        <w:rFonts w:ascii="Maiandra GD" w:hAnsi="Maiandra GD"/>
        <w:sz w:val="20"/>
        <w:szCs w:val="20"/>
        <w:lang w:val="pt-BR"/>
      </w:rPr>
      <w:t>422434 –</w:t>
    </w:r>
    <w:r>
      <w:rPr>
        <w:rFonts w:ascii="Maiandra GD" w:hAnsi="Maiandra GD"/>
        <w:sz w:val="20"/>
        <w:szCs w:val="20"/>
        <w:lang w:val="pt-BR"/>
      </w:rPr>
      <w:t xml:space="preserve"> </w:t>
    </w:r>
    <w:r w:rsidRPr="004E2E2D">
      <w:rPr>
        <w:rFonts w:ascii="Maiandra GD" w:hAnsi="Maiandra GD"/>
        <w:sz w:val="20"/>
        <w:szCs w:val="20"/>
        <w:lang w:val="pt-BR"/>
      </w:rPr>
      <w:t>e-mail:</w:t>
    </w:r>
    <w:r>
      <w:rPr>
        <w:rFonts w:ascii="Maiandra GD" w:hAnsi="Maiandra GD"/>
        <w:sz w:val="20"/>
        <w:szCs w:val="20"/>
        <w:lang w:val="pt-BR"/>
      </w:rPr>
      <w:t xml:space="preserve"> </w:t>
    </w:r>
    <w:hyperlink r:id="rId1" w:history="1">
      <w:r w:rsidRPr="006314AE">
        <w:rPr>
          <w:rStyle w:val="Hipervnculo"/>
          <w:rFonts w:ascii="Maiandra GD" w:hAnsi="Maiandra GD"/>
          <w:sz w:val="20"/>
          <w:szCs w:val="20"/>
          <w:lang w:val="pt-BR"/>
        </w:rPr>
        <w:t>concejoceres@yahoo.com.ar</w:t>
      </w:r>
    </w:hyperlink>
  </w:p>
  <w:p w14:paraId="3CD46326" w14:textId="77777777" w:rsidR="00DF6FDF" w:rsidRDefault="0018523D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  <w:hyperlink r:id="rId2" w:history="1">
      <w:r w:rsidR="00DF6FDF" w:rsidRPr="002E69A7">
        <w:rPr>
          <w:rStyle w:val="Hipervnculo"/>
          <w:rFonts w:ascii="Maiandra GD" w:hAnsi="Maiandra GD"/>
          <w:sz w:val="20"/>
          <w:szCs w:val="20"/>
          <w:lang w:val="pt-BR"/>
        </w:rPr>
        <w:t>www.concejodeceres.com</w:t>
      </w:r>
    </w:hyperlink>
  </w:p>
  <w:p w14:paraId="3AEC784E" w14:textId="77777777" w:rsidR="00DF6FDF" w:rsidRPr="001724CC" w:rsidRDefault="00DF6FDF" w:rsidP="001724CC">
    <w:pPr>
      <w:pStyle w:val="Piedepgina"/>
      <w:ind w:left="192"/>
      <w:jc w:val="center"/>
      <w:rPr>
        <w:rFonts w:ascii="Maiandra GD" w:hAnsi="Maiandra GD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FD61" w14:textId="77777777" w:rsidR="0018523D" w:rsidRDefault="0018523D">
      <w:r>
        <w:separator/>
      </w:r>
    </w:p>
  </w:footnote>
  <w:footnote w:type="continuationSeparator" w:id="0">
    <w:p w14:paraId="45212C9F" w14:textId="77777777" w:rsidR="0018523D" w:rsidRDefault="0018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E1CF" w14:textId="68E89335" w:rsidR="00DF6FDF" w:rsidRDefault="00DF6FDF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 wp14:anchorId="65B874D7" wp14:editId="3D6F10E9">
          <wp:simplePos x="0" y="0"/>
          <wp:positionH relativeFrom="margin">
            <wp:posOffset>1713865</wp:posOffset>
          </wp:positionH>
          <wp:positionV relativeFrom="page">
            <wp:posOffset>364490</wp:posOffset>
          </wp:positionV>
          <wp:extent cx="2724150" cy="1089025"/>
          <wp:effectExtent l="0" t="0" r="0" b="3175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6741A1" wp14:editId="313788D6">
              <wp:simplePos x="0" y="0"/>
              <wp:positionH relativeFrom="column">
                <wp:posOffset>-30480</wp:posOffset>
              </wp:positionH>
              <wp:positionV relativeFrom="paragraph">
                <wp:posOffset>1680210</wp:posOffset>
              </wp:positionV>
              <wp:extent cx="5836920" cy="0"/>
              <wp:effectExtent l="7620" t="16510" r="22860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2E22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32.3pt" to="457.2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cY8gEAALM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A26"/>
    <w:multiLevelType w:val="hybridMultilevel"/>
    <w:tmpl w:val="06B47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D81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0EE8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2313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790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B32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4AA6"/>
    <w:multiLevelType w:val="hybridMultilevel"/>
    <w:tmpl w:val="35B4B410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304"/>
    <w:multiLevelType w:val="hybridMultilevel"/>
    <w:tmpl w:val="7AD0058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3D4573"/>
    <w:multiLevelType w:val="hybridMultilevel"/>
    <w:tmpl w:val="3650E9D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AB512E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8CA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271B6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7699"/>
    <w:multiLevelType w:val="hybridMultilevel"/>
    <w:tmpl w:val="345640DA"/>
    <w:lvl w:ilvl="0" w:tplc="2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728698A"/>
    <w:multiLevelType w:val="hybridMultilevel"/>
    <w:tmpl w:val="47584ED2"/>
    <w:lvl w:ilvl="0" w:tplc="2C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5AA95276"/>
    <w:multiLevelType w:val="hybridMultilevel"/>
    <w:tmpl w:val="51AEE4C4"/>
    <w:lvl w:ilvl="0" w:tplc="2C0A000F">
      <w:start w:val="1"/>
      <w:numFmt w:val="decimal"/>
      <w:lvlText w:val="%1."/>
      <w:lvlJc w:val="left"/>
      <w:pPr>
        <w:ind w:left="2130" w:hanging="360"/>
      </w:pPr>
    </w:lvl>
    <w:lvl w:ilvl="1" w:tplc="2C0A0019" w:tentative="1">
      <w:start w:val="1"/>
      <w:numFmt w:val="lowerLetter"/>
      <w:lvlText w:val="%2."/>
      <w:lvlJc w:val="left"/>
      <w:pPr>
        <w:ind w:left="2850" w:hanging="360"/>
      </w:pPr>
    </w:lvl>
    <w:lvl w:ilvl="2" w:tplc="2C0A001B" w:tentative="1">
      <w:start w:val="1"/>
      <w:numFmt w:val="lowerRoman"/>
      <w:lvlText w:val="%3."/>
      <w:lvlJc w:val="right"/>
      <w:pPr>
        <w:ind w:left="3570" w:hanging="180"/>
      </w:pPr>
    </w:lvl>
    <w:lvl w:ilvl="3" w:tplc="2C0A000F" w:tentative="1">
      <w:start w:val="1"/>
      <w:numFmt w:val="decimal"/>
      <w:lvlText w:val="%4."/>
      <w:lvlJc w:val="left"/>
      <w:pPr>
        <w:ind w:left="4290" w:hanging="360"/>
      </w:pPr>
    </w:lvl>
    <w:lvl w:ilvl="4" w:tplc="2C0A0019" w:tentative="1">
      <w:start w:val="1"/>
      <w:numFmt w:val="lowerLetter"/>
      <w:lvlText w:val="%5."/>
      <w:lvlJc w:val="left"/>
      <w:pPr>
        <w:ind w:left="5010" w:hanging="360"/>
      </w:pPr>
    </w:lvl>
    <w:lvl w:ilvl="5" w:tplc="2C0A001B" w:tentative="1">
      <w:start w:val="1"/>
      <w:numFmt w:val="lowerRoman"/>
      <w:lvlText w:val="%6."/>
      <w:lvlJc w:val="right"/>
      <w:pPr>
        <w:ind w:left="5730" w:hanging="180"/>
      </w:pPr>
    </w:lvl>
    <w:lvl w:ilvl="6" w:tplc="2C0A000F" w:tentative="1">
      <w:start w:val="1"/>
      <w:numFmt w:val="decimal"/>
      <w:lvlText w:val="%7."/>
      <w:lvlJc w:val="left"/>
      <w:pPr>
        <w:ind w:left="6450" w:hanging="360"/>
      </w:pPr>
    </w:lvl>
    <w:lvl w:ilvl="7" w:tplc="2C0A0019" w:tentative="1">
      <w:start w:val="1"/>
      <w:numFmt w:val="lowerLetter"/>
      <w:lvlText w:val="%8."/>
      <w:lvlJc w:val="left"/>
      <w:pPr>
        <w:ind w:left="7170" w:hanging="360"/>
      </w:pPr>
    </w:lvl>
    <w:lvl w:ilvl="8" w:tplc="2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1E12EBC"/>
    <w:multiLevelType w:val="hybridMultilevel"/>
    <w:tmpl w:val="61DA4AFA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D717E6"/>
    <w:multiLevelType w:val="hybridMultilevel"/>
    <w:tmpl w:val="9D30DB0A"/>
    <w:lvl w:ilvl="0" w:tplc="2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63656E8D"/>
    <w:multiLevelType w:val="hybridMultilevel"/>
    <w:tmpl w:val="E5B61C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6F56F1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62CF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97172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F0803"/>
    <w:multiLevelType w:val="hybridMultilevel"/>
    <w:tmpl w:val="3222D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6449"/>
    <w:multiLevelType w:val="hybridMultilevel"/>
    <w:tmpl w:val="A66271F8"/>
    <w:lvl w:ilvl="0" w:tplc="BEFEACFC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9"/>
  </w:num>
  <w:num w:numId="5">
    <w:abstractNumId w:val="14"/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6"/>
  </w:num>
  <w:num w:numId="16">
    <w:abstractNumId w:val="2"/>
  </w:num>
  <w:num w:numId="17">
    <w:abstractNumId w:val="22"/>
  </w:num>
  <w:num w:numId="18">
    <w:abstractNumId w:val="13"/>
  </w:num>
  <w:num w:numId="19">
    <w:abstractNumId w:val="11"/>
  </w:num>
  <w:num w:numId="20">
    <w:abstractNumId w:val="21"/>
  </w:num>
  <w:num w:numId="21">
    <w:abstractNumId w:val="17"/>
  </w:num>
  <w:num w:numId="22">
    <w:abstractNumId w:val="8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C"/>
    <w:rsid w:val="0000119A"/>
    <w:rsid w:val="0000490D"/>
    <w:rsid w:val="00007E70"/>
    <w:rsid w:val="0001215F"/>
    <w:rsid w:val="000128FE"/>
    <w:rsid w:val="00013435"/>
    <w:rsid w:val="00020189"/>
    <w:rsid w:val="00020851"/>
    <w:rsid w:val="0002189B"/>
    <w:rsid w:val="00023F51"/>
    <w:rsid w:val="0002693F"/>
    <w:rsid w:val="00032108"/>
    <w:rsid w:val="000336BB"/>
    <w:rsid w:val="00034BF4"/>
    <w:rsid w:val="00042D16"/>
    <w:rsid w:val="00043349"/>
    <w:rsid w:val="00043757"/>
    <w:rsid w:val="00043854"/>
    <w:rsid w:val="000513C4"/>
    <w:rsid w:val="000528E5"/>
    <w:rsid w:val="00053067"/>
    <w:rsid w:val="00054006"/>
    <w:rsid w:val="00055D45"/>
    <w:rsid w:val="00060110"/>
    <w:rsid w:val="00060F9B"/>
    <w:rsid w:val="0006240D"/>
    <w:rsid w:val="0006266D"/>
    <w:rsid w:val="0006560F"/>
    <w:rsid w:val="00067FEE"/>
    <w:rsid w:val="0007387B"/>
    <w:rsid w:val="00074DBC"/>
    <w:rsid w:val="00074E71"/>
    <w:rsid w:val="00075427"/>
    <w:rsid w:val="00076A8C"/>
    <w:rsid w:val="00077BE9"/>
    <w:rsid w:val="00084E00"/>
    <w:rsid w:val="0008587F"/>
    <w:rsid w:val="00085BED"/>
    <w:rsid w:val="0008788A"/>
    <w:rsid w:val="000900B6"/>
    <w:rsid w:val="00090802"/>
    <w:rsid w:val="0009148A"/>
    <w:rsid w:val="00093090"/>
    <w:rsid w:val="000951C0"/>
    <w:rsid w:val="00095AE2"/>
    <w:rsid w:val="00097B35"/>
    <w:rsid w:val="000A0A12"/>
    <w:rsid w:val="000A0A3A"/>
    <w:rsid w:val="000A0DD0"/>
    <w:rsid w:val="000A0EF6"/>
    <w:rsid w:val="000A135D"/>
    <w:rsid w:val="000A2156"/>
    <w:rsid w:val="000A35D1"/>
    <w:rsid w:val="000A3F7D"/>
    <w:rsid w:val="000A7B16"/>
    <w:rsid w:val="000B0BA7"/>
    <w:rsid w:val="000B274D"/>
    <w:rsid w:val="000B611E"/>
    <w:rsid w:val="000C1214"/>
    <w:rsid w:val="000C790F"/>
    <w:rsid w:val="000D185D"/>
    <w:rsid w:val="000D277D"/>
    <w:rsid w:val="000D5281"/>
    <w:rsid w:val="000D6ABB"/>
    <w:rsid w:val="000D7AF6"/>
    <w:rsid w:val="000E08D9"/>
    <w:rsid w:val="000E6972"/>
    <w:rsid w:val="000F0C51"/>
    <w:rsid w:val="000F1277"/>
    <w:rsid w:val="000F5244"/>
    <w:rsid w:val="000F5D51"/>
    <w:rsid w:val="00103BF4"/>
    <w:rsid w:val="00104F51"/>
    <w:rsid w:val="001078CA"/>
    <w:rsid w:val="001108A0"/>
    <w:rsid w:val="0012304C"/>
    <w:rsid w:val="00123131"/>
    <w:rsid w:val="001232D6"/>
    <w:rsid w:val="00123E11"/>
    <w:rsid w:val="00125029"/>
    <w:rsid w:val="00127A4E"/>
    <w:rsid w:val="00127C9A"/>
    <w:rsid w:val="0013013E"/>
    <w:rsid w:val="001302F5"/>
    <w:rsid w:val="0013324E"/>
    <w:rsid w:val="001379A6"/>
    <w:rsid w:val="0014040F"/>
    <w:rsid w:val="00140AFC"/>
    <w:rsid w:val="00146930"/>
    <w:rsid w:val="00146E69"/>
    <w:rsid w:val="00150C9A"/>
    <w:rsid w:val="00150E68"/>
    <w:rsid w:val="00151B6E"/>
    <w:rsid w:val="00151D09"/>
    <w:rsid w:val="00152870"/>
    <w:rsid w:val="00156941"/>
    <w:rsid w:val="001602FE"/>
    <w:rsid w:val="00163A99"/>
    <w:rsid w:val="00163ACE"/>
    <w:rsid w:val="001724CC"/>
    <w:rsid w:val="00175823"/>
    <w:rsid w:val="00176D99"/>
    <w:rsid w:val="0017732C"/>
    <w:rsid w:val="0018067D"/>
    <w:rsid w:val="0018523D"/>
    <w:rsid w:val="0018567D"/>
    <w:rsid w:val="00187AC3"/>
    <w:rsid w:val="00191427"/>
    <w:rsid w:val="00192437"/>
    <w:rsid w:val="00195577"/>
    <w:rsid w:val="00197F5B"/>
    <w:rsid w:val="001A0D85"/>
    <w:rsid w:val="001A1A95"/>
    <w:rsid w:val="001A5B2A"/>
    <w:rsid w:val="001A5E61"/>
    <w:rsid w:val="001A743E"/>
    <w:rsid w:val="001B42C9"/>
    <w:rsid w:val="001B5C77"/>
    <w:rsid w:val="001B6DC2"/>
    <w:rsid w:val="001B7361"/>
    <w:rsid w:val="001C2EBE"/>
    <w:rsid w:val="001C313C"/>
    <w:rsid w:val="001C3B85"/>
    <w:rsid w:val="001D3C49"/>
    <w:rsid w:val="001D46C2"/>
    <w:rsid w:val="001D5B29"/>
    <w:rsid w:val="001E0D0B"/>
    <w:rsid w:val="001E33D5"/>
    <w:rsid w:val="001E4191"/>
    <w:rsid w:val="001E43E1"/>
    <w:rsid w:val="001E46E4"/>
    <w:rsid w:val="001F165E"/>
    <w:rsid w:val="001F1DEE"/>
    <w:rsid w:val="001F1F48"/>
    <w:rsid w:val="001F3CAF"/>
    <w:rsid w:val="001F7532"/>
    <w:rsid w:val="002000E2"/>
    <w:rsid w:val="002026F5"/>
    <w:rsid w:val="00202FD9"/>
    <w:rsid w:val="00203184"/>
    <w:rsid w:val="002064C3"/>
    <w:rsid w:val="00206F60"/>
    <w:rsid w:val="002102B4"/>
    <w:rsid w:val="00211549"/>
    <w:rsid w:val="00211773"/>
    <w:rsid w:val="00213614"/>
    <w:rsid w:val="002167D0"/>
    <w:rsid w:val="0021723F"/>
    <w:rsid w:val="002226EB"/>
    <w:rsid w:val="002236C7"/>
    <w:rsid w:val="00224010"/>
    <w:rsid w:val="00224598"/>
    <w:rsid w:val="00225B58"/>
    <w:rsid w:val="00225EFC"/>
    <w:rsid w:val="00232136"/>
    <w:rsid w:val="00233723"/>
    <w:rsid w:val="00233BDA"/>
    <w:rsid w:val="00235169"/>
    <w:rsid w:val="00237AFE"/>
    <w:rsid w:val="0024534D"/>
    <w:rsid w:val="002479EF"/>
    <w:rsid w:val="00247C2D"/>
    <w:rsid w:val="00247D65"/>
    <w:rsid w:val="00250AAA"/>
    <w:rsid w:val="00251969"/>
    <w:rsid w:val="0025301C"/>
    <w:rsid w:val="0025649B"/>
    <w:rsid w:val="002568E5"/>
    <w:rsid w:val="00256CA5"/>
    <w:rsid w:val="00256E47"/>
    <w:rsid w:val="0025784C"/>
    <w:rsid w:val="002633B5"/>
    <w:rsid w:val="00266C81"/>
    <w:rsid w:val="00286B35"/>
    <w:rsid w:val="0029147C"/>
    <w:rsid w:val="002917B9"/>
    <w:rsid w:val="0029417C"/>
    <w:rsid w:val="00295045"/>
    <w:rsid w:val="002973D6"/>
    <w:rsid w:val="002A6EB9"/>
    <w:rsid w:val="002A7335"/>
    <w:rsid w:val="002B3607"/>
    <w:rsid w:val="002B54A5"/>
    <w:rsid w:val="002C5253"/>
    <w:rsid w:val="002C6B4B"/>
    <w:rsid w:val="002D4988"/>
    <w:rsid w:val="002D7753"/>
    <w:rsid w:val="002E35AB"/>
    <w:rsid w:val="002E5729"/>
    <w:rsid w:val="002E79D7"/>
    <w:rsid w:val="002F245E"/>
    <w:rsid w:val="002F540C"/>
    <w:rsid w:val="002F598E"/>
    <w:rsid w:val="002F643D"/>
    <w:rsid w:val="00303F2C"/>
    <w:rsid w:val="003052CC"/>
    <w:rsid w:val="00310879"/>
    <w:rsid w:val="003131FB"/>
    <w:rsid w:val="003146DD"/>
    <w:rsid w:val="00315E8C"/>
    <w:rsid w:val="00325241"/>
    <w:rsid w:val="00325D56"/>
    <w:rsid w:val="00326CC3"/>
    <w:rsid w:val="00326EF4"/>
    <w:rsid w:val="003273A5"/>
    <w:rsid w:val="00333289"/>
    <w:rsid w:val="003339ED"/>
    <w:rsid w:val="00337FE8"/>
    <w:rsid w:val="00340456"/>
    <w:rsid w:val="003415C8"/>
    <w:rsid w:val="00343A44"/>
    <w:rsid w:val="00343F81"/>
    <w:rsid w:val="003440B9"/>
    <w:rsid w:val="00344E65"/>
    <w:rsid w:val="00346149"/>
    <w:rsid w:val="0034779F"/>
    <w:rsid w:val="003502D0"/>
    <w:rsid w:val="00352E3F"/>
    <w:rsid w:val="00352E55"/>
    <w:rsid w:val="0035485C"/>
    <w:rsid w:val="0036100C"/>
    <w:rsid w:val="00367D05"/>
    <w:rsid w:val="00370766"/>
    <w:rsid w:val="0037086F"/>
    <w:rsid w:val="00372EB0"/>
    <w:rsid w:val="00374C9B"/>
    <w:rsid w:val="0038195F"/>
    <w:rsid w:val="00382F4C"/>
    <w:rsid w:val="00383C62"/>
    <w:rsid w:val="003843D1"/>
    <w:rsid w:val="0038773D"/>
    <w:rsid w:val="00393015"/>
    <w:rsid w:val="003A049F"/>
    <w:rsid w:val="003A06BA"/>
    <w:rsid w:val="003A0E0B"/>
    <w:rsid w:val="003A21DF"/>
    <w:rsid w:val="003A4097"/>
    <w:rsid w:val="003A5C76"/>
    <w:rsid w:val="003A73D0"/>
    <w:rsid w:val="003A79F3"/>
    <w:rsid w:val="003B0D3D"/>
    <w:rsid w:val="003B0D41"/>
    <w:rsid w:val="003B3D53"/>
    <w:rsid w:val="003B57E1"/>
    <w:rsid w:val="003B60FB"/>
    <w:rsid w:val="003B72E9"/>
    <w:rsid w:val="003B7A5D"/>
    <w:rsid w:val="003B7D47"/>
    <w:rsid w:val="003C0B09"/>
    <w:rsid w:val="003C497E"/>
    <w:rsid w:val="003C6331"/>
    <w:rsid w:val="003D29C1"/>
    <w:rsid w:val="003D3FB8"/>
    <w:rsid w:val="003D440D"/>
    <w:rsid w:val="003D5248"/>
    <w:rsid w:val="003D7CF9"/>
    <w:rsid w:val="003E0992"/>
    <w:rsid w:val="003E31B1"/>
    <w:rsid w:val="003E49ED"/>
    <w:rsid w:val="003E669C"/>
    <w:rsid w:val="003E6C77"/>
    <w:rsid w:val="003F04FC"/>
    <w:rsid w:val="003F1D94"/>
    <w:rsid w:val="003F3345"/>
    <w:rsid w:val="003F6854"/>
    <w:rsid w:val="003F6CAC"/>
    <w:rsid w:val="003F7F42"/>
    <w:rsid w:val="004026BF"/>
    <w:rsid w:val="00404610"/>
    <w:rsid w:val="00405632"/>
    <w:rsid w:val="00405F38"/>
    <w:rsid w:val="0040737C"/>
    <w:rsid w:val="0041290F"/>
    <w:rsid w:val="0041322A"/>
    <w:rsid w:val="0041685A"/>
    <w:rsid w:val="00417228"/>
    <w:rsid w:val="00420A8B"/>
    <w:rsid w:val="00423A57"/>
    <w:rsid w:val="00423AE6"/>
    <w:rsid w:val="0042572B"/>
    <w:rsid w:val="00425983"/>
    <w:rsid w:val="00433096"/>
    <w:rsid w:val="00433AEE"/>
    <w:rsid w:val="00433F4A"/>
    <w:rsid w:val="00436060"/>
    <w:rsid w:val="00436B64"/>
    <w:rsid w:val="0044425C"/>
    <w:rsid w:val="00446C79"/>
    <w:rsid w:val="00451A90"/>
    <w:rsid w:val="00451CFA"/>
    <w:rsid w:val="0045439C"/>
    <w:rsid w:val="004570AA"/>
    <w:rsid w:val="004606FF"/>
    <w:rsid w:val="00461910"/>
    <w:rsid w:val="00461DAE"/>
    <w:rsid w:val="004629D0"/>
    <w:rsid w:val="00463217"/>
    <w:rsid w:val="0047007E"/>
    <w:rsid w:val="004701BD"/>
    <w:rsid w:val="00471CDB"/>
    <w:rsid w:val="00473FEB"/>
    <w:rsid w:val="0047450B"/>
    <w:rsid w:val="00475489"/>
    <w:rsid w:val="0047621C"/>
    <w:rsid w:val="00477AA8"/>
    <w:rsid w:val="00481DB1"/>
    <w:rsid w:val="0048283D"/>
    <w:rsid w:val="00484B61"/>
    <w:rsid w:val="004864F7"/>
    <w:rsid w:val="0048703F"/>
    <w:rsid w:val="00487079"/>
    <w:rsid w:val="00487E99"/>
    <w:rsid w:val="004961A0"/>
    <w:rsid w:val="004A18A9"/>
    <w:rsid w:val="004A1AD0"/>
    <w:rsid w:val="004A25CB"/>
    <w:rsid w:val="004A38E6"/>
    <w:rsid w:val="004A477D"/>
    <w:rsid w:val="004B14ED"/>
    <w:rsid w:val="004B5A6C"/>
    <w:rsid w:val="004B6AE4"/>
    <w:rsid w:val="004C5465"/>
    <w:rsid w:val="004C5B3D"/>
    <w:rsid w:val="004C5C45"/>
    <w:rsid w:val="004D491A"/>
    <w:rsid w:val="004D69FD"/>
    <w:rsid w:val="004D7086"/>
    <w:rsid w:val="004D73D3"/>
    <w:rsid w:val="004D755D"/>
    <w:rsid w:val="004D7F98"/>
    <w:rsid w:val="004E06B4"/>
    <w:rsid w:val="004E11C9"/>
    <w:rsid w:val="004E11D3"/>
    <w:rsid w:val="004E5F2D"/>
    <w:rsid w:val="004F4064"/>
    <w:rsid w:val="004F748E"/>
    <w:rsid w:val="004F7A37"/>
    <w:rsid w:val="005000E2"/>
    <w:rsid w:val="0050262B"/>
    <w:rsid w:val="0050342F"/>
    <w:rsid w:val="00503B72"/>
    <w:rsid w:val="00503FE3"/>
    <w:rsid w:val="00506467"/>
    <w:rsid w:val="00507445"/>
    <w:rsid w:val="0051150E"/>
    <w:rsid w:val="005115D1"/>
    <w:rsid w:val="005115E2"/>
    <w:rsid w:val="00511F85"/>
    <w:rsid w:val="005169B4"/>
    <w:rsid w:val="00516A39"/>
    <w:rsid w:val="00520E46"/>
    <w:rsid w:val="00521C7C"/>
    <w:rsid w:val="00525237"/>
    <w:rsid w:val="005264CA"/>
    <w:rsid w:val="00535B28"/>
    <w:rsid w:val="005360EA"/>
    <w:rsid w:val="0054383C"/>
    <w:rsid w:val="00543A8F"/>
    <w:rsid w:val="00545266"/>
    <w:rsid w:val="00545395"/>
    <w:rsid w:val="00545F91"/>
    <w:rsid w:val="005501D2"/>
    <w:rsid w:val="0055310C"/>
    <w:rsid w:val="005533C7"/>
    <w:rsid w:val="005568E6"/>
    <w:rsid w:val="005570C2"/>
    <w:rsid w:val="005609E2"/>
    <w:rsid w:val="0056273C"/>
    <w:rsid w:val="0056279F"/>
    <w:rsid w:val="00564B83"/>
    <w:rsid w:val="00565886"/>
    <w:rsid w:val="00567281"/>
    <w:rsid w:val="00567C34"/>
    <w:rsid w:val="00570583"/>
    <w:rsid w:val="005748F2"/>
    <w:rsid w:val="00574DD7"/>
    <w:rsid w:val="005854B1"/>
    <w:rsid w:val="0059107F"/>
    <w:rsid w:val="005A046D"/>
    <w:rsid w:val="005A065A"/>
    <w:rsid w:val="005A0C92"/>
    <w:rsid w:val="005A39DF"/>
    <w:rsid w:val="005A435C"/>
    <w:rsid w:val="005A4F49"/>
    <w:rsid w:val="005A6910"/>
    <w:rsid w:val="005B0D50"/>
    <w:rsid w:val="005B5868"/>
    <w:rsid w:val="005C1CB6"/>
    <w:rsid w:val="005C328C"/>
    <w:rsid w:val="005C4C2F"/>
    <w:rsid w:val="005C6DF3"/>
    <w:rsid w:val="005D21A7"/>
    <w:rsid w:val="005E083E"/>
    <w:rsid w:val="005F0FC1"/>
    <w:rsid w:val="005F3186"/>
    <w:rsid w:val="005F339B"/>
    <w:rsid w:val="00601411"/>
    <w:rsid w:val="00601BB0"/>
    <w:rsid w:val="006020AC"/>
    <w:rsid w:val="006023FA"/>
    <w:rsid w:val="00603533"/>
    <w:rsid w:val="0060459F"/>
    <w:rsid w:val="00606E73"/>
    <w:rsid w:val="00607FF1"/>
    <w:rsid w:val="006175A9"/>
    <w:rsid w:val="0061770A"/>
    <w:rsid w:val="0062078F"/>
    <w:rsid w:val="006209C3"/>
    <w:rsid w:val="00622812"/>
    <w:rsid w:val="00623B8D"/>
    <w:rsid w:val="00631057"/>
    <w:rsid w:val="006310D3"/>
    <w:rsid w:val="00632619"/>
    <w:rsid w:val="006339ED"/>
    <w:rsid w:val="006349E6"/>
    <w:rsid w:val="006418FE"/>
    <w:rsid w:val="006424F0"/>
    <w:rsid w:val="006445DF"/>
    <w:rsid w:val="00645267"/>
    <w:rsid w:val="0064698A"/>
    <w:rsid w:val="00646AB8"/>
    <w:rsid w:val="00646F60"/>
    <w:rsid w:val="00650591"/>
    <w:rsid w:val="00653004"/>
    <w:rsid w:val="0065380B"/>
    <w:rsid w:val="00656F32"/>
    <w:rsid w:val="006573F8"/>
    <w:rsid w:val="00657682"/>
    <w:rsid w:val="00657905"/>
    <w:rsid w:val="0066022C"/>
    <w:rsid w:val="006615F5"/>
    <w:rsid w:val="00661A10"/>
    <w:rsid w:val="0066270B"/>
    <w:rsid w:val="0066307F"/>
    <w:rsid w:val="00664F0C"/>
    <w:rsid w:val="00666989"/>
    <w:rsid w:val="00667280"/>
    <w:rsid w:val="00667A57"/>
    <w:rsid w:val="0067193A"/>
    <w:rsid w:val="00671E26"/>
    <w:rsid w:val="00672306"/>
    <w:rsid w:val="00672D40"/>
    <w:rsid w:val="0067449A"/>
    <w:rsid w:val="0068172F"/>
    <w:rsid w:val="00682FCE"/>
    <w:rsid w:val="006838C0"/>
    <w:rsid w:val="00683FAB"/>
    <w:rsid w:val="00685C17"/>
    <w:rsid w:val="00687B77"/>
    <w:rsid w:val="006916D5"/>
    <w:rsid w:val="006937AA"/>
    <w:rsid w:val="00693D6E"/>
    <w:rsid w:val="00694E60"/>
    <w:rsid w:val="006A1681"/>
    <w:rsid w:val="006A53A2"/>
    <w:rsid w:val="006A69C5"/>
    <w:rsid w:val="006B027F"/>
    <w:rsid w:val="006B27DA"/>
    <w:rsid w:val="006B4C6F"/>
    <w:rsid w:val="006C2090"/>
    <w:rsid w:val="006C769C"/>
    <w:rsid w:val="006C7EFA"/>
    <w:rsid w:val="006D1FD2"/>
    <w:rsid w:val="006D27F8"/>
    <w:rsid w:val="006D3124"/>
    <w:rsid w:val="006D6FF5"/>
    <w:rsid w:val="006D7E6B"/>
    <w:rsid w:val="006E4E1E"/>
    <w:rsid w:val="006E55DA"/>
    <w:rsid w:val="006E5DCE"/>
    <w:rsid w:val="006E6A1D"/>
    <w:rsid w:val="006F0C5C"/>
    <w:rsid w:val="006F14E3"/>
    <w:rsid w:val="006F64EB"/>
    <w:rsid w:val="007007F2"/>
    <w:rsid w:val="0070459C"/>
    <w:rsid w:val="00704DE2"/>
    <w:rsid w:val="00705039"/>
    <w:rsid w:val="00712810"/>
    <w:rsid w:val="00715201"/>
    <w:rsid w:val="007156C3"/>
    <w:rsid w:val="007162E1"/>
    <w:rsid w:val="00716AE1"/>
    <w:rsid w:val="00720F47"/>
    <w:rsid w:val="007252FF"/>
    <w:rsid w:val="007266A3"/>
    <w:rsid w:val="00732532"/>
    <w:rsid w:val="007375B4"/>
    <w:rsid w:val="007402BA"/>
    <w:rsid w:val="0074197E"/>
    <w:rsid w:val="0074345F"/>
    <w:rsid w:val="0074696D"/>
    <w:rsid w:val="0075069D"/>
    <w:rsid w:val="007524DD"/>
    <w:rsid w:val="007530C5"/>
    <w:rsid w:val="00754B65"/>
    <w:rsid w:val="0075633C"/>
    <w:rsid w:val="007570EA"/>
    <w:rsid w:val="00761F0C"/>
    <w:rsid w:val="00762872"/>
    <w:rsid w:val="00763958"/>
    <w:rsid w:val="0076403C"/>
    <w:rsid w:val="00764671"/>
    <w:rsid w:val="00771906"/>
    <w:rsid w:val="00772580"/>
    <w:rsid w:val="007749BC"/>
    <w:rsid w:val="00782E6C"/>
    <w:rsid w:val="007856FB"/>
    <w:rsid w:val="00786F55"/>
    <w:rsid w:val="00791053"/>
    <w:rsid w:val="007922DD"/>
    <w:rsid w:val="00792A34"/>
    <w:rsid w:val="00793A16"/>
    <w:rsid w:val="00794DC4"/>
    <w:rsid w:val="0079701A"/>
    <w:rsid w:val="007A146F"/>
    <w:rsid w:val="007A3840"/>
    <w:rsid w:val="007B1078"/>
    <w:rsid w:val="007B7D2E"/>
    <w:rsid w:val="007C03C3"/>
    <w:rsid w:val="007C08E0"/>
    <w:rsid w:val="007C55A2"/>
    <w:rsid w:val="007D0C01"/>
    <w:rsid w:val="007D255B"/>
    <w:rsid w:val="007D2619"/>
    <w:rsid w:val="007D4196"/>
    <w:rsid w:val="007D5A44"/>
    <w:rsid w:val="007D680D"/>
    <w:rsid w:val="007D755F"/>
    <w:rsid w:val="007D7732"/>
    <w:rsid w:val="007E14F3"/>
    <w:rsid w:val="007E2530"/>
    <w:rsid w:val="007E36DC"/>
    <w:rsid w:val="007E6C9B"/>
    <w:rsid w:val="007F2B57"/>
    <w:rsid w:val="0080113A"/>
    <w:rsid w:val="008036B8"/>
    <w:rsid w:val="0081147C"/>
    <w:rsid w:val="00813B47"/>
    <w:rsid w:val="0081640F"/>
    <w:rsid w:val="00816934"/>
    <w:rsid w:val="00820905"/>
    <w:rsid w:val="00820B26"/>
    <w:rsid w:val="00822190"/>
    <w:rsid w:val="008227F9"/>
    <w:rsid w:val="00824EE0"/>
    <w:rsid w:val="008266C9"/>
    <w:rsid w:val="008275B6"/>
    <w:rsid w:val="00830D72"/>
    <w:rsid w:val="00832892"/>
    <w:rsid w:val="00833D0E"/>
    <w:rsid w:val="008347B6"/>
    <w:rsid w:val="00840BA9"/>
    <w:rsid w:val="00842822"/>
    <w:rsid w:val="00843341"/>
    <w:rsid w:val="00847291"/>
    <w:rsid w:val="008474BA"/>
    <w:rsid w:val="00850449"/>
    <w:rsid w:val="00850657"/>
    <w:rsid w:val="00851046"/>
    <w:rsid w:val="008550CE"/>
    <w:rsid w:val="00855B71"/>
    <w:rsid w:val="00855FF6"/>
    <w:rsid w:val="00857184"/>
    <w:rsid w:val="00867549"/>
    <w:rsid w:val="008702F4"/>
    <w:rsid w:val="008720D4"/>
    <w:rsid w:val="00872B7B"/>
    <w:rsid w:val="008768CA"/>
    <w:rsid w:val="00883516"/>
    <w:rsid w:val="0088528A"/>
    <w:rsid w:val="008854D8"/>
    <w:rsid w:val="00885678"/>
    <w:rsid w:val="008926C1"/>
    <w:rsid w:val="00894ADA"/>
    <w:rsid w:val="00896110"/>
    <w:rsid w:val="0089641D"/>
    <w:rsid w:val="00897443"/>
    <w:rsid w:val="008A0376"/>
    <w:rsid w:val="008A0851"/>
    <w:rsid w:val="008A24A3"/>
    <w:rsid w:val="008A3DED"/>
    <w:rsid w:val="008A6587"/>
    <w:rsid w:val="008A6C98"/>
    <w:rsid w:val="008B56FE"/>
    <w:rsid w:val="008B57D9"/>
    <w:rsid w:val="008B581E"/>
    <w:rsid w:val="008B7735"/>
    <w:rsid w:val="008C0374"/>
    <w:rsid w:val="008C2666"/>
    <w:rsid w:val="008C3FFE"/>
    <w:rsid w:val="008C42B6"/>
    <w:rsid w:val="008C50B0"/>
    <w:rsid w:val="008C54B0"/>
    <w:rsid w:val="008D05A3"/>
    <w:rsid w:val="008D110C"/>
    <w:rsid w:val="008D11A0"/>
    <w:rsid w:val="008D4F53"/>
    <w:rsid w:val="008D4F99"/>
    <w:rsid w:val="008D76E0"/>
    <w:rsid w:val="008E0070"/>
    <w:rsid w:val="008E26F1"/>
    <w:rsid w:val="008E381B"/>
    <w:rsid w:val="008E59D1"/>
    <w:rsid w:val="008E6767"/>
    <w:rsid w:val="008F064C"/>
    <w:rsid w:val="008F1D9B"/>
    <w:rsid w:val="008F3B59"/>
    <w:rsid w:val="008F708D"/>
    <w:rsid w:val="009023C4"/>
    <w:rsid w:val="00903DAA"/>
    <w:rsid w:val="00904DF7"/>
    <w:rsid w:val="00904F77"/>
    <w:rsid w:val="009057C8"/>
    <w:rsid w:val="00907251"/>
    <w:rsid w:val="00907507"/>
    <w:rsid w:val="00907C89"/>
    <w:rsid w:val="00910714"/>
    <w:rsid w:val="00911567"/>
    <w:rsid w:val="0091212A"/>
    <w:rsid w:val="00912D54"/>
    <w:rsid w:val="009134BB"/>
    <w:rsid w:val="0091474D"/>
    <w:rsid w:val="009169C3"/>
    <w:rsid w:val="00920C6A"/>
    <w:rsid w:val="0092743D"/>
    <w:rsid w:val="009278AE"/>
    <w:rsid w:val="0093136C"/>
    <w:rsid w:val="00936E8F"/>
    <w:rsid w:val="0093709C"/>
    <w:rsid w:val="009415D4"/>
    <w:rsid w:val="00941F4F"/>
    <w:rsid w:val="00951522"/>
    <w:rsid w:val="0095152A"/>
    <w:rsid w:val="00951CA4"/>
    <w:rsid w:val="00952311"/>
    <w:rsid w:val="00954816"/>
    <w:rsid w:val="00956E02"/>
    <w:rsid w:val="0095770D"/>
    <w:rsid w:val="00963092"/>
    <w:rsid w:val="00963EC7"/>
    <w:rsid w:val="00964BCA"/>
    <w:rsid w:val="00966351"/>
    <w:rsid w:val="00966664"/>
    <w:rsid w:val="00966CF8"/>
    <w:rsid w:val="00975719"/>
    <w:rsid w:val="00975B03"/>
    <w:rsid w:val="00981BDA"/>
    <w:rsid w:val="00981FA6"/>
    <w:rsid w:val="009848F6"/>
    <w:rsid w:val="009939DD"/>
    <w:rsid w:val="009942C8"/>
    <w:rsid w:val="00994BE2"/>
    <w:rsid w:val="00995265"/>
    <w:rsid w:val="00996EBC"/>
    <w:rsid w:val="009A050E"/>
    <w:rsid w:val="009A272F"/>
    <w:rsid w:val="009A4A3C"/>
    <w:rsid w:val="009A5C35"/>
    <w:rsid w:val="009A5F73"/>
    <w:rsid w:val="009A7C97"/>
    <w:rsid w:val="009B1315"/>
    <w:rsid w:val="009B3EB6"/>
    <w:rsid w:val="009B46B8"/>
    <w:rsid w:val="009B6874"/>
    <w:rsid w:val="009B7A56"/>
    <w:rsid w:val="009B7C41"/>
    <w:rsid w:val="009C0410"/>
    <w:rsid w:val="009C080B"/>
    <w:rsid w:val="009C15CD"/>
    <w:rsid w:val="009C26BA"/>
    <w:rsid w:val="009C2C00"/>
    <w:rsid w:val="009C7581"/>
    <w:rsid w:val="009D28B9"/>
    <w:rsid w:val="009D3201"/>
    <w:rsid w:val="009D336C"/>
    <w:rsid w:val="009D46FC"/>
    <w:rsid w:val="009D4B94"/>
    <w:rsid w:val="009D52DB"/>
    <w:rsid w:val="009D569C"/>
    <w:rsid w:val="009E1F06"/>
    <w:rsid w:val="009E26C5"/>
    <w:rsid w:val="009E2C5D"/>
    <w:rsid w:val="009E5917"/>
    <w:rsid w:val="009E6762"/>
    <w:rsid w:val="009E7B33"/>
    <w:rsid w:val="009F0EC2"/>
    <w:rsid w:val="009F37AC"/>
    <w:rsid w:val="009F3C7D"/>
    <w:rsid w:val="009F6011"/>
    <w:rsid w:val="009F60A1"/>
    <w:rsid w:val="009F6145"/>
    <w:rsid w:val="00A00460"/>
    <w:rsid w:val="00A02BD7"/>
    <w:rsid w:val="00A04845"/>
    <w:rsid w:val="00A05454"/>
    <w:rsid w:val="00A0576C"/>
    <w:rsid w:val="00A06F2F"/>
    <w:rsid w:val="00A079C2"/>
    <w:rsid w:val="00A1195C"/>
    <w:rsid w:val="00A13154"/>
    <w:rsid w:val="00A14278"/>
    <w:rsid w:val="00A1660C"/>
    <w:rsid w:val="00A1725E"/>
    <w:rsid w:val="00A20F4A"/>
    <w:rsid w:val="00A2321D"/>
    <w:rsid w:val="00A30333"/>
    <w:rsid w:val="00A30387"/>
    <w:rsid w:val="00A3346C"/>
    <w:rsid w:val="00A35877"/>
    <w:rsid w:val="00A35CB8"/>
    <w:rsid w:val="00A4077C"/>
    <w:rsid w:val="00A44027"/>
    <w:rsid w:val="00A44DAD"/>
    <w:rsid w:val="00A4687B"/>
    <w:rsid w:val="00A46957"/>
    <w:rsid w:val="00A46DB1"/>
    <w:rsid w:val="00A46FD5"/>
    <w:rsid w:val="00A52368"/>
    <w:rsid w:val="00A53815"/>
    <w:rsid w:val="00A53B74"/>
    <w:rsid w:val="00A545F3"/>
    <w:rsid w:val="00A54B36"/>
    <w:rsid w:val="00A6315F"/>
    <w:rsid w:val="00A641A8"/>
    <w:rsid w:val="00A643D8"/>
    <w:rsid w:val="00A64C97"/>
    <w:rsid w:val="00A65ADC"/>
    <w:rsid w:val="00A6717F"/>
    <w:rsid w:val="00A67B34"/>
    <w:rsid w:val="00A70051"/>
    <w:rsid w:val="00A704E5"/>
    <w:rsid w:val="00A720BC"/>
    <w:rsid w:val="00A72A8F"/>
    <w:rsid w:val="00A772A5"/>
    <w:rsid w:val="00A77621"/>
    <w:rsid w:val="00A81A03"/>
    <w:rsid w:val="00A83E5D"/>
    <w:rsid w:val="00A854A6"/>
    <w:rsid w:val="00A85B26"/>
    <w:rsid w:val="00A8758E"/>
    <w:rsid w:val="00A87F55"/>
    <w:rsid w:val="00A94B6D"/>
    <w:rsid w:val="00AA0089"/>
    <w:rsid w:val="00AA0BAB"/>
    <w:rsid w:val="00AA1705"/>
    <w:rsid w:val="00AA2812"/>
    <w:rsid w:val="00AA7B0B"/>
    <w:rsid w:val="00AB0526"/>
    <w:rsid w:val="00AB102E"/>
    <w:rsid w:val="00AB67C1"/>
    <w:rsid w:val="00AB732F"/>
    <w:rsid w:val="00AC03B3"/>
    <w:rsid w:val="00AC2C11"/>
    <w:rsid w:val="00AC62C7"/>
    <w:rsid w:val="00AD08C6"/>
    <w:rsid w:val="00AD0D7E"/>
    <w:rsid w:val="00AD4F11"/>
    <w:rsid w:val="00AE2694"/>
    <w:rsid w:val="00AE2D46"/>
    <w:rsid w:val="00AE5034"/>
    <w:rsid w:val="00AE600E"/>
    <w:rsid w:val="00AF0BA3"/>
    <w:rsid w:val="00AF2A4F"/>
    <w:rsid w:val="00AF32E7"/>
    <w:rsid w:val="00AF3634"/>
    <w:rsid w:val="00B00159"/>
    <w:rsid w:val="00B00EEB"/>
    <w:rsid w:val="00B017A6"/>
    <w:rsid w:val="00B03000"/>
    <w:rsid w:val="00B03635"/>
    <w:rsid w:val="00B042B9"/>
    <w:rsid w:val="00B048F1"/>
    <w:rsid w:val="00B0526C"/>
    <w:rsid w:val="00B05E84"/>
    <w:rsid w:val="00B10E82"/>
    <w:rsid w:val="00B10F76"/>
    <w:rsid w:val="00B1168A"/>
    <w:rsid w:val="00B134B4"/>
    <w:rsid w:val="00B164F1"/>
    <w:rsid w:val="00B309EA"/>
    <w:rsid w:val="00B30F33"/>
    <w:rsid w:val="00B3286C"/>
    <w:rsid w:val="00B33D0D"/>
    <w:rsid w:val="00B35FF6"/>
    <w:rsid w:val="00B3681D"/>
    <w:rsid w:val="00B36E75"/>
    <w:rsid w:val="00B44F01"/>
    <w:rsid w:val="00B44F99"/>
    <w:rsid w:val="00B44FEA"/>
    <w:rsid w:val="00B479C7"/>
    <w:rsid w:val="00B47FCB"/>
    <w:rsid w:val="00B505D6"/>
    <w:rsid w:val="00B537E1"/>
    <w:rsid w:val="00B5486B"/>
    <w:rsid w:val="00B57B71"/>
    <w:rsid w:val="00B607A4"/>
    <w:rsid w:val="00B61202"/>
    <w:rsid w:val="00B61C2D"/>
    <w:rsid w:val="00B628D7"/>
    <w:rsid w:val="00B6571D"/>
    <w:rsid w:val="00B6592B"/>
    <w:rsid w:val="00B66C65"/>
    <w:rsid w:val="00B714B2"/>
    <w:rsid w:val="00B7543F"/>
    <w:rsid w:val="00B75DC9"/>
    <w:rsid w:val="00B75F2A"/>
    <w:rsid w:val="00B83D2E"/>
    <w:rsid w:val="00B83EB7"/>
    <w:rsid w:val="00B84228"/>
    <w:rsid w:val="00B901EE"/>
    <w:rsid w:val="00B91B47"/>
    <w:rsid w:val="00B92D9F"/>
    <w:rsid w:val="00B9595F"/>
    <w:rsid w:val="00B968BC"/>
    <w:rsid w:val="00B975F9"/>
    <w:rsid w:val="00B976B0"/>
    <w:rsid w:val="00B97C75"/>
    <w:rsid w:val="00BA0DEE"/>
    <w:rsid w:val="00BA1BB7"/>
    <w:rsid w:val="00BA45B9"/>
    <w:rsid w:val="00BA4CFA"/>
    <w:rsid w:val="00BA50C1"/>
    <w:rsid w:val="00BA58C2"/>
    <w:rsid w:val="00BB2490"/>
    <w:rsid w:val="00BB2AF6"/>
    <w:rsid w:val="00BB36B8"/>
    <w:rsid w:val="00BB4271"/>
    <w:rsid w:val="00BB69DF"/>
    <w:rsid w:val="00BB6CB5"/>
    <w:rsid w:val="00BC0875"/>
    <w:rsid w:val="00BC08F9"/>
    <w:rsid w:val="00BC1CA8"/>
    <w:rsid w:val="00BC3032"/>
    <w:rsid w:val="00BC5004"/>
    <w:rsid w:val="00BC6C5F"/>
    <w:rsid w:val="00BD0964"/>
    <w:rsid w:val="00BD292C"/>
    <w:rsid w:val="00BD2FBF"/>
    <w:rsid w:val="00BD6D34"/>
    <w:rsid w:val="00BD701C"/>
    <w:rsid w:val="00BD7861"/>
    <w:rsid w:val="00BE41C3"/>
    <w:rsid w:val="00BE54AF"/>
    <w:rsid w:val="00BF073A"/>
    <w:rsid w:val="00BF19DB"/>
    <w:rsid w:val="00BF3E57"/>
    <w:rsid w:val="00BF5CD1"/>
    <w:rsid w:val="00BF6946"/>
    <w:rsid w:val="00C00D14"/>
    <w:rsid w:val="00C03764"/>
    <w:rsid w:val="00C0394D"/>
    <w:rsid w:val="00C0475D"/>
    <w:rsid w:val="00C07C50"/>
    <w:rsid w:val="00C10AB6"/>
    <w:rsid w:val="00C10EF8"/>
    <w:rsid w:val="00C131BE"/>
    <w:rsid w:val="00C1526A"/>
    <w:rsid w:val="00C16C78"/>
    <w:rsid w:val="00C221C5"/>
    <w:rsid w:val="00C236E2"/>
    <w:rsid w:val="00C23804"/>
    <w:rsid w:val="00C23D79"/>
    <w:rsid w:val="00C25693"/>
    <w:rsid w:val="00C275B9"/>
    <w:rsid w:val="00C306AD"/>
    <w:rsid w:val="00C31441"/>
    <w:rsid w:val="00C32079"/>
    <w:rsid w:val="00C334A4"/>
    <w:rsid w:val="00C356E7"/>
    <w:rsid w:val="00C37529"/>
    <w:rsid w:val="00C40CA2"/>
    <w:rsid w:val="00C41DC9"/>
    <w:rsid w:val="00C44A89"/>
    <w:rsid w:val="00C46172"/>
    <w:rsid w:val="00C56ABD"/>
    <w:rsid w:val="00C56EED"/>
    <w:rsid w:val="00C57B99"/>
    <w:rsid w:val="00C612AC"/>
    <w:rsid w:val="00C62687"/>
    <w:rsid w:val="00C636AC"/>
    <w:rsid w:val="00C64A25"/>
    <w:rsid w:val="00C64C30"/>
    <w:rsid w:val="00C65FFC"/>
    <w:rsid w:val="00C6735B"/>
    <w:rsid w:val="00C75282"/>
    <w:rsid w:val="00C767CF"/>
    <w:rsid w:val="00C76AF2"/>
    <w:rsid w:val="00C77CD3"/>
    <w:rsid w:val="00C805BE"/>
    <w:rsid w:val="00C81724"/>
    <w:rsid w:val="00C82BA1"/>
    <w:rsid w:val="00C900F4"/>
    <w:rsid w:val="00C94BD9"/>
    <w:rsid w:val="00C97BA5"/>
    <w:rsid w:val="00CA68C9"/>
    <w:rsid w:val="00CA795B"/>
    <w:rsid w:val="00CB0314"/>
    <w:rsid w:val="00CB363F"/>
    <w:rsid w:val="00CB49FB"/>
    <w:rsid w:val="00CB5898"/>
    <w:rsid w:val="00CB5C48"/>
    <w:rsid w:val="00CB6635"/>
    <w:rsid w:val="00CB6A43"/>
    <w:rsid w:val="00CB7587"/>
    <w:rsid w:val="00CC4438"/>
    <w:rsid w:val="00CC5B6E"/>
    <w:rsid w:val="00CC5B7B"/>
    <w:rsid w:val="00CD00EF"/>
    <w:rsid w:val="00CD26A7"/>
    <w:rsid w:val="00CD3B57"/>
    <w:rsid w:val="00CD459B"/>
    <w:rsid w:val="00CD7502"/>
    <w:rsid w:val="00CD7B64"/>
    <w:rsid w:val="00CE0739"/>
    <w:rsid w:val="00CE5BD2"/>
    <w:rsid w:val="00CF3876"/>
    <w:rsid w:val="00CF3CFF"/>
    <w:rsid w:val="00CF420C"/>
    <w:rsid w:val="00CF5257"/>
    <w:rsid w:val="00CF61A3"/>
    <w:rsid w:val="00CF6879"/>
    <w:rsid w:val="00D01187"/>
    <w:rsid w:val="00D019BA"/>
    <w:rsid w:val="00D03C70"/>
    <w:rsid w:val="00D044BE"/>
    <w:rsid w:val="00D07A2A"/>
    <w:rsid w:val="00D11823"/>
    <w:rsid w:val="00D1208A"/>
    <w:rsid w:val="00D123C8"/>
    <w:rsid w:val="00D214E8"/>
    <w:rsid w:val="00D225B0"/>
    <w:rsid w:val="00D24E97"/>
    <w:rsid w:val="00D27B0A"/>
    <w:rsid w:val="00D3271B"/>
    <w:rsid w:val="00D32F8C"/>
    <w:rsid w:val="00D35370"/>
    <w:rsid w:val="00D37A2E"/>
    <w:rsid w:val="00D40B51"/>
    <w:rsid w:val="00D42AEB"/>
    <w:rsid w:val="00D44492"/>
    <w:rsid w:val="00D516B5"/>
    <w:rsid w:val="00D51B49"/>
    <w:rsid w:val="00D53B76"/>
    <w:rsid w:val="00D64310"/>
    <w:rsid w:val="00D646EC"/>
    <w:rsid w:val="00D65495"/>
    <w:rsid w:val="00D663A6"/>
    <w:rsid w:val="00D70162"/>
    <w:rsid w:val="00D7285E"/>
    <w:rsid w:val="00D738EA"/>
    <w:rsid w:val="00D7559F"/>
    <w:rsid w:val="00D755FB"/>
    <w:rsid w:val="00D80CD8"/>
    <w:rsid w:val="00D835F2"/>
    <w:rsid w:val="00D84956"/>
    <w:rsid w:val="00D84E53"/>
    <w:rsid w:val="00D85EA2"/>
    <w:rsid w:val="00D87E07"/>
    <w:rsid w:val="00D9274B"/>
    <w:rsid w:val="00D96FCA"/>
    <w:rsid w:val="00DA0B11"/>
    <w:rsid w:val="00DA1C0A"/>
    <w:rsid w:val="00DA6651"/>
    <w:rsid w:val="00DA67B5"/>
    <w:rsid w:val="00DB0677"/>
    <w:rsid w:val="00DB3FB0"/>
    <w:rsid w:val="00DC03E1"/>
    <w:rsid w:val="00DC0592"/>
    <w:rsid w:val="00DC0A9D"/>
    <w:rsid w:val="00DC2666"/>
    <w:rsid w:val="00DC34A9"/>
    <w:rsid w:val="00DC3D89"/>
    <w:rsid w:val="00DC6683"/>
    <w:rsid w:val="00DC7E4C"/>
    <w:rsid w:val="00DD00CF"/>
    <w:rsid w:val="00DD4D16"/>
    <w:rsid w:val="00DD523F"/>
    <w:rsid w:val="00DD5529"/>
    <w:rsid w:val="00DD7767"/>
    <w:rsid w:val="00DE01C3"/>
    <w:rsid w:val="00DE240A"/>
    <w:rsid w:val="00DE6347"/>
    <w:rsid w:val="00DE6F11"/>
    <w:rsid w:val="00DE78BF"/>
    <w:rsid w:val="00DF205B"/>
    <w:rsid w:val="00DF3B39"/>
    <w:rsid w:val="00DF450D"/>
    <w:rsid w:val="00DF6FDF"/>
    <w:rsid w:val="00DF7D25"/>
    <w:rsid w:val="00DF7E87"/>
    <w:rsid w:val="00E005C8"/>
    <w:rsid w:val="00E010B1"/>
    <w:rsid w:val="00E02BF4"/>
    <w:rsid w:val="00E02D71"/>
    <w:rsid w:val="00E06808"/>
    <w:rsid w:val="00E1237A"/>
    <w:rsid w:val="00E13057"/>
    <w:rsid w:val="00E1380B"/>
    <w:rsid w:val="00E15EE6"/>
    <w:rsid w:val="00E171C8"/>
    <w:rsid w:val="00E21C3A"/>
    <w:rsid w:val="00E230F9"/>
    <w:rsid w:val="00E25811"/>
    <w:rsid w:val="00E27ABB"/>
    <w:rsid w:val="00E30B43"/>
    <w:rsid w:val="00E314FC"/>
    <w:rsid w:val="00E3543A"/>
    <w:rsid w:val="00E37839"/>
    <w:rsid w:val="00E37F00"/>
    <w:rsid w:val="00E40104"/>
    <w:rsid w:val="00E4144E"/>
    <w:rsid w:val="00E41A43"/>
    <w:rsid w:val="00E42E86"/>
    <w:rsid w:val="00E42F00"/>
    <w:rsid w:val="00E455D8"/>
    <w:rsid w:val="00E45A3E"/>
    <w:rsid w:val="00E465D8"/>
    <w:rsid w:val="00E53DE0"/>
    <w:rsid w:val="00E542A0"/>
    <w:rsid w:val="00E548B9"/>
    <w:rsid w:val="00E57613"/>
    <w:rsid w:val="00E57D6C"/>
    <w:rsid w:val="00E61479"/>
    <w:rsid w:val="00E63444"/>
    <w:rsid w:val="00E67E8E"/>
    <w:rsid w:val="00E67EDC"/>
    <w:rsid w:val="00E702C4"/>
    <w:rsid w:val="00E70ABD"/>
    <w:rsid w:val="00E711A4"/>
    <w:rsid w:val="00E716A0"/>
    <w:rsid w:val="00E72689"/>
    <w:rsid w:val="00E73581"/>
    <w:rsid w:val="00E736CC"/>
    <w:rsid w:val="00E8281A"/>
    <w:rsid w:val="00E8314D"/>
    <w:rsid w:val="00E83884"/>
    <w:rsid w:val="00E83D0E"/>
    <w:rsid w:val="00E84844"/>
    <w:rsid w:val="00E85572"/>
    <w:rsid w:val="00E85898"/>
    <w:rsid w:val="00E95CC1"/>
    <w:rsid w:val="00E972B2"/>
    <w:rsid w:val="00E97A45"/>
    <w:rsid w:val="00EA014B"/>
    <w:rsid w:val="00EA1C41"/>
    <w:rsid w:val="00EA4D38"/>
    <w:rsid w:val="00EB1100"/>
    <w:rsid w:val="00EB2363"/>
    <w:rsid w:val="00EB6412"/>
    <w:rsid w:val="00EC0270"/>
    <w:rsid w:val="00EC3141"/>
    <w:rsid w:val="00EC7865"/>
    <w:rsid w:val="00ED1F02"/>
    <w:rsid w:val="00ED379C"/>
    <w:rsid w:val="00EE0F36"/>
    <w:rsid w:val="00EE1B6C"/>
    <w:rsid w:val="00EE1D3E"/>
    <w:rsid w:val="00EE3AB1"/>
    <w:rsid w:val="00EE4BA8"/>
    <w:rsid w:val="00EE50D3"/>
    <w:rsid w:val="00EF10AE"/>
    <w:rsid w:val="00EF36E7"/>
    <w:rsid w:val="00EF5847"/>
    <w:rsid w:val="00EF6ED5"/>
    <w:rsid w:val="00F0345F"/>
    <w:rsid w:val="00F04B36"/>
    <w:rsid w:val="00F0633A"/>
    <w:rsid w:val="00F10380"/>
    <w:rsid w:val="00F1054D"/>
    <w:rsid w:val="00F14F47"/>
    <w:rsid w:val="00F2302D"/>
    <w:rsid w:val="00F241A6"/>
    <w:rsid w:val="00F24CCF"/>
    <w:rsid w:val="00F259F1"/>
    <w:rsid w:val="00F32A7E"/>
    <w:rsid w:val="00F3367A"/>
    <w:rsid w:val="00F35801"/>
    <w:rsid w:val="00F35B78"/>
    <w:rsid w:val="00F35E3E"/>
    <w:rsid w:val="00F40479"/>
    <w:rsid w:val="00F45D5C"/>
    <w:rsid w:val="00F5622C"/>
    <w:rsid w:val="00F5737F"/>
    <w:rsid w:val="00F573A9"/>
    <w:rsid w:val="00F60897"/>
    <w:rsid w:val="00F6628E"/>
    <w:rsid w:val="00F66D4B"/>
    <w:rsid w:val="00F710BB"/>
    <w:rsid w:val="00F73294"/>
    <w:rsid w:val="00F74795"/>
    <w:rsid w:val="00F81EB0"/>
    <w:rsid w:val="00F835CA"/>
    <w:rsid w:val="00F8585F"/>
    <w:rsid w:val="00F86D9C"/>
    <w:rsid w:val="00F86F86"/>
    <w:rsid w:val="00F9001C"/>
    <w:rsid w:val="00F91E88"/>
    <w:rsid w:val="00F91F0C"/>
    <w:rsid w:val="00F95F19"/>
    <w:rsid w:val="00F963F3"/>
    <w:rsid w:val="00F97644"/>
    <w:rsid w:val="00FA16B7"/>
    <w:rsid w:val="00FA37FA"/>
    <w:rsid w:val="00FA50A2"/>
    <w:rsid w:val="00FA52FA"/>
    <w:rsid w:val="00FA6429"/>
    <w:rsid w:val="00FB3B45"/>
    <w:rsid w:val="00FB4C7F"/>
    <w:rsid w:val="00FB4E4C"/>
    <w:rsid w:val="00FB667D"/>
    <w:rsid w:val="00FB6918"/>
    <w:rsid w:val="00FB6EF0"/>
    <w:rsid w:val="00FC16BF"/>
    <w:rsid w:val="00FC3624"/>
    <w:rsid w:val="00FC6F11"/>
    <w:rsid w:val="00FC7460"/>
    <w:rsid w:val="00FD083D"/>
    <w:rsid w:val="00FD3375"/>
    <w:rsid w:val="00FD5026"/>
    <w:rsid w:val="00FE0FE5"/>
    <w:rsid w:val="00FE3733"/>
    <w:rsid w:val="00FE6B80"/>
    <w:rsid w:val="00FE79B4"/>
    <w:rsid w:val="00FF0F26"/>
    <w:rsid w:val="00FF137F"/>
    <w:rsid w:val="00FF1A73"/>
    <w:rsid w:val="00FF434B"/>
    <w:rsid w:val="00FF472F"/>
    <w:rsid w:val="00FF521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2F8B2"/>
  <w15:docId w15:val="{C2582183-C284-4722-ACEF-29B6F83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B9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24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24C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3F4A"/>
    <w:rPr>
      <w:rFonts w:ascii="Tahoma" w:hAnsi="Tahoma" w:cs="Tahoma"/>
      <w:sz w:val="16"/>
      <w:szCs w:val="16"/>
    </w:rPr>
  </w:style>
  <w:style w:type="character" w:styleId="Hipervnculo">
    <w:name w:val="Hyperlink"/>
    <w:rsid w:val="00225EF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3444"/>
    <w:pPr>
      <w:ind w:left="708"/>
    </w:pPr>
  </w:style>
  <w:style w:type="paragraph" w:styleId="NormalWeb">
    <w:name w:val="Normal (Web)"/>
    <w:basedOn w:val="Normal"/>
    <w:uiPriority w:val="99"/>
    <w:unhideWhenUsed/>
    <w:rsid w:val="00433AEE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914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73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ejodeceres.com" TargetMode="External"/><Relationship Id="rId1" Type="http://schemas.openxmlformats.org/officeDocument/2006/relationships/hyperlink" Target="mailto:concejoceres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1590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CERES, 16 de marzo de 2007</vt:lpstr>
    </vt:vector>
  </TitlesOfParts>
  <Company>Honorable Concejo Municipal de Ceres</Company>
  <LinksUpToDate>false</LinksUpToDate>
  <CharactersWithSpaces>10317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http://www.concejodeceres.com/</vt:lpwstr>
      </vt:variant>
      <vt:variant>
        <vt:lpwstr/>
      </vt:variant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mailto:concejoceres@yahoo.com.ar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CERES, 16 de marzo de 2007</dc:title>
  <dc:subject/>
  <dc:creator>Honorable Concejo Municipal</dc:creator>
  <cp:keywords/>
  <dc:description/>
  <cp:lastModifiedBy>Samy Ponce</cp:lastModifiedBy>
  <cp:revision>3</cp:revision>
  <cp:lastPrinted>2022-05-05T11:17:00Z</cp:lastPrinted>
  <dcterms:created xsi:type="dcterms:W3CDTF">2022-06-15T14:31:00Z</dcterms:created>
  <dcterms:modified xsi:type="dcterms:W3CDTF">2022-06-15T15:17:00Z</dcterms:modified>
</cp:coreProperties>
</file>