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12C6F" w14:textId="2C025A08"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w:t>
      </w:r>
      <w:r w:rsidR="00682DDF">
        <w:rPr>
          <w:rFonts w:asciiTheme="majorHAnsi" w:eastAsiaTheme="minorEastAsia" w:hAnsiTheme="majorHAnsi" w:cstheme="minorHAnsi"/>
          <w:sz w:val="22"/>
          <w:szCs w:val="22"/>
          <w:u w:val="single"/>
        </w:rPr>
        <w:t>7</w:t>
      </w:r>
      <w:r w:rsidR="00365B8C">
        <w:rPr>
          <w:rFonts w:asciiTheme="majorHAnsi" w:eastAsiaTheme="minorEastAsia" w:hAnsiTheme="majorHAnsi" w:cstheme="minorHAnsi"/>
          <w:sz w:val="22"/>
          <w:szCs w:val="22"/>
          <w:u w:val="single"/>
        </w:rPr>
        <w:t>7</w:t>
      </w:r>
      <w:r w:rsidR="009B5893">
        <w:rPr>
          <w:rFonts w:asciiTheme="majorHAnsi" w:eastAsiaTheme="minorEastAsia" w:hAnsiTheme="majorHAnsi" w:cstheme="minorHAnsi"/>
          <w:sz w:val="22"/>
          <w:szCs w:val="22"/>
          <w:u w:val="single"/>
        </w:rPr>
        <w:t>/2024</w:t>
      </w:r>
      <w:r w:rsidR="00B52521">
        <w:rPr>
          <w:rFonts w:asciiTheme="majorHAnsi" w:eastAsiaTheme="minorEastAsia" w:hAnsiTheme="majorHAnsi" w:cstheme="minorHAnsi"/>
          <w:sz w:val="22"/>
          <w:szCs w:val="22"/>
          <w:u w:val="single"/>
        </w:rPr>
        <w:t xml:space="preserve"> Rec. </w:t>
      </w:r>
      <w:r w:rsidR="00905F01">
        <w:rPr>
          <w:rFonts w:asciiTheme="majorHAnsi" w:eastAsiaTheme="minorEastAsia" w:hAnsiTheme="majorHAnsi" w:cstheme="minorHAnsi"/>
          <w:sz w:val="22"/>
          <w:szCs w:val="22"/>
          <w:u w:val="single"/>
        </w:rPr>
        <w:t>5</w:t>
      </w:r>
      <w:r w:rsidR="00365B8C">
        <w:rPr>
          <w:rFonts w:asciiTheme="majorHAnsi" w:eastAsiaTheme="minorEastAsia" w:hAnsiTheme="majorHAnsi" w:cstheme="minorHAnsi"/>
          <w:sz w:val="22"/>
          <w:szCs w:val="22"/>
          <w:u w:val="single"/>
        </w:rPr>
        <w:t>2-53</w:t>
      </w:r>
      <w:r w:rsidR="00F508C4">
        <w:rPr>
          <w:rFonts w:asciiTheme="majorHAnsi" w:eastAsiaTheme="minorEastAsia" w:hAnsiTheme="majorHAnsi" w:cstheme="minorHAnsi"/>
          <w:sz w:val="22"/>
          <w:szCs w:val="22"/>
          <w:u w:val="single"/>
        </w:rPr>
        <w:t>.</w:t>
      </w:r>
    </w:p>
    <w:p w14:paraId="4C4DB8CC" w14:textId="0D51FF53"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w:t>
      </w:r>
      <w:r w:rsidR="0095256F">
        <w:rPr>
          <w:rFonts w:asciiTheme="majorHAnsi" w:eastAsiaTheme="minorEastAsia" w:hAnsiTheme="majorHAnsi" w:cstheme="minorHAnsi"/>
          <w:sz w:val="22"/>
          <w:szCs w:val="22"/>
        </w:rPr>
        <w:t xml:space="preserve"> los</w:t>
      </w:r>
      <w:r w:rsidR="00B52521">
        <w:rPr>
          <w:rFonts w:asciiTheme="majorHAnsi" w:eastAsiaTheme="minorEastAsia" w:hAnsiTheme="majorHAnsi" w:cstheme="minorHAnsi"/>
          <w:sz w:val="22"/>
          <w:szCs w:val="22"/>
        </w:rPr>
        <w:t xml:space="preserve"> </w:t>
      </w:r>
      <w:r w:rsidR="00365B8C">
        <w:rPr>
          <w:rFonts w:asciiTheme="majorHAnsi" w:eastAsiaTheme="minorEastAsia" w:hAnsiTheme="majorHAnsi" w:cstheme="minorHAnsi"/>
          <w:sz w:val="22"/>
          <w:szCs w:val="22"/>
        </w:rPr>
        <w:t>26</w:t>
      </w:r>
      <w:r w:rsidR="00F508C4">
        <w:rPr>
          <w:rFonts w:asciiTheme="majorHAnsi" w:eastAsiaTheme="minorEastAsia" w:hAnsiTheme="majorHAnsi" w:cstheme="minorHAnsi"/>
          <w:sz w:val="22"/>
          <w:szCs w:val="22"/>
        </w:rPr>
        <w:t xml:space="preserve"> día</w:t>
      </w:r>
      <w:r w:rsidR="0095256F">
        <w:rPr>
          <w:rFonts w:asciiTheme="majorHAnsi" w:eastAsiaTheme="minorEastAsia" w:hAnsiTheme="majorHAnsi" w:cstheme="minorHAnsi"/>
          <w:sz w:val="22"/>
          <w:szCs w:val="22"/>
        </w:rPr>
        <w:t>s</w:t>
      </w:r>
      <w:r w:rsidR="00F508C4">
        <w:rPr>
          <w:rFonts w:asciiTheme="majorHAnsi" w:eastAsiaTheme="minorEastAsia" w:hAnsiTheme="majorHAnsi" w:cstheme="minorHAnsi"/>
          <w:sz w:val="22"/>
          <w:szCs w:val="22"/>
        </w:rPr>
        <w:t xml:space="preserve"> del mes de </w:t>
      </w:r>
      <w:r w:rsidR="00905F01">
        <w:rPr>
          <w:rFonts w:asciiTheme="majorHAnsi" w:eastAsiaTheme="minorEastAsia" w:hAnsiTheme="majorHAnsi" w:cstheme="minorHAnsi"/>
          <w:sz w:val="22"/>
          <w:szCs w:val="22"/>
        </w:rPr>
        <w:t xml:space="preserve">septiembre </w:t>
      </w:r>
      <w:r w:rsidR="00D7497F">
        <w:rPr>
          <w:rFonts w:asciiTheme="majorHAnsi" w:eastAsiaTheme="minorEastAsia" w:hAnsiTheme="majorHAnsi" w:cstheme="minorHAnsi"/>
          <w:sz w:val="22"/>
          <w:szCs w:val="22"/>
        </w:rPr>
        <w:t>de dos mil veinticuatro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Cuerpo, encontrándose </w:t>
      </w:r>
      <w:r w:rsidR="00BC223E">
        <w:rPr>
          <w:rFonts w:asciiTheme="majorHAnsi" w:eastAsiaTheme="minorEastAsia" w:hAnsiTheme="majorHAnsi" w:cstheme="minorHAnsi"/>
          <w:sz w:val="22"/>
          <w:szCs w:val="22"/>
        </w:rPr>
        <w:t>todos los miembros que lo conforman presentes</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49362C">
        <w:rPr>
          <w:rFonts w:asciiTheme="majorHAnsi" w:eastAsiaTheme="minorEastAsia" w:hAnsiTheme="majorHAnsi" w:cstheme="minorHAnsi"/>
          <w:sz w:val="22"/>
          <w:szCs w:val="22"/>
        </w:rPr>
        <w:t>0</w:t>
      </w:r>
      <w:r w:rsidR="00365B8C">
        <w:rPr>
          <w:rFonts w:asciiTheme="majorHAnsi" w:eastAsiaTheme="minorEastAsia" w:hAnsiTheme="majorHAnsi" w:cstheme="minorHAnsi"/>
          <w:sz w:val="22"/>
          <w:szCs w:val="22"/>
        </w:rPr>
        <w:t>7</w:t>
      </w:r>
      <w:r w:rsidR="00B52521">
        <w:rPr>
          <w:rFonts w:asciiTheme="majorHAnsi" w:eastAsiaTheme="minorEastAsia" w:hAnsiTheme="majorHAnsi" w:cstheme="minorHAnsi"/>
          <w:sz w:val="22"/>
          <w:szCs w:val="22"/>
        </w:rPr>
        <w:t>:</w:t>
      </w:r>
      <w:r w:rsidR="00365B8C">
        <w:rPr>
          <w:rFonts w:asciiTheme="majorHAnsi" w:eastAsiaTheme="minorEastAsia" w:hAnsiTheme="majorHAnsi" w:cstheme="minorHAnsi"/>
          <w:sz w:val="22"/>
          <w:szCs w:val="22"/>
        </w:rPr>
        <w:t>57</w:t>
      </w:r>
      <w:r w:rsidR="00DD4125">
        <w:rPr>
          <w:rFonts w:asciiTheme="majorHAnsi" w:eastAsiaTheme="minorEastAsia" w:hAnsiTheme="majorHAnsi" w:cstheme="minorHAnsi"/>
          <w:sz w:val="22"/>
          <w:szCs w:val="22"/>
        </w:rPr>
        <w:t xml:space="preserve"> horas, la C. Dra.</w:t>
      </w:r>
      <w:r w:rsidR="00E7721A" w:rsidRPr="00E7721A">
        <w:rPr>
          <w:rFonts w:asciiTheme="majorHAnsi" w:eastAsiaTheme="minorEastAsia" w:hAnsiTheme="majorHAnsi" w:cstheme="minorHAnsi"/>
          <w:sz w:val="22"/>
          <w:szCs w:val="22"/>
        </w:rPr>
        <w:t xml:space="preserve"> </w:t>
      </w:r>
      <w:r w:rsidR="00DD4125">
        <w:rPr>
          <w:rFonts w:asciiTheme="majorHAnsi" w:eastAsiaTheme="minorEastAsia" w:hAnsiTheme="majorHAnsi" w:cstheme="minorHAnsi"/>
          <w:sz w:val="22"/>
          <w:szCs w:val="22"/>
        </w:rPr>
        <w:t>Romina G. Meshler</w:t>
      </w:r>
      <w:r w:rsidR="00E7721A" w:rsidRPr="00E7721A">
        <w:rPr>
          <w:rFonts w:asciiTheme="majorHAnsi" w:eastAsiaTheme="minorEastAsia" w:hAnsiTheme="majorHAnsi" w:cstheme="minorHAnsi"/>
          <w:sz w:val="22"/>
          <w:szCs w:val="22"/>
        </w:rPr>
        <w:t>, 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 xml:space="preserve">declara abierta la Sesión </w:t>
      </w:r>
      <w:r w:rsidR="00951C5A">
        <w:rPr>
          <w:rFonts w:asciiTheme="majorHAnsi" w:eastAsiaTheme="minorEastAsia" w:hAnsiTheme="majorHAnsi" w:cstheme="minorHAnsi"/>
          <w:sz w:val="22"/>
          <w:szCs w:val="22"/>
        </w:rPr>
        <w:t>O</w:t>
      </w:r>
      <w:r w:rsidR="00E7721A" w:rsidRPr="00E7721A">
        <w:rPr>
          <w:rFonts w:asciiTheme="majorHAnsi" w:eastAsiaTheme="minorEastAsia" w:hAnsiTheme="majorHAnsi" w:cstheme="minorHAnsi"/>
          <w:sz w:val="22"/>
          <w:szCs w:val="22"/>
        </w:rPr>
        <w:t xml:space="preserve">rdinaria, procediéndose al tratamiento de los temas establecidos en el Orden del Día: </w:t>
      </w:r>
    </w:p>
    <w:p w14:paraId="3D3139FE" w14:textId="2AFA8E8D" w:rsidR="00143D0C" w:rsidRPr="00143D0C" w:rsidRDefault="00143D0C" w:rsidP="00143D0C">
      <w:pPr>
        <w:spacing w:before="120"/>
        <w:jc w:val="both"/>
        <w:rPr>
          <w:rFonts w:asciiTheme="majorHAnsi" w:eastAsiaTheme="minorEastAsia" w:hAnsiTheme="majorHAnsi" w:cstheme="minorHAnsi"/>
          <w:sz w:val="22"/>
          <w:szCs w:val="22"/>
          <w:u w:val="single"/>
          <w:lang w:val="es-ES"/>
        </w:rPr>
      </w:pPr>
      <w:bookmarkStart w:id="0" w:name="_Hlk173917848"/>
      <w:bookmarkStart w:id="1" w:name="_Hlk173314064"/>
      <w:r w:rsidRPr="00143D0C">
        <w:rPr>
          <w:rFonts w:asciiTheme="majorHAnsi" w:eastAsiaTheme="minorEastAsia" w:hAnsiTheme="majorHAnsi" w:cstheme="minorHAnsi"/>
          <w:sz w:val="22"/>
          <w:szCs w:val="22"/>
          <w:u w:val="single"/>
          <w:lang w:val="es-ES"/>
        </w:rPr>
        <w:t xml:space="preserve">SESIÓN ORDINARIA - ORDEN DEL DÍA N° 1475: </w:t>
      </w:r>
      <w:r w:rsidRPr="00143D0C">
        <w:rPr>
          <w:rFonts w:asciiTheme="majorHAnsi" w:eastAsiaTheme="minorEastAsia" w:hAnsiTheme="majorHAnsi" w:cstheme="minorHAnsi"/>
          <w:sz w:val="22"/>
          <w:szCs w:val="22"/>
          <w:lang w:val="es-ES"/>
        </w:rPr>
        <w:tab/>
      </w:r>
    </w:p>
    <w:p w14:paraId="248A8F14" w14:textId="77777777" w:rsidR="00143D0C" w:rsidRPr="00143D0C" w:rsidRDefault="00143D0C" w:rsidP="00143D0C">
      <w:pPr>
        <w:numPr>
          <w:ilvl w:val="0"/>
          <w:numId w:val="1"/>
        </w:numPr>
        <w:spacing w:before="120"/>
        <w:jc w:val="both"/>
        <w:rPr>
          <w:rFonts w:asciiTheme="majorHAnsi" w:eastAsiaTheme="minorEastAsia" w:hAnsiTheme="majorHAnsi" w:cstheme="minorHAnsi"/>
          <w:sz w:val="22"/>
          <w:szCs w:val="22"/>
        </w:rPr>
      </w:pPr>
      <w:r w:rsidRPr="00143D0C">
        <w:rPr>
          <w:rFonts w:asciiTheme="majorHAnsi" w:eastAsiaTheme="minorEastAsia" w:hAnsiTheme="majorHAnsi" w:cstheme="minorHAnsi"/>
          <w:sz w:val="22"/>
          <w:szCs w:val="22"/>
        </w:rPr>
        <w:t>Aprobación y firma de Acta anterior.</w:t>
      </w:r>
    </w:p>
    <w:p w14:paraId="729FC8E1" w14:textId="77777777" w:rsidR="00143D0C" w:rsidRPr="00143D0C" w:rsidRDefault="00143D0C" w:rsidP="00143D0C">
      <w:pPr>
        <w:numPr>
          <w:ilvl w:val="0"/>
          <w:numId w:val="1"/>
        </w:numPr>
        <w:spacing w:before="120"/>
        <w:jc w:val="both"/>
        <w:rPr>
          <w:rFonts w:asciiTheme="majorHAnsi" w:eastAsiaTheme="minorEastAsia" w:hAnsiTheme="majorHAnsi" w:cstheme="minorHAnsi"/>
          <w:sz w:val="22"/>
          <w:szCs w:val="22"/>
        </w:rPr>
      </w:pPr>
      <w:r w:rsidRPr="00143D0C">
        <w:rPr>
          <w:rFonts w:asciiTheme="majorHAnsi" w:eastAsiaTheme="minorEastAsia" w:hAnsiTheme="majorHAnsi" w:cstheme="minorHAnsi"/>
          <w:sz w:val="22"/>
          <w:szCs w:val="22"/>
        </w:rPr>
        <w:t>Correspondencia Recibida:</w:t>
      </w:r>
    </w:p>
    <w:p w14:paraId="76EA5F0A" w14:textId="77777777" w:rsidR="00143D0C" w:rsidRPr="00143D0C" w:rsidRDefault="00143D0C" w:rsidP="00143D0C">
      <w:pPr>
        <w:numPr>
          <w:ilvl w:val="0"/>
          <w:numId w:val="2"/>
        </w:numPr>
        <w:spacing w:before="120"/>
        <w:jc w:val="both"/>
        <w:rPr>
          <w:rFonts w:asciiTheme="majorHAnsi" w:eastAsiaTheme="minorEastAsia" w:hAnsiTheme="majorHAnsi" w:cstheme="minorHAnsi"/>
          <w:sz w:val="22"/>
          <w:szCs w:val="22"/>
        </w:rPr>
      </w:pPr>
      <w:r w:rsidRPr="00143D0C">
        <w:rPr>
          <w:rFonts w:asciiTheme="majorHAnsi" w:eastAsiaTheme="minorEastAsia" w:hAnsiTheme="majorHAnsi" w:cstheme="minorHAnsi"/>
          <w:sz w:val="22"/>
          <w:szCs w:val="22"/>
        </w:rPr>
        <w:t>DEM: Constancia de Alta DREI, Andrada Miguel Ángel.</w:t>
      </w:r>
    </w:p>
    <w:p w14:paraId="184CF3DA" w14:textId="77777777" w:rsidR="00143D0C" w:rsidRPr="00143D0C" w:rsidRDefault="00143D0C" w:rsidP="00143D0C">
      <w:pPr>
        <w:numPr>
          <w:ilvl w:val="0"/>
          <w:numId w:val="2"/>
        </w:numPr>
        <w:spacing w:before="120"/>
        <w:jc w:val="both"/>
        <w:rPr>
          <w:rFonts w:asciiTheme="majorHAnsi" w:eastAsiaTheme="minorEastAsia" w:hAnsiTheme="majorHAnsi" w:cstheme="minorHAnsi"/>
          <w:sz w:val="22"/>
          <w:szCs w:val="22"/>
        </w:rPr>
      </w:pPr>
      <w:r w:rsidRPr="00143D0C">
        <w:rPr>
          <w:rFonts w:asciiTheme="majorHAnsi" w:eastAsiaTheme="minorEastAsia" w:hAnsiTheme="majorHAnsi" w:cstheme="minorHAnsi"/>
          <w:sz w:val="22"/>
          <w:szCs w:val="22"/>
        </w:rPr>
        <w:t>Vecinos Autoconvocados – Antenas.</w:t>
      </w:r>
    </w:p>
    <w:p w14:paraId="5B33B75A" w14:textId="77777777" w:rsidR="00143D0C" w:rsidRPr="00143D0C" w:rsidRDefault="00143D0C" w:rsidP="00143D0C">
      <w:pPr>
        <w:numPr>
          <w:ilvl w:val="0"/>
          <w:numId w:val="2"/>
        </w:numPr>
        <w:spacing w:before="120"/>
        <w:jc w:val="both"/>
        <w:rPr>
          <w:rFonts w:asciiTheme="majorHAnsi" w:eastAsiaTheme="minorEastAsia" w:hAnsiTheme="majorHAnsi" w:cstheme="minorHAnsi"/>
          <w:sz w:val="22"/>
          <w:szCs w:val="22"/>
        </w:rPr>
      </w:pPr>
      <w:r w:rsidRPr="00143D0C">
        <w:rPr>
          <w:rFonts w:asciiTheme="majorHAnsi" w:eastAsiaTheme="minorEastAsia" w:hAnsiTheme="majorHAnsi" w:cstheme="minorHAnsi"/>
          <w:sz w:val="22"/>
          <w:szCs w:val="22"/>
        </w:rPr>
        <w:t>C.C.A.O.: Invitación Fiesta Nacional del Zapallo.</w:t>
      </w:r>
    </w:p>
    <w:p w14:paraId="6A0DEAA2" w14:textId="77777777" w:rsidR="00143D0C" w:rsidRPr="00143D0C" w:rsidRDefault="00143D0C" w:rsidP="00143D0C">
      <w:pPr>
        <w:numPr>
          <w:ilvl w:val="0"/>
          <w:numId w:val="2"/>
        </w:numPr>
        <w:spacing w:before="120"/>
        <w:jc w:val="both"/>
        <w:rPr>
          <w:rFonts w:asciiTheme="majorHAnsi" w:eastAsiaTheme="minorEastAsia" w:hAnsiTheme="majorHAnsi" w:cstheme="minorHAnsi"/>
          <w:sz w:val="22"/>
          <w:szCs w:val="22"/>
        </w:rPr>
      </w:pPr>
      <w:r w:rsidRPr="00143D0C">
        <w:rPr>
          <w:rFonts w:asciiTheme="majorHAnsi" w:eastAsiaTheme="minorEastAsia" w:hAnsiTheme="majorHAnsi" w:cstheme="minorHAnsi"/>
          <w:sz w:val="22"/>
          <w:szCs w:val="22"/>
        </w:rPr>
        <w:t>Roberto Zelaya – Agradecimientos.</w:t>
      </w:r>
    </w:p>
    <w:p w14:paraId="32EF3B1E" w14:textId="77777777" w:rsidR="00143D0C" w:rsidRPr="00143D0C" w:rsidRDefault="00143D0C" w:rsidP="00143D0C">
      <w:pPr>
        <w:numPr>
          <w:ilvl w:val="0"/>
          <w:numId w:val="2"/>
        </w:numPr>
        <w:spacing w:before="120"/>
        <w:jc w:val="both"/>
        <w:rPr>
          <w:rFonts w:asciiTheme="majorHAnsi" w:eastAsiaTheme="minorEastAsia" w:hAnsiTheme="majorHAnsi" w:cstheme="minorHAnsi"/>
          <w:sz w:val="22"/>
          <w:szCs w:val="22"/>
        </w:rPr>
      </w:pPr>
      <w:r w:rsidRPr="00143D0C">
        <w:rPr>
          <w:rFonts w:asciiTheme="majorHAnsi" w:eastAsiaTheme="minorEastAsia" w:hAnsiTheme="majorHAnsi" w:cstheme="minorHAnsi"/>
          <w:sz w:val="22"/>
          <w:szCs w:val="22"/>
        </w:rPr>
        <w:t>Javier Nari – TGI.</w:t>
      </w:r>
    </w:p>
    <w:p w14:paraId="1EBBC7D1" w14:textId="77777777" w:rsidR="00143D0C" w:rsidRPr="00143D0C" w:rsidRDefault="00143D0C" w:rsidP="00143D0C">
      <w:pPr>
        <w:numPr>
          <w:ilvl w:val="0"/>
          <w:numId w:val="2"/>
        </w:numPr>
        <w:spacing w:before="120"/>
        <w:jc w:val="both"/>
        <w:rPr>
          <w:rFonts w:asciiTheme="majorHAnsi" w:eastAsiaTheme="minorEastAsia" w:hAnsiTheme="majorHAnsi" w:cstheme="minorHAnsi"/>
          <w:sz w:val="22"/>
          <w:szCs w:val="22"/>
        </w:rPr>
      </w:pPr>
      <w:r w:rsidRPr="00143D0C">
        <w:rPr>
          <w:rFonts w:asciiTheme="majorHAnsi" w:eastAsiaTheme="minorEastAsia" w:hAnsiTheme="majorHAnsi" w:cstheme="minorHAnsi"/>
          <w:sz w:val="22"/>
          <w:szCs w:val="22"/>
        </w:rPr>
        <w:t>Javier Nari – Acceso información pública.</w:t>
      </w:r>
    </w:p>
    <w:p w14:paraId="24ED4F34" w14:textId="77777777" w:rsidR="00143D0C" w:rsidRPr="00143D0C" w:rsidRDefault="00143D0C" w:rsidP="00143D0C">
      <w:pPr>
        <w:numPr>
          <w:ilvl w:val="0"/>
          <w:numId w:val="2"/>
        </w:numPr>
        <w:spacing w:before="120"/>
        <w:jc w:val="both"/>
        <w:rPr>
          <w:rFonts w:asciiTheme="majorHAnsi" w:eastAsiaTheme="minorEastAsia" w:hAnsiTheme="majorHAnsi" w:cstheme="minorHAnsi"/>
          <w:sz w:val="22"/>
          <w:szCs w:val="22"/>
        </w:rPr>
      </w:pPr>
      <w:r w:rsidRPr="00143D0C">
        <w:rPr>
          <w:rFonts w:asciiTheme="majorHAnsi" w:eastAsiaTheme="minorEastAsia" w:hAnsiTheme="majorHAnsi" w:cstheme="minorHAnsi"/>
          <w:sz w:val="22"/>
          <w:szCs w:val="22"/>
        </w:rPr>
        <w:t>Javier Nari – Plaza Colón.</w:t>
      </w:r>
    </w:p>
    <w:p w14:paraId="3F045329" w14:textId="77777777" w:rsidR="00143D0C" w:rsidRPr="00143D0C" w:rsidRDefault="00143D0C" w:rsidP="00143D0C">
      <w:pPr>
        <w:numPr>
          <w:ilvl w:val="0"/>
          <w:numId w:val="2"/>
        </w:numPr>
        <w:spacing w:before="120"/>
        <w:jc w:val="both"/>
        <w:rPr>
          <w:rFonts w:asciiTheme="majorHAnsi" w:eastAsiaTheme="minorEastAsia" w:hAnsiTheme="majorHAnsi" w:cstheme="minorHAnsi"/>
          <w:sz w:val="22"/>
          <w:szCs w:val="22"/>
        </w:rPr>
      </w:pPr>
      <w:r w:rsidRPr="00143D0C">
        <w:rPr>
          <w:rFonts w:asciiTheme="majorHAnsi" w:eastAsiaTheme="minorEastAsia" w:hAnsiTheme="majorHAnsi" w:cstheme="minorHAnsi"/>
          <w:sz w:val="22"/>
          <w:szCs w:val="22"/>
        </w:rPr>
        <w:t>Javier Nari – Medio Ambiente.</w:t>
      </w:r>
    </w:p>
    <w:p w14:paraId="23F71A7F" w14:textId="77777777" w:rsidR="00143D0C" w:rsidRPr="00143D0C" w:rsidRDefault="00143D0C" w:rsidP="00143D0C">
      <w:pPr>
        <w:numPr>
          <w:ilvl w:val="0"/>
          <w:numId w:val="1"/>
        </w:numPr>
        <w:spacing w:before="120"/>
        <w:jc w:val="both"/>
        <w:rPr>
          <w:rFonts w:asciiTheme="majorHAnsi" w:eastAsiaTheme="minorEastAsia" w:hAnsiTheme="majorHAnsi" w:cstheme="minorHAnsi"/>
          <w:sz w:val="22"/>
          <w:szCs w:val="22"/>
        </w:rPr>
      </w:pPr>
      <w:r w:rsidRPr="00143D0C">
        <w:rPr>
          <w:rFonts w:asciiTheme="majorHAnsi" w:eastAsiaTheme="minorEastAsia" w:hAnsiTheme="majorHAnsi" w:cstheme="minorHAnsi"/>
          <w:sz w:val="22"/>
          <w:szCs w:val="22"/>
        </w:rPr>
        <w:t>Cooperativa de Servicios Ceres LTDA: Proyecto de ordenanza -Actualización tarifas.</w:t>
      </w:r>
    </w:p>
    <w:p w14:paraId="59C0425E" w14:textId="77777777" w:rsidR="00143D0C" w:rsidRPr="00143D0C" w:rsidRDefault="00143D0C" w:rsidP="00143D0C">
      <w:pPr>
        <w:numPr>
          <w:ilvl w:val="0"/>
          <w:numId w:val="1"/>
        </w:numPr>
        <w:spacing w:before="120"/>
        <w:jc w:val="both"/>
        <w:rPr>
          <w:rFonts w:asciiTheme="majorHAnsi" w:eastAsiaTheme="minorEastAsia" w:hAnsiTheme="majorHAnsi" w:cstheme="minorHAnsi"/>
          <w:sz w:val="22"/>
          <w:szCs w:val="22"/>
        </w:rPr>
      </w:pPr>
      <w:r w:rsidRPr="00143D0C">
        <w:rPr>
          <w:rFonts w:asciiTheme="majorHAnsi" w:eastAsiaTheme="minorEastAsia" w:hAnsiTheme="majorHAnsi" w:cstheme="minorHAnsi"/>
          <w:sz w:val="22"/>
          <w:szCs w:val="22"/>
        </w:rPr>
        <w:t>Bloque UCR: Proyecto de declaración – 2° Simposio Internacional de Escultura.</w:t>
      </w:r>
    </w:p>
    <w:p w14:paraId="1A66514A" w14:textId="53BEAB95" w:rsidR="005A5282" w:rsidRDefault="005A5282" w:rsidP="005A528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pide la palabra. Gracias, es para pedir el tratamiento sobre tablas del Punto número 3.</w:t>
      </w:r>
    </w:p>
    <w:p w14:paraId="496C99D6" w14:textId="6A0AE548" w:rsidR="005A5282" w:rsidRDefault="005A5282" w:rsidP="005A528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la moción.</w:t>
      </w:r>
    </w:p>
    <w:p w14:paraId="1F99B54A" w14:textId="05C21990" w:rsidR="005A5282" w:rsidRDefault="005A5282" w:rsidP="005A528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03855FC5" w14:textId="15A230C0" w:rsidR="005A5282" w:rsidRDefault="005A5282" w:rsidP="005A528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 Para solicitar una moción de que el Punto número 3 vaya al Punto número 2.</w:t>
      </w:r>
    </w:p>
    <w:p w14:paraId="2A432EFC" w14:textId="5E292403" w:rsidR="005A5282" w:rsidRDefault="005A5282" w:rsidP="005A528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La Pte. dice se inviertan.</w:t>
      </w:r>
    </w:p>
    <w:p w14:paraId="162ACE3A" w14:textId="2E4B497C" w:rsidR="005A5282" w:rsidRDefault="005A5282" w:rsidP="005A528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w:t>
      </w:r>
      <w:r w:rsidR="00333F5A">
        <w:rPr>
          <w:rFonts w:asciiTheme="majorHAnsi" w:eastAsiaTheme="minorEastAsia" w:hAnsiTheme="majorHAnsi" w:cstheme="minorHAnsi"/>
          <w:sz w:val="22"/>
          <w:szCs w:val="22"/>
        </w:rPr>
        <w:t xml:space="preserve"> por una necesidad que tenemos como Cuerpo.</w:t>
      </w:r>
    </w:p>
    <w:p w14:paraId="02BBB67D" w14:textId="260131A8" w:rsidR="00333F5A" w:rsidRDefault="00333F5A" w:rsidP="005A528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la moción.</w:t>
      </w:r>
    </w:p>
    <w:p w14:paraId="6058ADB6" w14:textId="46B76AB6" w:rsidR="00333F5A" w:rsidRPr="00BC223E" w:rsidRDefault="00333F5A" w:rsidP="005A528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bookmarkEnd w:id="0"/>
    <w:bookmarkEnd w:id="1"/>
    <w:p w14:paraId="3F7C90ED" w14:textId="628C22E6" w:rsidR="00222BA5" w:rsidRDefault="000A2C98" w:rsidP="00951C5A">
      <w:p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t>PUNTO 1) Aprobación y firma de Acta anterior: Se somete a votación el acta anterior</w:t>
      </w:r>
      <w:r w:rsidR="00A73206">
        <w:rPr>
          <w:rFonts w:asciiTheme="majorHAnsi" w:eastAsiaTheme="minorEastAsia" w:hAnsiTheme="majorHAnsi" w:cstheme="minorHAnsi"/>
          <w:sz w:val="22"/>
          <w:szCs w:val="22"/>
        </w:rPr>
        <w:t>, se aprueba por unanimidad. Se procede a la firma de la misma.</w:t>
      </w:r>
    </w:p>
    <w:p w14:paraId="1753BBFA" w14:textId="15929470" w:rsidR="00522FF8" w:rsidRPr="00522FF8" w:rsidRDefault="00333F5A" w:rsidP="00522FF8">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t xml:space="preserve">PUNTO 3) </w:t>
      </w:r>
      <w:r w:rsidR="00143D0C" w:rsidRPr="00143D0C">
        <w:rPr>
          <w:rFonts w:asciiTheme="majorHAnsi" w:eastAsiaTheme="minorEastAsia" w:hAnsiTheme="majorHAnsi" w:cstheme="minorHAnsi"/>
          <w:sz w:val="22"/>
          <w:szCs w:val="22"/>
        </w:rPr>
        <w:t>Cooperativa de Servicios Ceres LTDA: Proyecto de ordenanza -Actualización tarifas.</w:t>
      </w:r>
      <w:r w:rsidR="00143D0C">
        <w:rPr>
          <w:rFonts w:asciiTheme="majorHAnsi" w:eastAsiaTheme="minorEastAsia" w:hAnsiTheme="majorHAnsi" w:cstheme="minorHAnsi"/>
          <w:sz w:val="22"/>
          <w:szCs w:val="22"/>
        </w:rPr>
        <w:t xml:space="preserve"> El mismo dice lo siguiente: “</w:t>
      </w:r>
      <w:r w:rsidR="00522FF8" w:rsidRPr="00522FF8">
        <w:rPr>
          <w:rFonts w:asciiTheme="majorHAnsi" w:eastAsiaTheme="minorEastAsia" w:hAnsiTheme="majorHAnsi" w:cstheme="minorHAnsi"/>
          <w:i/>
          <w:iCs/>
          <w:sz w:val="20"/>
          <w:szCs w:val="20"/>
          <w:lang w:val="es-AR"/>
        </w:rPr>
        <w:t>VISTO:</w:t>
      </w:r>
      <w:r w:rsidR="00522FF8" w:rsidRPr="00522FF8">
        <w:rPr>
          <w:rFonts w:asciiTheme="majorHAnsi" w:eastAsiaTheme="minorEastAsia" w:hAnsiTheme="majorHAnsi" w:cstheme="minorHAnsi"/>
          <w:i/>
          <w:iCs/>
          <w:sz w:val="20"/>
          <w:szCs w:val="20"/>
          <w:lang w:val="es-AR"/>
        </w:rPr>
        <w:t xml:space="preserve"> </w:t>
      </w:r>
      <w:r w:rsidR="00522FF8" w:rsidRPr="00522FF8">
        <w:rPr>
          <w:rFonts w:asciiTheme="majorHAnsi" w:eastAsiaTheme="minorEastAsia" w:hAnsiTheme="majorHAnsi" w:cstheme="minorHAnsi"/>
          <w:i/>
          <w:iCs/>
          <w:sz w:val="20"/>
          <w:szCs w:val="20"/>
          <w:lang w:val="es-AR"/>
        </w:rPr>
        <w:t>La solicitud de actualización en los valores del servicio de agua potable y cloacas, presentado por la Cooperativa de Servicios Ceres Ltda., ante este Cuerpo Legislativo en fecha 13/09/2024, y</w:t>
      </w:r>
      <w:r w:rsidR="00522FF8" w:rsidRPr="00522FF8">
        <w:rPr>
          <w:rFonts w:asciiTheme="majorHAnsi" w:eastAsiaTheme="minorEastAsia" w:hAnsiTheme="majorHAnsi" w:cstheme="minorHAnsi"/>
          <w:i/>
          <w:iCs/>
          <w:sz w:val="20"/>
          <w:szCs w:val="20"/>
          <w:lang w:val="es-AR"/>
        </w:rPr>
        <w:t xml:space="preserve"> </w:t>
      </w:r>
      <w:r w:rsidR="00522FF8" w:rsidRPr="00522FF8">
        <w:rPr>
          <w:rFonts w:asciiTheme="majorHAnsi" w:eastAsiaTheme="minorEastAsia" w:hAnsiTheme="majorHAnsi" w:cstheme="minorHAnsi"/>
          <w:i/>
          <w:iCs/>
          <w:sz w:val="20"/>
          <w:szCs w:val="20"/>
          <w:lang w:val="es-AR"/>
        </w:rPr>
        <w:t>CONSIDERANDO:</w:t>
      </w:r>
      <w:r w:rsidR="00522FF8" w:rsidRPr="00522FF8">
        <w:rPr>
          <w:rFonts w:asciiTheme="majorHAnsi" w:eastAsiaTheme="minorEastAsia" w:hAnsiTheme="majorHAnsi" w:cstheme="minorHAnsi"/>
          <w:i/>
          <w:iCs/>
          <w:sz w:val="20"/>
          <w:szCs w:val="20"/>
          <w:lang w:val="es-AR"/>
        </w:rPr>
        <w:t xml:space="preserve"> </w:t>
      </w:r>
      <w:r w:rsidR="00522FF8" w:rsidRPr="00522FF8">
        <w:rPr>
          <w:rFonts w:asciiTheme="majorHAnsi" w:eastAsiaTheme="minorEastAsia" w:hAnsiTheme="majorHAnsi" w:cstheme="minorHAnsi"/>
          <w:i/>
          <w:iCs/>
          <w:sz w:val="20"/>
          <w:szCs w:val="20"/>
          <w:lang w:val="es-AR"/>
        </w:rPr>
        <w:t>Que es facultad de este Honorable Concejo Municipal, aprobar o rechazar las tarifas solicitadas por la Cooperativa, de acuerdo a lo normado en al Artículo 17º de la Ordenanza Nº 765 de fecha 23 de abril de 1.999.</w:t>
      </w:r>
      <w:r w:rsidR="00522FF8" w:rsidRPr="00522FF8">
        <w:rPr>
          <w:rFonts w:asciiTheme="majorHAnsi" w:eastAsiaTheme="minorEastAsia" w:hAnsiTheme="majorHAnsi" w:cstheme="minorHAnsi"/>
          <w:i/>
          <w:iCs/>
          <w:sz w:val="20"/>
          <w:szCs w:val="20"/>
          <w:lang w:val="es-AR"/>
        </w:rPr>
        <w:t xml:space="preserve"> </w:t>
      </w:r>
      <w:r w:rsidR="00522FF8" w:rsidRPr="00522FF8">
        <w:rPr>
          <w:rFonts w:asciiTheme="majorHAnsi" w:eastAsiaTheme="minorEastAsia" w:hAnsiTheme="majorHAnsi" w:cstheme="minorHAnsi"/>
          <w:i/>
          <w:iCs/>
          <w:sz w:val="20"/>
          <w:szCs w:val="20"/>
          <w:lang w:val="es-AR"/>
        </w:rPr>
        <w:t>Que la Cooperativa ha solicitado a este Órgano Legislativo, un incremento de la tarifa por consumo de agua potable y cloacas, y de cargo fijo, acordando un 33%, dividido en tres tramos.</w:t>
      </w:r>
      <w:r w:rsidR="00522FF8" w:rsidRPr="00522FF8">
        <w:rPr>
          <w:rFonts w:asciiTheme="majorHAnsi" w:eastAsiaTheme="minorEastAsia" w:hAnsiTheme="majorHAnsi" w:cstheme="minorHAnsi"/>
          <w:i/>
          <w:iCs/>
          <w:sz w:val="20"/>
          <w:szCs w:val="20"/>
          <w:lang w:val="es-AR"/>
        </w:rPr>
        <w:t xml:space="preserve"> </w:t>
      </w:r>
      <w:r w:rsidR="00522FF8" w:rsidRPr="00522FF8">
        <w:rPr>
          <w:rFonts w:asciiTheme="majorHAnsi" w:eastAsiaTheme="minorEastAsia" w:hAnsiTheme="majorHAnsi" w:cstheme="minorHAnsi"/>
          <w:i/>
          <w:iCs/>
          <w:sz w:val="20"/>
          <w:szCs w:val="20"/>
          <w:lang w:val="es-AR"/>
        </w:rPr>
        <w:t>Que de los cuadros de ingresos y egresos surge con claridad, la necesidad de realizar un ajuste en el cuadro tarifario, debido a los costos de producción que requieren dichos servicios para que los mismos sigan siendo prestados a la comunidad con la calidad que los mismos requieren.</w:t>
      </w:r>
      <w:r w:rsidR="00522FF8" w:rsidRPr="00522FF8">
        <w:rPr>
          <w:rFonts w:asciiTheme="majorHAnsi" w:eastAsiaTheme="minorEastAsia" w:hAnsiTheme="majorHAnsi" w:cstheme="minorHAnsi"/>
          <w:i/>
          <w:iCs/>
          <w:sz w:val="20"/>
          <w:szCs w:val="20"/>
          <w:lang w:val="es-AR"/>
        </w:rPr>
        <w:t xml:space="preserve"> </w:t>
      </w:r>
      <w:r w:rsidR="00522FF8" w:rsidRPr="00522FF8">
        <w:rPr>
          <w:rFonts w:asciiTheme="majorHAnsi" w:eastAsiaTheme="minorEastAsia" w:hAnsiTheme="majorHAnsi" w:cstheme="minorHAnsi"/>
          <w:i/>
          <w:iCs/>
          <w:sz w:val="20"/>
          <w:szCs w:val="20"/>
          <w:lang w:val="es-AR"/>
        </w:rPr>
        <w:t>Que este Honorable Concejo Municipal entiende que el ajuste solicitado es razonable y se ajusta a los incrementos inflacionarios producidos hasta el momento.</w:t>
      </w:r>
      <w:r w:rsidR="00522FF8" w:rsidRPr="00522FF8">
        <w:rPr>
          <w:rFonts w:asciiTheme="majorHAnsi" w:eastAsiaTheme="minorEastAsia" w:hAnsiTheme="majorHAnsi" w:cstheme="minorHAnsi"/>
          <w:i/>
          <w:iCs/>
          <w:sz w:val="20"/>
          <w:szCs w:val="20"/>
          <w:lang w:val="es-AR"/>
        </w:rPr>
        <w:t xml:space="preserve"> </w:t>
      </w:r>
      <w:r w:rsidR="00522FF8" w:rsidRPr="00522FF8">
        <w:rPr>
          <w:rFonts w:asciiTheme="majorHAnsi" w:eastAsiaTheme="minorEastAsia" w:hAnsiTheme="majorHAnsi" w:cstheme="minorHAnsi"/>
          <w:i/>
          <w:iCs/>
          <w:sz w:val="20"/>
          <w:szCs w:val="20"/>
          <w:lang w:val="es-AR"/>
        </w:rPr>
        <w:t>POR LO QUE:</w:t>
      </w:r>
      <w:r w:rsidR="00522FF8" w:rsidRPr="00522FF8">
        <w:rPr>
          <w:rFonts w:asciiTheme="majorHAnsi" w:eastAsiaTheme="minorEastAsia" w:hAnsiTheme="majorHAnsi" w:cstheme="minorHAnsi"/>
          <w:i/>
          <w:iCs/>
          <w:sz w:val="20"/>
          <w:szCs w:val="20"/>
          <w:lang w:val="es-AR"/>
        </w:rPr>
        <w:t xml:space="preserve"> </w:t>
      </w:r>
      <w:r w:rsidR="00522FF8" w:rsidRPr="00522FF8">
        <w:rPr>
          <w:rFonts w:asciiTheme="majorHAnsi" w:eastAsiaTheme="minorEastAsia" w:hAnsiTheme="majorHAnsi" w:cstheme="minorHAnsi"/>
          <w:i/>
          <w:iCs/>
          <w:sz w:val="20"/>
          <w:szCs w:val="20"/>
          <w:lang w:val="es-AR"/>
        </w:rPr>
        <w:t>EL HONORABLE CONCEJO MUNICIPAL de CERES, EN USO DE LAS ATRIBUCIONES QUE LE CONFIERE LA LEY 2756 Y SUS MODIFICATORIAS, SANCIONA LA SIGUIENTE:</w:t>
      </w:r>
      <w:r w:rsidR="00522FF8" w:rsidRPr="00522FF8">
        <w:rPr>
          <w:rFonts w:asciiTheme="majorHAnsi" w:eastAsiaTheme="minorEastAsia" w:hAnsiTheme="majorHAnsi" w:cstheme="minorHAnsi"/>
          <w:i/>
          <w:iCs/>
          <w:sz w:val="20"/>
          <w:szCs w:val="20"/>
          <w:lang w:val="es-AR"/>
        </w:rPr>
        <w:t xml:space="preserve"> </w:t>
      </w:r>
      <w:r w:rsidR="00522FF8" w:rsidRPr="00522FF8">
        <w:rPr>
          <w:rFonts w:asciiTheme="majorHAnsi" w:eastAsiaTheme="minorEastAsia" w:hAnsiTheme="majorHAnsi" w:cstheme="minorHAnsi"/>
          <w:i/>
          <w:iCs/>
          <w:sz w:val="20"/>
          <w:szCs w:val="20"/>
          <w:lang w:val="es-AR"/>
        </w:rPr>
        <w:t>O R D E N A N Z A</w:t>
      </w:r>
      <w:r w:rsidR="00522FF8" w:rsidRPr="00522FF8">
        <w:rPr>
          <w:rFonts w:asciiTheme="majorHAnsi" w:eastAsiaTheme="minorEastAsia" w:hAnsiTheme="majorHAnsi" w:cstheme="minorHAnsi"/>
          <w:i/>
          <w:iCs/>
          <w:sz w:val="20"/>
          <w:szCs w:val="20"/>
          <w:lang w:val="es-AR"/>
        </w:rPr>
        <w:t xml:space="preserve"> </w:t>
      </w:r>
      <w:r w:rsidR="00522FF8" w:rsidRPr="00522FF8">
        <w:rPr>
          <w:rFonts w:asciiTheme="majorHAnsi" w:eastAsiaTheme="minorEastAsia" w:hAnsiTheme="majorHAnsi" w:cstheme="minorHAnsi"/>
          <w:i/>
          <w:iCs/>
          <w:sz w:val="20"/>
          <w:szCs w:val="20"/>
          <w:lang w:val="es-AR"/>
        </w:rPr>
        <w:t>ARTÍCULO 1°) Autorizase a la Cooperativa de Servicios Ceres Ltda. a aplicar una actualización de los valores en el concepto Cargo Fijo, y en los Servicios de agua potable y cloacas, normados en la Ordenanza N°1848/2024, de fecha 25 de abril de 2024, en un 33% (TREINTA Y TRES por ciento), dividido en tres tramos, siendo el primer tramo de 13% (TRECE por ciento), acumulativo, a partir del mes de SEPTIEMBRE 2024, cuyo pago vence en OCTUBRE 2024. El cuadro tarifario queda de la siguiente manera:</w:t>
      </w:r>
    </w:p>
    <w:tbl>
      <w:tblPr>
        <w:tblStyle w:val="Tablaconcuadrcula"/>
        <w:tblW w:w="9498" w:type="dxa"/>
        <w:tblInd w:w="-147" w:type="dxa"/>
        <w:tblLook w:val="04A0" w:firstRow="1" w:lastRow="0" w:firstColumn="1" w:lastColumn="0" w:noHBand="0" w:noVBand="1"/>
      </w:tblPr>
      <w:tblGrid>
        <w:gridCol w:w="9498"/>
      </w:tblGrid>
      <w:tr w:rsidR="00522FF8" w:rsidRPr="00522FF8" w14:paraId="43C16871" w14:textId="77777777" w:rsidTr="00D51FC6">
        <w:tc>
          <w:tcPr>
            <w:tcW w:w="9498" w:type="dxa"/>
            <w:shd w:val="clear" w:color="auto" w:fill="D6E3BC" w:themeFill="accent3" w:themeFillTint="66"/>
          </w:tcPr>
          <w:p w14:paraId="025F1E2C" w14:textId="77777777" w:rsidR="00522FF8" w:rsidRPr="00522FF8" w:rsidRDefault="00522FF8" w:rsidP="00522FF8">
            <w:pPr>
              <w:spacing w:before="120"/>
              <w:jc w:val="both"/>
              <w:rPr>
                <w:rFonts w:asciiTheme="majorHAnsi" w:eastAsiaTheme="minorEastAsia" w:hAnsiTheme="majorHAnsi" w:cstheme="minorHAnsi"/>
                <w:i/>
                <w:iCs/>
                <w:sz w:val="20"/>
                <w:szCs w:val="20"/>
                <w:lang w:val="es-AR"/>
              </w:rPr>
            </w:pPr>
            <w:r w:rsidRPr="00522FF8">
              <w:rPr>
                <w:rFonts w:asciiTheme="majorHAnsi" w:eastAsiaTheme="minorEastAsia" w:hAnsiTheme="majorHAnsi" w:cstheme="minorHAnsi"/>
                <w:b/>
                <w:i/>
                <w:iCs/>
                <w:sz w:val="20"/>
                <w:szCs w:val="20"/>
                <w:lang w:val="es-AR"/>
              </w:rPr>
              <w:t xml:space="preserve">Cargo fijo                                                   </w:t>
            </w:r>
            <w:r w:rsidRPr="00522FF8">
              <w:rPr>
                <w:rFonts w:asciiTheme="majorHAnsi" w:eastAsiaTheme="minorEastAsia" w:hAnsiTheme="majorHAnsi" w:cstheme="minorHAnsi"/>
                <w:i/>
                <w:iCs/>
                <w:sz w:val="20"/>
                <w:szCs w:val="20"/>
                <w:lang w:val="es-AR"/>
              </w:rPr>
              <w:t>$4199,65 (pesos cuatro mil ciento noventa y nueve con 65/100)</w:t>
            </w:r>
          </w:p>
          <w:p w14:paraId="161521E1" w14:textId="77777777" w:rsidR="00522FF8" w:rsidRPr="00522FF8" w:rsidRDefault="00522FF8" w:rsidP="00522FF8">
            <w:pPr>
              <w:spacing w:before="120"/>
              <w:jc w:val="both"/>
              <w:rPr>
                <w:rFonts w:asciiTheme="majorHAnsi" w:eastAsiaTheme="minorEastAsia" w:hAnsiTheme="majorHAnsi" w:cstheme="minorHAnsi"/>
                <w:i/>
                <w:iCs/>
                <w:sz w:val="20"/>
                <w:szCs w:val="20"/>
                <w:lang w:val="es-AR"/>
              </w:rPr>
            </w:pPr>
          </w:p>
        </w:tc>
      </w:tr>
      <w:tr w:rsidR="00522FF8" w:rsidRPr="00522FF8" w14:paraId="14F218E8" w14:textId="77777777" w:rsidTr="00D51FC6">
        <w:trPr>
          <w:trHeight w:val="957"/>
        </w:trPr>
        <w:tc>
          <w:tcPr>
            <w:tcW w:w="9498" w:type="dxa"/>
            <w:shd w:val="clear" w:color="auto" w:fill="D6E3BC" w:themeFill="accent3" w:themeFillTint="66"/>
          </w:tcPr>
          <w:p w14:paraId="6DD08E44" w14:textId="77777777" w:rsidR="00522FF8" w:rsidRPr="00522FF8" w:rsidRDefault="00522FF8" w:rsidP="00522FF8">
            <w:pPr>
              <w:spacing w:before="120"/>
              <w:jc w:val="both"/>
              <w:rPr>
                <w:rFonts w:asciiTheme="majorHAnsi" w:eastAsiaTheme="minorEastAsia" w:hAnsiTheme="majorHAnsi" w:cstheme="minorHAnsi"/>
                <w:b/>
                <w:i/>
                <w:iCs/>
                <w:sz w:val="20"/>
                <w:szCs w:val="20"/>
                <w:lang w:val="es-AR"/>
              </w:rPr>
            </w:pPr>
            <w:r w:rsidRPr="00522FF8">
              <w:rPr>
                <w:rFonts w:asciiTheme="majorHAnsi" w:eastAsiaTheme="minorEastAsia" w:hAnsiTheme="majorHAnsi" w:cstheme="minorHAnsi"/>
                <w:b/>
                <w:i/>
                <w:iCs/>
                <w:sz w:val="20"/>
                <w:szCs w:val="20"/>
                <w:lang w:val="es-AR"/>
              </w:rPr>
              <w:t>Servicio Agua Potable:</w:t>
            </w:r>
          </w:p>
          <w:p w14:paraId="74EEB106" w14:textId="77777777" w:rsidR="00522FF8" w:rsidRPr="00522FF8" w:rsidRDefault="00522FF8" w:rsidP="00522FF8">
            <w:pPr>
              <w:spacing w:before="120"/>
              <w:jc w:val="both"/>
              <w:rPr>
                <w:rFonts w:asciiTheme="majorHAnsi" w:eastAsiaTheme="minorEastAsia" w:hAnsiTheme="majorHAnsi" w:cstheme="minorHAnsi"/>
                <w:i/>
                <w:iCs/>
                <w:sz w:val="20"/>
                <w:szCs w:val="20"/>
                <w:lang w:val="es-AR"/>
              </w:rPr>
            </w:pPr>
            <w:r w:rsidRPr="00522FF8">
              <w:rPr>
                <w:rFonts w:asciiTheme="majorHAnsi" w:eastAsiaTheme="minorEastAsia" w:hAnsiTheme="majorHAnsi" w:cstheme="minorHAnsi"/>
                <w:i/>
                <w:iCs/>
                <w:sz w:val="20"/>
                <w:szCs w:val="20"/>
                <w:lang w:val="es-AR"/>
              </w:rPr>
              <w:t>Excedente sobre 1 m3 hasta 5 m3        $1487,35 (pesos un mil cuatrocientos ochenta y siete con 35/100)</w:t>
            </w:r>
          </w:p>
          <w:p w14:paraId="040A29CC" w14:textId="77777777" w:rsidR="00522FF8" w:rsidRPr="00522FF8" w:rsidRDefault="00522FF8" w:rsidP="00522FF8">
            <w:pPr>
              <w:spacing w:before="120"/>
              <w:jc w:val="both"/>
              <w:rPr>
                <w:rFonts w:asciiTheme="majorHAnsi" w:eastAsiaTheme="minorEastAsia" w:hAnsiTheme="majorHAnsi" w:cstheme="minorHAnsi"/>
                <w:i/>
                <w:iCs/>
                <w:sz w:val="20"/>
                <w:szCs w:val="20"/>
                <w:lang w:val="es-AR"/>
              </w:rPr>
            </w:pPr>
            <w:r w:rsidRPr="00522FF8">
              <w:rPr>
                <w:rFonts w:asciiTheme="majorHAnsi" w:eastAsiaTheme="minorEastAsia" w:hAnsiTheme="majorHAnsi" w:cstheme="minorHAnsi"/>
                <w:i/>
                <w:iCs/>
                <w:sz w:val="20"/>
                <w:szCs w:val="20"/>
                <w:lang w:val="es-AR"/>
              </w:rPr>
              <w:t>Excedente sobre 5 m3 hasta 15 m3      $ 1785,20.- (pesos un mil setecientos ochenta y cinco con 20/100)</w:t>
            </w:r>
          </w:p>
        </w:tc>
      </w:tr>
      <w:tr w:rsidR="00522FF8" w:rsidRPr="00522FF8" w14:paraId="077550AE" w14:textId="77777777" w:rsidTr="00D51FC6">
        <w:trPr>
          <w:trHeight w:val="816"/>
        </w:trPr>
        <w:tc>
          <w:tcPr>
            <w:tcW w:w="9498" w:type="dxa"/>
            <w:shd w:val="clear" w:color="auto" w:fill="D6E3BC" w:themeFill="accent3" w:themeFillTint="66"/>
          </w:tcPr>
          <w:p w14:paraId="26B22CB0" w14:textId="77777777" w:rsidR="00522FF8" w:rsidRPr="00522FF8" w:rsidRDefault="00522FF8" w:rsidP="00522FF8">
            <w:pPr>
              <w:spacing w:before="120"/>
              <w:jc w:val="both"/>
              <w:rPr>
                <w:rFonts w:asciiTheme="majorHAnsi" w:eastAsiaTheme="minorEastAsia" w:hAnsiTheme="majorHAnsi" w:cstheme="minorHAnsi"/>
                <w:b/>
                <w:i/>
                <w:iCs/>
                <w:sz w:val="20"/>
                <w:szCs w:val="20"/>
                <w:lang w:val="es-AR"/>
              </w:rPr>
            </w:pPr>
            <w:r w:rsidRPr="00522FF8">
              <w:rPr>
                <w:rFonts w:asciiTheme="majorHAnsi" w:eastAsiaTheme="minorEastAsia" w:hAnsiTheme="majorHAnsi" w:cstheme="minorHAnsi"/>
                <w:b/>
                <w:i/>
                <w:iCs/>
                <w:sz w:val="20"/>
                <w:szCs w:val="20"/>
                <w:lang w:val="es-AR"/>
              </w:rPr>
              <w:lastRenderedPageBreak/>
              <w:t>Servicios de cloacas:</w:t>
            </w:r>
          </w:p>
          <w:p w14:paraId="1C691C74" w14:textId="77777777" w:rsidR="00522FF8" w:rsidRPr="00522FF8" w:rsidRDefault="00522FF8" w:rsidP="00522FF8">
            <w:pPr>
              <w:spacing w:before="120"/>
              <w:jc w:val="both"/>
              <w:rPr>
                <w:rFonts w:asciiTheme="majorHAnsi" w:eastAsiaTheme="minorEastAsia" w:hAnsiTheme="majorHAnsi" w:cstheme="minorHAnsi"/>
                <w:i/>
                <w:iCs/>
                <w:sz w:val="20"/>
                <w:szCs w:val="20"/>
                <w:lang w:val="es-AR"/>
              </w:rPr>
            </w:pPr>
            <w:r w:rsidRPr="00522FF8">
              <w:rPr>
                <w:rFonts w:asciiTheme="majorHAnsi" w:eastAsiaTheme="minorEastAsia" w:hAnsiTheme="majorHAnsi" w:cstheme="minorHAnsi"/>
                <w:i/>
                <w:iCs/>
                <w:sz w:val="20"/>
                <w:szCs w:val="20"/>
                <w:lang w:val="es-AR"/>
              </w:rPr>
              <w:t>Tarifa mensual por conexión                  $6159,63.- (pesos seis mil ciento cincuenta y nueve con 63/100)</w:t>
            </w:r>
          </w:p>
        </w:tc>
      </w:tr>
    </w:tbl>
    <w:p w14:paraId="6281DBF3" w14:textId="77777777" w:rsidR="00522FF8" w:rsidRPr="00522FF8" w:rsidRDefault="00522FF8" w:rsidP="00522FF8">
      <w:pPr>
        <w:spacing w:before="120"/>
        <w:jc w:val="both"/>
        <w:rPr>
          <w:rFonts w:asciiTheme="majorHAnsi" w:eastAsiaTheme="minorEastAsia" w:hAnsiTheme="majorHAnsi" w:cstheme="minorHAnsi"/>
          <w:i/>
          <w:iCs/>
          <w:sz w:val="20"/>
          <w:szCs w:val="20"/>
          <w:lang w:val="es-AR"/>
        </w:rPr>
      </w:pPr>
      <w:r w:rsidRPr="00522FF8">
        <w:rPr>
          <w:rFonts w:asciiTheme="majorHAnsi" w:eastAsiaTheme="minorEastAsia" w:hAnsiTheme="majorHAnsi" w:cstheme="minorHAnsi"/>
          <w:i/>
          <w:iCs/>
          <w:sz w:val="20"/>
          <w:szCs w:val="20"/>
          <w:lang w:val="es-AR"/>
        </w:rPr>
        <w:t>ARTICULO 2°) Autorizase a aplicar el segundo tramo de 10% (DIEZ por ciento) para Servicios y Cargo Fijo, acumulativo, a partir del mes de OCTUBRE 2024, cuyo pago vence en NOVIEMBRE 2024. El cuadro tarifario queda de la siguiente manera:</w:t>
      </w:r>
    </w:p>
    <w:tbl>
      <w:tblPr>
        <w:tblStyle w:val="Tablaconcuadrcula"/>
        <w:tblW w:w="9498" w:type="dxa"/>
        <w:tblInd w:w="-147" w:type="dxa"/>
        <w:tblLook w:val="04A0" w:firstRow="1" w:lastRow="0" w:firstColumn="1" w:lastColumn="0" w:noHBand="0" w:noVBand="1"/>
      </w:tblPr>
      <w:tblGrid>
        <w:gridCol w:w="9498"/>
      </w:tblGrid>
      <w:tr w:rsidR="00522FF8" w:rsidRPr="00522FF8" w14:paraId="70C84478" w14:textId="77777777" w:rsidTr="00D51FC6">
        <w:trPr>
          <w:trHeight w:val="516"/>
        </w:trPr>
        <w:tc>
          <w:tcPr>
            <w:tcW w:w="9498" w:type="dxa"/>
            <w:shd w:val="clear" w:color="auto" w:fill="D6E3BC" w:themeFill="accent3" w:themeFillTint="66"/>
          </w:tcPr>
          <w:p w14:paraId="2ADFEC72" w14:textId="77777777" w:rsidR="00522FF8" w:rsidRPr="00522FF8" w:rsidRDefault="00522FF8" w:rsidP="00522FF8">
            <w:pPr>
              <w:spacing w:before="120"/>
              <w:jc w:val="both"/>
              <w:rPr>
                <w:rFonts w:asciiTheme="majorHAnsi" w:eastAsiaTheme="minorEastAsia" w:hAnsiTheme="majorHAnsi" w:cstheme="minorHAnsi"/>
                <w:i/>
                <w:iCs/>
                <w:sz w:val="20"/>
                <w:szCs w:val="20"/>
                <w:lang w:val="es-AR"/>
              </w:rPr>
            </w:pPr>
            <w:r w:rsidRPr="00522FF8">
              <w:rPr>
                <w:rFonts w:asciiTheme="majorHAnsi" w:eastAsiaTheme="minorEastAsia" w:hAnsiTheme="majorHAnsi" w:cstheme="minorHAnsi"/>
                <w:b/>
                <w:i/>
                <w:iCs/>
                <w:sz w:val="20"/>
                <w:szCs w:val="20"/>
                <w:lang w:val="es-AR"/>
              </w:rPr>
              <w:t xml:space="preserve">Cargo fijo                                                   </w:t>
            </w:r>
            <w:r w:rsidRPr="00522FF8">
              <w:rPr>
                <w:rFonts w:asciiTheme="majorHAnsi" w:eastAsiaTheme="minorEastAsia" w:hAnsiTheme="majorHAnsi" w:cstheme="minorHAnsi"/>
                <w:i/>
                <w:iCs/>
                <w:sz w:val="20"/>
                <w:szCs w:val="20"/>
                <w:lang w:val="es-AR"/>
              </w:rPr>
              <w:t>$4619,62 - (pesos cuatro mil seiscientos diecinueve con 62/100)</w:t>
            </w:r>
          </w:p>
          <w:p w14:paraId="6B7E8BDB" w14:textId="77777777" w:rsidR="00522FF8" w:rsidRPr="00522FF8" w:rsidRDefault="00522FF8" w:rsidP="00522FF8">
            <w:pPr>
              <w:spacing w:before="120"/>
              <w:jc w:val="both"/>
              <w:rPr>
                <w:rFonts w:asciiTheme="majorHAnsi" w:eastAsiaTheme="minorEastAsia" w:hAnsiTheme="majorHAnsi" w:cstheme="minorHAnsi"/>
                <w:i/>
                <w:iCs/>
                <w:sz w:val="20"/>
                <w:szCs w:val="20"/>
                <w:lang w:val="es-AR"/>
              </w:rPr>
            </w:pPr>
          </w:p>
        </w:tc>
      </w:tr>
      <w:tr w:rsidR="00522FF8" w:rsidRPr="00522FF8" w14:paraId="40C5747A" w14:textId="77777777" w:rsidTr="00D51FC6">
        <w:trPr>
          <w:trHeight w:val="957"/>
        </w:trPr>
        <w:tc>
          <w:tcPr>
            <w:tcW w:w="9498" w:type="dxa"/>
            <w:shd w:val="clear" w:color="auto" w:fill="D6E3BC" w:themeFill="accent3" w:themeFillTint="66"/>
          </w:tcPr>
          <w:p w14:paraId="4DF7AFCC" w14:textId="77777777" w:rsidR="00522FF8" w:rsidRPr="00522FF8" w:rsidRDefault="00522FF8" w:rsidP="00522FF8">
            <w:pPr>
              <w:spacing w:before="120"/>
              <w:jc w:val="both"/>
              <w:rPr>
                <w:rFonts w:asciiTheme="majorHAnsi" w:eastAsiaTheme="minorEastAsia" w:hAnsiTheme="majorHAnsi" w:cstheme="minorHAnsi"/>
                <w:b/>
                <w:i/>
                <w:iCs/>
                <w:sz w:val="20"/>
                <w:szCs w:val="20"/>
                <w:lang w:val="es-AR"/>
              </w:rPr>
            </w:pPr>
            <w:r w:rsidRPr="00522FF8">
              <w:rPr>
                <w:rFonts w:asciiTheme="majorHAnsi" w:eastAsiaTheme="minorEastAsia" w:hAnsiTheme="majorHAnsi" w:cstheme="minorHAnsi"/>
                <w:b/>
                <w:i/>
                <w:iCs/>
                <w:sz w:val="20"/>
                <w:szCs w:val="20"/>
                <w:lang w:val="es-AR"/>
              </w:rPr>
              <w:t>Servicio Agua Potable:</w:t>
            </w:r>
          </w:p>
          <w:p w14:paraId="321FF6DB" w14:textId="77777777" w:rsidR="00522FF8" w:rsidRPr="00522FF8" w:rsidRDefault="00522FF8" w:rsidP="00522FF8">
            <w:pPr>
              <w:spacing w:before="120"/>
              <w:jc w:val="both"/>
              <w:rPr>
                <w:rFonts w:asciiTheme="majorHAnsi" w:eastAsiaTheme="minorEastAsia" w:hAnsiTheme="majorHAnsi" w:cstheme="minorHAnsi"/>
                <w:i/>
                <w:iCs/>
                <w:sz w:val="20"/>
                <w:szCs w:val="20"/>
                <w:lang w:val="es-AR"/>
              </w:rPr>
            </w:pPr>
            <w:r w:rsidRPr="00522FF8">
              <w:rPr>
                <w:rFonts w:asciiTheme="majorHAnsi" w:eastAsiaTheme="minorEastAsia" w:hAnsiTheme="majorHAnsi" w:cstheme="minorHAnsi"/>
                <w:i/>
                <w:iCs/>
                <w:sz w:val="20"/>
                <w:szCs w:val="20"/>
                <w:lang w:val="es-AR"/>
              </w:rPr>
              <w:t>Excedente sobre 1 m3 hasta 5 m3        $ 1636,08.- (pesos un mil seiscientos treinta y seis con 08/100)</w:t>
            </w:r>
          </w:p>
          <w:p w14:paraId="0F4E0FEB" w14:textId="77777777" w:rsidR="00522FF8" w:rsidRPr="00522FF8" w:rsidRDefault="00522FF8" w:rsidP="00522FF8">
            <w:pPr>
              <w:spacing w:before="120"/>
              <w:jc w:val="both"/>
              <w:rPr>
                <w:rFonts w:asciiTheme="majorHAnsi" w:eastAsiaTheme="minorEastAsia" w:hAnsiTheme="majorHAnsi" w:cstheme="minorHAnsi"/>
                <w:i/>
                <w:iCs/>
                <w:sz w:val="20"/>
                <w:szCs w:val="20"/>
                <w:lang w:val="es-AR"/>
              </w:rPr>
            </w:pPr>
            <w:r w:rsidRPr="00522FF8">
              <w:rPr>
                <w:rFonts w:asciiTheme="majorHAnsi" w:eastAsiaTheme="minorEastAsia" w:hAnsiTheme="majorHAnsi" w:cstheme="minorHAnsi"/>
                <w:i/>
                <w:iCs/>
                <w:sz w:val="20"/>
                <w:szCs w:val="20"/>
                <w:lang w:val="es-AR"/>
              </w:rPr>
              <w:t>Excedente sobre 5 m3 hasta 15 m3      $1963,72.- (pesos un mil novecientos sesenta y tres con 72/100)</w:t>
            </w:r>
          </w:p>
        </w:tc>
      </w:tr>
      <w:tr w:rsidR="00522FF8" w:rsidRPr="00522FF8" w14:paraId="353B3626" w14:textId="77777777" w:rsidTr="00D51FC6">
        <w:trPr>
          <w:trHeight w:val="669"/>
        </w:trPr>
        <w:tc>
          <w:tcPr>
            <w:tcW w:w="9498" w:type="dxa"/>
            <w:shd w:val="clear" w:color="auto" w:fill="D6E3BC" w:themeFill="accent3" w:themeFillTint="66"/>
          </w:tcPr>
          <w:p w14:paraId="72123872" w14:textId="77777777" w:rsidR="00522FF8" w:rsidRPr="00522FF8" w:rsidRDefault="00522FF8" w:rsidP="00522FF8">
            <w:pPr>
              <w:spacing w:before="120"/>
              <w:jc w:val="both"/>
              <w:rPr>
                <w:rFonts w:asciiTheme="majorHAnsi" w:eastAsiaTheme="minorEastAsia" w:hAnsiTheme="majorHAnsi" w:cstheme="minorHAnsi"/>
                <w:b/>
                <w:i/>
                <w:iCs/>
                <w:sz w:val="20"/>
                <w:szCs w:val="20"/>
                <w:lang w:val="es-AR"/>
              </w:rPr>
            </w:pPr>
            <w:r w:rsidRPr="00522FF8">
              <w:rPr>
                <w:rFonts w:asciiTheme="majorHAnsi" w:eastAsiaTheme="minorEastAsia" w:hAnsiTheme="majorHAnsi" w:cstheme="minorHAnsi"/>
                <w:b/>
                <w:i/>
                <w:iCs/>
                <w:sz w:val="20"/>
                <w:szCs w:val="20"/>
                <w:lang w:val="es-AR"/>
              </w:rPr>
              <w:t>Servicios de cloacas:</w:t>
            </w:r>
          </w:p>
          <w:p w14:paraId="400C5C3C" w14:textId="77777777" w:rsidR="00522FF8" w:rsidRPr="00522FF8" w:rsidRDefault="00522FF8" w:rsidP="00522FF8">
            <w:pPr>
              <w:spacing w:before="120"/>
              <w:jc w:val="both"/>
              <w:rPr>
                <w:rFonts w:asciiTheme="majorHAnsi" w:eastAsiaTheme="minorEastAsia" w:hAnsiTheme="majorHAnsi" w:cstheme="minorHAnsi"/>
                <w:i/>
                <w:iCs/>
                <w:sz w:val="20"/>
                <w:szCs w:val="20"/>
                <w:lang w:val="es-AR"/>
              </w:rPr>
            </w:pPr>
            <w:r w:rsidRPr="00522FF8">
              <w:rPr>
                <w:rFonts w:asciiTheme="majorHAnsi" w:eastAsiaTheme="minorEastAsia" w:hAnsiTheme="majorHAnsi" w:cstheme="minorHAnsi"/>
                <w:i/>
                <w:iCs/>
                <w:sz w:val="20"/>
                <w:szCs w:val="20"/>
                <w:lang w:val="es-AR"/>
              </w:rPr>
              <w:t>Tarifa mensual por conexión                  $6775,59.- (pesos seis mil setecientos setenta y cinco con 59/100)</w:t>
            </w:r>
          </w:p>
        </w:tc>
      </w:tr>
    </w:tbl>
    <w:p w14:paraId="7E668A88" w14:textId="77777777" w:rsidR="00522FF8" w:rsidRPr="00522FF8" w:rsidRDefault="00522FF8" w:rsidP="00522FF8">
      <w:pPr>
        <w:spacing w:before="120"/>
        <w:jc w:val="both"/>
        <w:rPr>
          <w:rFonts w:asciiTheme="majorHAnsi" w:eastAsiaTheme="minorEastAsia" w:hAnsiTheme="majorHAnsi" w:cstheme="minorHAnsi"/>
          <w:i/>
          <w:iCs/>
          <w:sz w:val="20"/>
          <w:szCs w:val="20"/>
          <w:lang w:val="es-AR"/>
        </w:rPr>
      </w:pPr>
      <w:r w:rsidRPr="00522FF8">
        <w:rPr>
          <w:rFonts w:asciiTheme="majorHAnsi" w:eastAsiaTheme="minorEastAsia" w:hAnsiTheme="majorHAnsi" w:cstheme="minorHAnsi"/>
          <w:i/>
          <w:iCs/>
          <w:sz w:val="20"/>
          <w:szCs w:val="20"/>
          <w:lang w:val="es-AR"/>
        </w:rPr>
        <w:t>ARTICULO 3°) Autorizase a aplicar el tercer tramo de 10% (DIEZ por ciento) para Servicios y Cargo Fijo, acumulativo, a partir del mes de NOVIEMBRE 2024, cuyo pago vence en DICIEMBRE 2024. El cuadro tarifario queda de la siguiente manera:</w:t>
      </w:r>
    </w:p>
    <w:tbl>
      <w:tblPr>
        <w:tblStyle w:val="Tablaconcuadrcula"/>
        <w:tblW w:w="9498" w:type="dxa"/>
        <w:tblInd w:w="-147" w:type="dxa"/>
        <w:tblLook w:val="04A0" w:firstRow="1" w:lastRow="0" w:firstColumn="1" w:lastColumn="0" w:noHBand="0" w:noVBand="1"/>
      </w:tblPr>
      <w:tblGrid>
        <w:gridCol w:w="9498"/>
      </w:tblGrid>
      <w:tr w:rsidR="00522FF8" w:rsidRPr="00522FF8" w14:paraId="1EC83BC0" w14:textId="77777777" w:rsidTr="00D51FC6">
        <w:trPr>
          <w:trHeight w:val="418"/>
        </w:trPr>
        <w:tc>
          <w:tcPr>
            <w:tcW w:w="9498" w:type="dxa"/>
            <w:shd w:val="clear" w:color="auto" w:fill="D6E3BC" w:themeFill="accent3" w:themeFillTint="66"/>
          </w:tcPr>
          <w:p w14:paraId="3EDD8149" w14:textId="77777777" w:rsidR="00522FF8" w:rsidRPr="00522FF8" w:rsidRDefault="00522FF8" w:rsidP="00522FF8">
            <w:pPr>
              <w:spacing w:before="120"/>
              <w:jc w:val="both"/>
              <w:rPr>
                <w:rFonts w:asciiTheme="majorHAnsi" w:eastAsiaTheme="minorEastAsia" w:hAnsiTheme="majorHAnsi" w:cstheme="minorHAnsi"/>
                <w:i/>
                <w:iCs/>
                <w:sz w:val="20"/>
                <w:szCs w:val="20"/>
                <w:lang w:val="es-AR"/>
              </w:rPr>
            </w:pPr>
            <w:r w:rsidRPr="00522FF8">
              <w:rPr>
                <w:rFonts w:asciiTheme="majorHAnsi" w:eastAsiaTheme="minorEastAsia" w:hAnsiTheme="majorHAnsi" w:cstheme="minorHAnsi"/>
                <w:b/>
                <w:i/>
                <w:iCs/>
                <w:sz w:val="20"/>
                <w:szCs w:val="20"/>
                <w:lang w:val="es-AR"/>
              </w:rPr>
              <w:t xml:space="preserve">Cargo fijo                                                  </w:t>
            </w:r>
            <w:r w:rsidRPr="00522FF8">
              <w:rPr>
                <w:rFonts w:asciiTheme="majorHAnsi" w:eastAsiaTheme="minorEastAsia" w:hAnsiTheme="majorHAnsi" w:cstheme="minorHAnsi"/>
                <w:i/>
                <w:iCs/>
                <w:sz w:val="20"/>
                <w:szCs w:val="20"/>
                <w:lang w:val="es-AR"/>
              </w:rPr>
              <w:t>$ 5081,58- (pesos cinco mil ochenta y uno con 58/100)</w:t>
            </w:r>
          </w:p>
          <w:p w14:paraId="52B5AD5A" w14:textId="77777777" w:rsidR="00522FF8" w:rsidRPr="00522FF8" w:rsidRDefault="00522FF8" w:rsidP="00522FF8">
            <w:pPr>
              <w:spacing w:before="120"/>
              <w:jc w:val="both"/>
              <w:rPr>
                <w:rFonts w:asciiTheme="majorHAnsi" w:eastAsiaTheme="minorEastAsia" w:hAnsiTheme="majorHAnsi" w:cstheme="minorHAnsi"/>
                <w:i/>
                <w:iCs/>
                <w:sz w:val="20"/>
                <w:szCs w:val="20"/>
                <w:lang w:val="es-AR"/>
              </w:rPr>
            </w:pPr>
          </w:p>
        </w:tc>
      </w:tr>
      <w:tr w:rsidR="00522FF8" w:rsidRPr="00522FF8" w14:paraId="12EC74B3" w14:textId="77777777" w:rsidTr="00D51FC6">
        <w:trPr>
          <w:trHeight w:val="877"/>
        </w:trPr>
        <w:tc>
          <w:tcPr>
            <w:tcW w:w="9498" w:type="dxa"/>
            <w:shd w:val="clear" w:color="auto" w:fill="D6E3BC" w:themeFill="accent3" w:themeFillTint="66"/>
          </w:tcPr>
          <w:p w14:paraId="02A8F75E" w14:textId="77777777" w:rsidR="00522FF8" w:rsidRPr="00522FF8" w:rsidRDefault="00522FF8" w:rsidP="00522FF8">
            <w:pPr>
              <w:spacing w:before="120"/>
              <w:jc w:val="both"/>
              <w:rPr>
                <w:rFonts w:asciiTheme="majorHAnsi" w:eastAsiaTheme="minorEastAsia" w:hAnsiTheme="majorHAnsi" w:cstheme="minorHAnsi"/>
                <w:b/>
                <w:i/>
                <w:iCs/>
                <w:sz w:val="20"/>
                <w:szCs w:val="20"/>
                <w:lang w:val="es-AR"/>
              </w:rPr>
            </w:pPr>
            <w:r w:rsidRPr="00522FF8">
              <w:rPr>
                <w:rFonts w:asciiTheme="majorHAnsi" w:eastAsiaTheme="minorEastAsia" w:hAnsiTheme="majorHAnsi" w:cstheme="minorHAnsi"/>
                <w:b/>
                <w:i/>
                <w:iCs/>
                <w:sz w:val="20"/>
                <w:szCs w:val="20"/>
                <w:lang w:val="es-AR"/>
              </w:rPr>
              <w:t>Servicio Agua Potable:</w:t>
            </w:r>
          </w:p>
          <w:p w14:paraId="2726709F" w14:textId="77777777" w:rsidR="00522FF8" w:rsidRPr="00522FF8" w:rsidRDefault="00522FF8" w:rsidP="00522FF8">
            <w:pPr>
              <w:spacing w:before="120"/>
              <w:jc w:val="both"/>
              <w:rPr>
                <w:rFonts w:asciiTheme="majorHAnsi" w:eastAsiaTheme="minorEastAsia" w:hAnsiTheme="majorHAnsi" w:cstheme="minorHAnsi"/>
                <w:i/>
                <w:iCs/>
                <w:sz w:val="20"/>
                <w:szCs w:val="20"/>
                <w:lang w:val="es-AR"/>
              </w:rPr>
            </w:pPr>
            <w:r w:rsidRPr="00522FF8">
              <w:rPr>
                <w:rFonts w:asciiTheme="majorHAnsi" w:eastAsiaTheme="minorEastAsia" w:hAnsiTheme="majorHAnsi" w:cstheme="minorHAnsi"/>
                <w:i/>
                <w:iCs/>
                <w:sz w:val="20"/>
                <w:szCs w:val="20"/>
                <w:lang w:val="es-AR"/>
              </w:rPr>
              <w:t>Excedente sobre 1 m3 hasta 5 m3          $ 1799,69.- (pesos un mil setecientos noventa y nueve con 69/100)</w:t>
            </w:r>
          </w:p>
          <w:p w14:paraId="08BB4255" w14:textId="77777777" w:rsidR="00522FF8" w:rsidRPr="00522FF8" w:rsidRDefault="00522FF8" w:rsidP="00522FF8">
            <w:pPr>
              <w:spacing w:before="120"/>
              <w:jc w:val="both"/>
              <w:rPr>
                <w:rFonts w:asciiTheme="majorHAnsi" w:eastAsiaTheme="minorEastAsia" w:hAnsiTheme="majorHAnsi" w:cstheme="minorHAnsi"/>
                <w:i/>
                <w:iCs/>
                <w:sz w:val="20"/>
                <w:szCs w:val="20"/>
                <w:lang w:val="es-AR"/>
              </w:rPr>
            </w:pPr>
            <w:r w:rsidRPr="00522FF8">
              <w:rPr>
                <w:rFonts w:asciiTheme="majorHAnsi" w:eastAsiaTheme="minorEastAsia" w:hAnsiTheme="majorHAnsi" w:cstheme="minorHAnsi"/>
                <w:i/>
                <w:iCs/>
                <w:sz w:val="20"/>
                <w:szCs w:val="20"/>
                <w:lang w:val="es-AR"/>
              </w:rPr>
              <w:t>Excedente sobre 5 m3 hasta 15 m3     $ 2160,09- (pesos dos mil ciento sesenta con 09/100)</w:t>
            </w:r>
          </w:p>
        </w:tc>
      </w:tr>
      <w:tr w:rsidR="00522FF8" w:rsidRPr="00522FF8" w14:paraId="1C06A35D" w14:textId="77777777" w:rsidTr="00D51FC6">
        <w:trPr>
          <w:trHeight w:val="619"/>
        </w:trPr>
        <w:tc>
          <w:tcPr>
            <w:tcW w:w="9498" w:type="dxa"/>
            <w:shd w:val="clear" w:color="auto" w:fill="D6E3BC" w:themeFill="accent3" w:themeFillTint="66"/>
          </w:tcPr>
          <w:p w14:paraId="1445A4E3" w14:textId="77777777" w:rsidR="00522FF8" w:rsidRPr="00522FF8" w:rsidRDefault="00522FF8" w:rsidP="00522FF8">
            <w:pPr>
              <w:spacing w:before="120"/>
              <w:jc w:val="both"/>
              <w:rPr>
                <w:rFonts w:asciiTheme="majorHAnsi" w:eastAsiaTheme="minorEastAsia" w:hAnsiTheme="majorHAnsi" w:cstheme="minorHAnsi"/>
                <w:b/>
                <w:i/>
                <w:iCs/>
                <w:sz w:val="20"/>
                <w:szCs w:val="20"/>
                <w:lang w:val="es-AR"/>
              </w:rPr>
            </w:pPr>
            <w:r w:rsidRPr="00522FF8">
              <w:rPr>
                <w:rFonts w:asciiTheme="majorHAnsi" w:eastAsiaTheme="minorEastAsia" w:hAnsiTheme="majorHAnsi" w:cstheme="minorHAnsi"/>
                <w:b/>
                <w:i/>
                <w:iCs/>
                <w:sz w:val="20"/>
                <w:szCs w:val="20"/>
                <w:lang w:val="es-AR"/>
              </w:rPr>
              <w:t>Servicios de cloacas:</w:t>
            </w:r>
          </w:p>
          <w:p w14:paraId="4ED3523C" w14:textId="77777777" w:rsidR="00522FF8" w:rsidRPr="00522FF8" w:rsidRDefault="00522FF8" w:rsidP="00522FF8">
            <w:pPr>
              <w:spacing w:before="120"/>
              <w:jc w:val="both"/>
              <w:rPr>
                <w:rFonts w:asciiTheme="majorHAnsi" w:eastAsiaTheme="minorEastAsia" w:hAnsiTheme="majorHAnsi" w:cstheme="minorHAnsi"/>
                <w:i/>
                <w:iCs/>
                <w:sz w:val="20"/>
                <w:szCs w:val="20"/>
                <w:lang w:val="es-AR"/>
              </w:rPr>
            </w:pPr>
            <w:r w:rsidRPr="00522FF8">
              <w:rPr>
                <w:rFonts w:asciiTheme="majorHAnsi" w:eastAsiaTheme="minorEastAsia" w:hAnsiTheme="majorHAnsi" w:cstheme="minorHAnsi"/>
                <w:i/>
                <w:iCs/>
                <w:sz w:val="20"/>
                <w:szCs w:val="20"/>
                <w:lang w:val="es-AR"/>
              </w:rPr>
              <w:t>Tarifa mensual por conexión                  $7453,15.- (siete mil cuatrocientos cincuenta y tres con 15/100)</w:t>
            </w:r>
          </w:p>
        </w:tc>
      </w:tr>
    </w:tbl>
    <w:p w14:paraId="4162E487" w14:textId="03922457" w:rsidR="00143D0C" w:rsidRPr="00143D0C" w:rsidRDefault="00522FF8" w:rsidP="00143D0C">
      <w:pPr>
        <w:spacing w:before="120"/>
        <w:jc w:val="both"/>
        <w:rPr>
          <w:rFonts w:asciiTheme="majorHAnsi" w:eastAsiaTheme="minorEastAsia" w:hAnsiTheme="majorHAnsi" w:cstheme="minorHAnsi"/>
          <w:i/>
          <w:iCs/>
          <w:sz w:val="20"/>
          <w:szCs w:val="20"/>
          <w:lang w:val="es-AR"/>
        </w:rPr>
      </w:pPr>
      <w:r w:rsidRPr="00522FF8">
        <w:rPr>
          <w:rFonts w:asciiTheme="majorHAnsi" w:eastAsiaTheme="minorEastAsia" w:hAnsiTheme="majorHAnsi" w:cstheme="minorHAnsi"/>
          <w:i/>
          <w:iCs/>
          <w:sz w:val="20"/>
          <w:szCs w:val="20"/>
          <w:lang w:val="es-AR"/>
        </w:rPr>
        <w:t>ARTÍCULO 4°) La vigencia de la presente, será a partir de la promulgación de la misma. -</w:t>
      </w:r>
      <w:r w:rsidRPr="00522FF8">
        <w:rPr>
          <w:rFonts w:asciiTheme="majorHAnsi" w:eastAsiaTheme="minorEastAsia" w:hAnsiTheme="majorHAnsi" w:cstheme="minorHAnsi"/>
          <w:i/>
          <w:iCs/>
          <w:sz w:val="20"/>
          <w:szCs w:val="20"/>
          <w:lang w:val="es-AR"/>
        </w:rPr>
        <w:t xml:space="preserve"> </w:t>
      </w:r>
      <w:r w:rsidRPr="00522FF8">
        <w:rPr>
          <w:rFonts w:asciiTheme="majorHAnsi" w:eastAsiaTheme="minorEastAsia" w:hAnsiTheme="majorHAnsi" w:cstheme="minorHAnsi"/>
          <w:i/>
          <w:iCs/>
          <w:sz w:val="20"/>
          <w:szCs w:val="20"/>
          <w:lang w:val="es-AR"/>
        </w:rPr>
        <w:t>ARTÍCULO 5°) Elévese al Departamento Ejecutivo Municipal de Ceres, a sus efectos.  Comuníquese, publíquese y oportunamente archívese.</w:t>
      </w:r>
      <w:r w:rsidRPr="00522FF8">
        <w:rPr>
          <w:rFonts w:asciiTheme="majorHAnsi" w:eastAsiaTheme="minorEastAsia" w:hAnsiTheme="majorHAnsi" w:cstheme="minorHAnsi"/>
          <w:i/>
          <w:iCs/>
          <w:sz w:val="20"/>
          <w:szCs w:val="20"/>
          <w:lang w:val="es-AR"/>
        </w:rPr>
        <w:t>”</w:t>
      </w:r>
    </w:p>
    <w:p w14:paraId="216F6207" w14:textId="5C2D99EE" w:rsidR="00333F5A" w:rsidRDefault="00333F5A"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Bueno, en primera instancia mencionar que este proyecto de ordenanza es a partir de un pedido de la propia Cooperativa, para poder ajustar el cuadro tarifario, recordemos que </w:t>
      </w:r>
      <w:r>
        <w:rPr>
          <w:rFonts w:asciiTheme="majorHAnsi" w:eastAsiaTheme="minorEastAsia" w:hAnsiTheme="majorHAnsi" w:cstheme="minorHAnsi"/>
          <w:sz w:val="22"/>
          <w:szCs w:val="22"/>
        </w:rPr>
        <w:lastRenderedPageBreak/>
        <w:t xml:space="preserve">venimos ya de unos ajustes en este año, que autorizó este Cuerpo, el </w:t>
      </w:r>
      <w:r w:rsidR="0061586B">
        <w:rPr>
          <w:rFonts w:asciiTheme="majorHAnsi" w:eastAsiaTheme="minorEastAsia" w:hAnsiTheme="majorHAnsi" w:cstheme="minorHAnsi"/>
          <w:sz w:val="22"/>
          <w:szCs w:val="22"/>
        </w:rPr>
        <w:t>último</w:t>
      </w:r>
      <w:r>
        <w:rPr>
          <w:rFonts w:asciiTheme="majorHAnsi" w:eastAsiaTheme="minorEastAsia" w:hAnsiTheme="majorHAnsi" w:cstheme="minorHAnsi"/>
          <w:sz w:val="22"/>
          <w:szCs w:val="22"/>
        </w:rPr>
        <w:t xml:space="preserve"> fue en mayo, sabemos que estamos pasando una situación económica compleja, y por lo tanto también está afectando a la propia Cooperativa, por eso hemos decidido llamar, citar en comisión a los integrantes de la Cooperativa para que nos expliquen lo que estaba sucediendo, también nosotros después hicimos un análisis de toda la documentación que ellos enviaron, de los estados financieros, y bueno, evidentemente están sufriendo incrementos importantes, principalmente la energía eléctrica es uno de los conceptos, lo cual lleva a este pedido, un pedido que resulta del 33%, y que después de nuestros análisis decidimos hacerlo en tres veces para que el impacto no sea tan importante, en 13, en 10, y en 10 el último. Es importante mencionar que acá nosotros cumplimos el rol de autorización, pero esto es en función a un pedido de la Cooperativa, y también que le hemos solicitado a la propia Cooperativa un compromiso, dos compromisos diría, el primero que tiene que ver con que siempre se lo solicitamos el cumplimiento en tiempo y forma del pago de los sueldos a sus empleados para que no solamente este incremento sea para cubrir los costos operativos, sino también para que se le pueda brindar el sueldo que le corresponde a los empleados, y por </w:t>
      </w:r>
      <w:r w:rsidR="0061586B">
        <w:rPr>
          <w:rFonts w:asciiTheme="majorHAnsi" w:eastAsiaTheme="minorEastAsia" w:hAnsiTheme="majorHAnsi" w:cstheme="minorHAnsi"/>
          <w:sz w:val="22"/>
          <w:szCs w:val="22"/>
        </w:rPr>
        <w:t>último</w:t>
      </w:r>
      <w:r>
        <w:rPr>
          <w:rFonts w:asciiTheme="majorHAnsi" w:eastAsiaTheme="minorEastAsia" w:hAnsiTheme="majorHAnsi" w:cstheme="minorHAnsi"/>
          <w:sz w:val="22"/>
          <w:szCs w:val="22"/>
        </w:rPr>
        <w:t xml:space="preserve">, otro compromiso que estuvimos conversando con los integrantes, que va a quedar por escrito, que tiene que ver con permitir la conexión del servicio de cloacas en aquellos domicilios donde todavía no está realizado, y en donde nos encontramos en domicilios donde capaz tienen la capacidad económica para poder afrontar ese servicio de cloacas pero no lo hicieron por diferentes motivos su </w:t>
      </w:r>
      <w:r w:rsidR="00390827">
        <w:rPr>
          <w:rFonts w:asciiTheme="majorHAnsi" w:eastAsiaTheme="minorEastAsia" w:hAnsiTheme="majorHAnsi" w:cstheme="minorHAnsi"/>
          <w:sz w:val="22"/>
          <w:szCs w:val="22"/>
        </w:rPr>
        <w:t>conexión</w:t>
      </w:r>
      <w:r>
        <w:rPr>
          <w:rFonts w:asciiTheme="majorHAnsi" w:eastAsiaTheme="minorEastAsia" w:hAnsiTheme="majorHAnsi" w:cstheme="minorHAnsi"/>
          <w:sz w:val="22"/>
          <w:szCs w:val="22"/>
        </w:rPr>
        <w:t xml:space="preserve">, entonces la necesidad, porque de hecho lo exige la ordenanza madre de 1999, la conexión por parte de estos vecinos para que también eso permita engrosar los ingresos de la Cooperativa y también puedan estar un poco </w:t>
      </w:r>
      <w:r w:rsidR="0061586B">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holgados. No es grato hablar de aumentos en esta situación, pero bueno, también nosotros tenemos que garantizar la prestación de un servicio básico como es la cloaca y el agua potable, que no es otra cosa que calidad de vida.</w:t>
      </w:r>
    </w:p>
    <w:p w14:paraId="2DB00031" w14:textId="7845133B" w:rsidR="00333F5A" w:rsidRDefault="00333F5A"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w:t>
      </w:r>
      <w:r w:rsidR="003C677D">
        <w:rPr>
          <w:rFonts w:asciiTheme="majorHAnsi" w:eastAsiaTheme="minorEastAsia" w:hAnsiTheme="majorHAnsi" w:cstheme="minorHAnsi"/>
          <w:sz w:val="22"/>
          <w:szCs w:val="22"/>
        </w:rPr>
        <w:t xml:space="preserve"> En este sentido avalar las palabras del Concejal que me antecedió, en referencia en primera instancia a que cuando hablamos de aumentos a todos nos sucede, nos duele el bolsillo, es lamentable lo que estamos viviendo en la Argentina de este 2024, pero en este sentido estamos hablando de una necesidad básica, la Cooperativa necesita estos aumentos para poder seguir funcionando, van a estar pagando los aumentos de luz, que fueron </w:t>
      </w:r>
      <w:r w:rsidR="00390827">
        <w:rPr>
          <w:rFonts w:asciiTheme="majorHAnsi" w:eastAsiaTheme="minorEastAsia" w:hAnsiTheme="majorHAnsi" w:cstheme="minorHAnsi"/>
          <w:sz w:val="22"/>
          <w:szCs w:val="22"/>
        </w:rPr>
        <w:t>superlativos</w:t>
      </w:r>
      <w:r w:rsidR="003C677D">
        <w:rPr>
          <w:rFonts w:asciiTheme="majorHAnsi" w:eastAsiaTheme="minorEastAsia" w:hAnsiTheme="majorHAnsi" w:cstheme="minorHAnsi"/>
          <w:sz w:val="22"/>
          <w:szCs w:val="22"/>
        </w:rPr>
        <w:t xml:space="preserve"> durante este año, </w:t>
      </w:r>
      <w:r w:rsidR="0061586B">
        <w:rPr>
          <w:rFonts w:asciiTheme="majorHAnsi" w:eastAsiaTheme="minorEastAsia" w:hAnsiTheme="majorHAnsi" w:cstheme="minorHAnsi"/>
          <w:sz w:val="22"/>
          <w:szCs w:val="22"/>
        </w:rPr>
        <w:t>más</w:t>
      </w:r>
      <w:r w:rsidR="003C677D">
        <w:rPr>
          <w:rFonts w:asciiTheme="majorHAnsi" w:eastAsiaTheme="minorEastAsia" w:hAnsiTheme="majorHAnsi" w:cstheme="minorHAnsi"/>
          <w:sz w:val="22"/>
          <w:szCs w:val="22"/>
        </w:rPr>
        <w:t xml:space="preserve"> para esta Cooperativa debido a la cantidad que se genera con la luz eléctrica, lo de ayer, ni siquiera estamos hablando de que con este aumento se va a cubrir lo que se viene, sin embargo, a conciencia, este Concejo entendiendo que tenemos que tener un equilibrio entre lo que se pide, que se entiende, que está fundamentado porque han traído toda la documentación, inclusive en este sentido la gente de la Cooperativa muy solicita a presentarse en el Concejo Municipal, también tenemos que ponernos en la piel de los vecinos que es a quienes representamos. Por esta razón, si bien en un primer momento </w:t>
      </w:r>
      <w:r w:rsidR="003C677D">
        <w:rPr>
          <w:rFonts w:asciiTheme="majorHAnsi" w:eastAsiaTheme="minorEastAsia" w:hAnsiTheme="majorHAnsi" w:cstheme="minorHAnsi"/>
          <w:sz w:val="22"/>
          <w:szCs w:val="22"/>
        </w:rPr>
        <w:lastRenderedPageBreak/>
        <w:t xml:space="preserve">se había pedido que se haga en dos veces este aumento, este Concejo determinó que se haga en tres, y que la primera cuota sea la </w:t>
      </w:r>
      <w:r w:rsidR="0061586B">
        <w:rPr>
          <w:rFonts w:asciiTheme="majorHAnsi" w:eastAsiaTheme="minorEastAsia" w:hAnsiTheme="majorHAnsi" w:cstheme="minorHAnsi"/>
          <w:sz w:val="22"/>
          <w:szCs w:val="22"/>
        </w:rPr>
        <w:t>más</w:t>
      </w:r>
      <w:r w:rsidR="003C677D">
        <w:rPr>
          <w:rFonts w:asciiTheme="majorHAnsi" w:eastAsiaTheme="minorEastAsia" w:hAnsiTheme="majorHAnsi" w:cstheme="minorHAnsi"/>
          <w:sz w:val="22"/>
          <w:szCs w:val="22"/>
        </w:rPr>
        <w:t xml:space="preserve"> importante, precisamente por la necesidad, por la premura que tiene la necesidad de la Cooperativa en este momento. También decir que nos comprometemos, y seguramente sucederá en las próximas comisiones, de hablar sobre lo que ha sido una situación puesta en la mesa de trabajo precisamente por la Cooperativa, que es, </w:t>
      </w:r>
      <w:r w:rsidR="0061586B">
        <w:rPr>
          <w:rFonts w:asciiTheme="majorHAnsi" w:eastAsiaTheme="minorEastAsia" w:hAnsiTheme="majorHAnsi" w:cstheme="minorHAnsi"/>
          <w:sz w:val="22"/>
          <w:szCs w:val="22"/>
        </w:rPr>
        <w:t>más</w:t>
      </w:r>
      <w:r w:rsidR="003C677D">
        <w:rPr>
          <w:rFonts w:asciiTheme="majorHAnsi" w:eastAsiaTheme="minorEastAsia" w:hAnsiTheme="majorHAnsi" w:cstheme="minorHAnsi"/>
          <w:sz w:val="22"/>
          <w:szCs w:val="22"/>
        </w:rPr>
        <w:t xml:space="preserve"> allá de que para poder mantener el servicio esencial de nuestra ciudad como es el agua y las cloacas, obviamente son necesarios estos aumentos, también se puede aumentar la base tributaria, y esta base tributaria se puede aumentar a partir de las doscientas familias en lo que es el cuadrado principal de la ciudad, el centro de la ciudad, donde por decisión propia no se han conectado por ejemplo a cloacas, que es también lo que recién manifestaba el Concejal que me antecedió, nos parece una buena decisión para no seguir rascando siempre de los mismos bolsillos, atendiendo que la Ordenanza del 99 obliga a los vecinos a quienes les pasa el servicio por su vivienda que en un tiempo perentorio </w:t>
      </w:r>
      <w:r w:rsidR="0061586B">
        <w:rPr>
          <w:rFonts w:asciiTheme="majorHAnsi" w:eastAsiaTheme="minorEastAsia" w:hAnsiTheme="majorHAnsi" w:cstheme="minorHAnsi"/>
          <w:sz w:val="22"/>
          <w:szCs w:val="22"/>
        </w:rPr>
        <w:t>debían</w:t>
      </w:r>
      <w:r w:rsidR="003C677D">
        <w:rPr>
          <w:rFonts w:asciiTheme="majorHAnsi" w:eastAsiaTheme="minorEastAsia" w:hAnsiTheme="majorHAnsi" w:cstheme="minorHAnsi"/>
          <w:sz w:val="22"/>
          <w:szCs w:val="22"/>
        </w:rPr>
        <w:t xml:space="preserve"> conectarse, sin embargo hoy a </w:t>
      </w:r>
      <w:r w:rsidR="0061586B">
        <w:rPr>
          <w:rFonts w:asciiTheme="majorHAnsi" w:eastAsiaTheme="minorEastAsia" w:hAnsiTheme="majorHAnsi" w:cstheme="minorHAnsi"/>
          <w:sz w:val="22"/>
          <w:szCs w:val="22"/>
        </w:rPr>
        <w:t>más</w:t>
      </w:r>
      <w:r w:rsidR="003C677D">
        <w:rPr>
          <w:rFonts w:asciiTheme="majorHAnsi" w:eastAsiaTheme="minorEastAsia" w:hAnsiTheme="majorHAnsi" w:cstheme="minorHAnsi"/>
          <w:sz w:val="22"/>
          <w:szCs w:val="22"/>
        </w:rPr>
        <w:t xml:space="preserve"> de veinte años, treinta años ya casi de iniciada la obra en el 2003, </w:t>
      </w:r>
      <w:r w:rsidR="0061586B">
        <w:rPr>
          <w:rFonts w:asciiTheme="majorHAnsi" w:eastAsiaTheme="minorEastAsia" w:hAnsiTheme="majorHAnsi" w:cstheme="minorHAnsi"/>
          <w:sz w:val="22"/>
          <w:szCs w:val="22"/>
        </w:rPr>
        <w:t>treinta</w:t>
      </w:r>
      <w:r w:rsidR="003C677D">
        <w:rPr>
          <w:rFonts w:asciiTheme="majorHAnsi" w:eastAsiaTheme="minorEastAsia" w:hAnsiTheme="majorHAnsi" w:cstheme="minorHAnsi"/>
          <w:sz w:val="22"/>
          <w:szCs w:val="22"/>
        </w:rPr>
        <w:t xml:space="preserve"> y un años en realidad, hay doscientas familias que han decidido no tener cloacas, por lo mismo, entiendo que es una decisión que este Concejo va a acompañar precisamente para no seguir rascando de los mismos bolsillos, y porque tenemos que ir hacia un Ceres sustentable, tenemos que ir hacia un progreso, los pozos ciegos no son progresos, las cloacas si, y si ya tenemos gente que daría cualquier cosa por tener cloacas en su casa y la red no pasa, no puede suceder que haya gente donde la red si pasa y no esté conectado, ¿Esto se va a hacer compulsivamente?, no, no se va a hacer compulsivamente, seguramente habrá tiempo para la información, para reuniones, para publicitar lo que se va a hacer y se establecerá un tiempo como para que puedan realizar la conexión, pero que es necesario es necesario, habrá contemplaciones, no lo dudo, </w:t>
      </w:r>
      <w:r w:rsidR="00B71E55">
        <w:rPr>
          <w:rFonts w:asciiTheme="majorHAnsi" w:eastAsiaTheme="minorEastAsia" w:hAnsiTheme="majorHAnsi" w:cstheme="minorHAnsi"/>
          <w:sz w:val="22"/>
          <w:szCs w:val="22"/>
        </w:rPr>
        <w:t xml:space="preserve"> de </w:t>
      </w:r>
      <w:r w:rsidR="003C677D">
        <w:rPr>
          <w:rFonts w:asciiTheme="majorHAnsi" w:eastAsiaTheme="minorEastAsia" w:hAnsiTheme="majorHAnsi" w:cstheme="minorHAnsi"/>
          <w:sz w:val="22"/>
          <w:szCs w:val="22"/>
        </w:rPr>
        <w:t>este Concejo</w:t>
      </w:r>
      <w:r w:rsidR="00B71E55">
        <w:rPr>
          <w:rFonts w:asciiTheme="majorHAnsi" w:eastAsiaTheme="minorEastAsia" w:hAnsiTheme="majorHAnsi" w:cstheme="minorHAnsi"/>
          <w:sz w:val="22"/>
          <w:szCs w:val="22"/>
        </w:rPr>
        <w:t xml:space="preserve"> para asegurar esto, pero es indispensable también empezar a ver estas situaciones para que no recaigan los aumentos siempre en los mismos bolsillos.</w:t>
      </w:r>
    </w:p>
    <w:p w14:paraId="4B9AE674" w14:textId="6729FDBF" w:rsidR="00B71E55" w:rsidRDefault="00B71E55"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ordenanza.</w:t>
      </w:r>
    </w:p>
    <w:p w14:paraId="68BCA49D" w14:textId="33D954D5" w:rsidR="00B71E55" w:rsidRDefault="00B71E55"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sobre tablas, por unanimidad.</w:t>
      </w:r>
    </w:p>
    <w:p w14:paraId="718BDA0D" w14:textId="4B3B59C9" w:rsidR="00B71E55" w:rsidRDefault="00B71E55"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Para que se corrija, no son treinta un años, sino son </w:t>
      </w:r>
      <w:r w:rsidR="0061586B">
        <w:rPr>
          <w:rFonts w:asciiTheme="majorHAnsi" w:eastAsiaTheme="minorEastAsia" w:hAnsiTheme="majorHAnsi" w:cstheme="minorHAnsi"/>
          <w:sz w:val="22"/>
          <w:szCs w:val="22"/>
        </w:rPr>
        <w:t>veintiún</w:t>
      </w:r>
      <w:r>
        <w:rPr>
          <w:rFonts w:asciiTheme="majorHAnsi" w:eastAsiaTheme="minorEastAsia" w:hAnsiTheme="majorHAnsi" w:cstheme="minorHAnsi"/>
          <w:sz w:val="22"/>
          <w:szCs w:val="22"/>
        </w:rPr>
        <w:t xml:space="preserve"> años.</w:t>
      </w:r>
    </w:p>
    <w:p w14:paraId="0CCB97F2" w14:textId="235B449C" w:rsidR="00B71E55" w:rsidRDefault="00B71E55"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bueno, que conste en Acta.</w:t>
      </w:r>
    </w:p>
    <w:p w14:paraId="32BA2333" w14:textId="23F06235" w:rsidR="00B71E55" w:rsidRDefault="00B71E55"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w:t>
      </w:r>
      <w:r w:rsidR="0061586B">
        <w:rPr>
          <w:rFonts w:asciiTheme="majorHAnsi" w:eastAsiaTheme="minorEastAsia" w:hAnsiTheme="majorHAnsi" w:cstheme="minorHAnsi"/>
          <w:sz w:val="22"/>
          <w:szCs w:val="22"/>
        </w:rPr>
        <w:t>Guirado</w:t>
      </w:r>
      <w:r>
        <w:rPr>
          <w:rFonts w:asciiTheme="majorHAnsi" w:eastAsiaTheme="minorEastAsia" w:hAnsiTheme="majorHAnsi" w:cstheme="minorHAnsi"/>
          <w:sz w:val="22"/>
          <w:szCs w:val="22"/>
        </w:rPr>
        <w:t xml:space="preserve"> dice que conste en Acta.</w:t>
      </w:r>
    </w:p>
    <w:p w14:paraId="306FE1DA" w14:textId="7C3C1483" w:rsidR="00ED1F33" w:rsidRDefault="00951C5A" w:rsidP="00A1525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PUNTO 2) A continuación, se da lectura a la correspondencia recibida:</w:t>
      </w:r>
      <w:r w:rsidR="006E497C">
        <w:rPr>
          <w:rFonts w:asciiTheme="majorHAnsi" w:eastAsiaTheme="minorEastAsia" w:hAnsiTheme="majorHAnsi" w:cstheme="minorHAnsi"/>
          <w:sz w:val="22"/>
          <w:szCs w:val="22"/>
        </w:rPr>
        <w:t xml:space="preserve"> </w:t>
      </w:r>
    </w:p>
    <w:p w14:paraId="1E469472" w14:textId="77777777" w:rsidR="00143D0C" w:rsidRPr="00143D0C" w:rsidRDefault="00143D0C" w:rsidP="00143D0C">
      <w:pPr>
        <w:numPr>
          <w:ilvl w:val="0"/>
          <w:numId w:val="2"/>
        </w:numPr>
        <w:spacing w:before="120"/>
        <w:jc w:val="both"/>
        <w:rPr>
          <w:rFonts w:asciiTheme="majorHAnsi" w:eastAsiaTheme="minorEastAsia" w:hAnsiTheme="majorHAnsi" w:cstheme="minorHAnsi"/>
          <w:sz w:val="22"/>
          <w:szCs w:val="22"/>
        </w:rPr>
      </w:pPr>
      <w:r w:rsidRPr="00143D0C">
        <w:rPr>
          <w:rFonts w:asciiTheme="majorHAnsi" w:eastAsiaTheme="minorEastAsia" w:hAnsiTheme="majorHAnsi" w:cstheme="minorHAnsi"/>
          <w:sz w:val="22"/>
          <w:szCs w:val="22"/>
        </w:rPr>
        <w:t>DEM: Constancia de Alta DREI, Andrada Miguel Ángel.</w:t>
      </w:r>
    </w:p>
    <w:p w14:paraId="5B91C218" w14:textId="3778B82C" w:rsidR="00B71E55" w:rsidRDefault="00B71E55" w:rsidP="00A1525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queda la constancia para ser archivada.</w:t>
      </w:r>
    </w:p>
    <w:p w14:paraId="7B6F5706" w14:textId="1D04FABD" w:rsidR="00B71E55" w:rsidRDefault="00B71E55" w:rsidP="00A1525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La C. Guirado dice cortito, pido la palabra, esto tiene que ver con una minuta de comunicación que terminó siendo proyecto porque no fue aprobado, pero había sido ingresado a la mesa de trabajo por el Concejal Dutto, y ahora ingresa en sesión como para que quede acreditada esta situación.</w:t>
      </w:r>
    </w:p>
    <w:p w14:paraId="6943365B" w14:textId="7E36B67F" w:rsidR="00143D0C" w:rsidRDefault="00143D0C" w:rsidP="00143D0C">
      <w:pPr>
        <w:numPr>
          <w:ilvl w:val="0"/>
          <w:numId w:val="2"/>
        </w:numPr>
        <w:spacing w:before="120"/>
        <w:jc w:val="both"/>
        <w:rPr>
          <w:rFonts w:asciiTheme="majorHAnsi" w:eastAsiaTheme="minorEastAsia" w:hAnsiTheme="majorHAnsi" w:cstheme="minorHAnsi"/>
          <w:sz w:val="22"/>
          <w:szCs w:val="22"/>
        </w:rPr>
      </w:pPr>
      <w:r w:rsidRPr="00143D0C">
        <w:rPr>
          <w:rFonts w:asciiTheme="majorHAnsi" w:eastAsiaTheme="minorEastAsia" w:hAnsiTheme="majorHAnsi" w:cstheme="minorHAnsi"/>
          <w:sz w:val="22"/>
          <w:szCs w:val="22"/>
        </w:rPr>
        <w:t>Vecinos Autoconvocados – Antenas.</w:t>
      </w:r>
      <w:r w:rsidR="00522FF8">
        <w:rPr>
          <w:rFonts w:asciiTheme="majorHAnsi" w:eastAsiaTheme="minorEastAsia" w:hAnsiTheme="majorHAnsi" w:cstheme="minorHAnsi"/>
          <w:sz w:val="22"/>
          <w:szCs w:val="22"/>
        </w:rPr>
        <w:t xml:space="preserve"> Solicitud para que no se otorguen permisos de colocación de nuevas estructuras portantes dentro de la ciudad de Ceres.</w:t>
      </w:r>
    </w:p>
    <w:p w14:paraId="70B2C782" w14:textId="1E321618" w:rsidR="000C3BC2" w:rsidRPr="00143D0C" w:rsidRDefault="000C3BC2" w:rsidP="000C3BC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da ingreso al tema, pasa a comisión.</w:t>
      </w:r>
    </w:p>
    <w:p w14:paraId="52893A71" w14:textId="53EB9181" w:rsidR="00143D0C" w:rsidRPr="00143D0C" w:rsidRDefault="00143D0C" w:rsidP="00143D0C">
      <w:pPr>
        <w:numPr>
          <w:ilvl w:val="0"/>
          <w:numId w:val="2"/>
        </w:numPr>
        <w:spacing w:before="120"/>
        <w:jc w:val="both"/>
        <w:rPr>
          <w:rFonts w:asciiTheme="majorHAnsi" w:eastAsiaTheme="minorEastAsia" w:hAnsiTheme="majorHAnsi" w:cstheme="minorHAnsi"/>
          <w:sz w:val="22"/>
          <w:szCs w:val="22"/>
        </w:rPr>
      </w:pPr>
      <w:r w:rsidRPr="00143D0C">
        <w:rPr>
          <w:rFonts w:asciiTheme="majorHAnsi" w:eastAsiaTheme="minorEastAsia" w:hAnsiTheme="majorHAnsi" w:cstheme="minorHAnsi"/>
          <w:sz w:val="22"/>
          <w:szCs w:val="22"/>
        </w:rPr>
        <w:t>C.C.A.O.: Invitación Fiesta Nacional del Zapallo.</w:t>
      </w:r>
      <w:r w:rsidR="00522FF8">
        <w:rPr>
          <w:rFonts w:asciiTheme="majorHAnsi" w:eastAsiaTheme="minorEastAsia" w:hAnsiTheme="majorHAnsi" w:cstheme="minorHAnsi"/>
          <w:sz w:val="22"/>
          <w:szCs w:val="22"/>
        </w:rPr>
        <w:t xml:space="preserve"> </w:t>
      </w:r>
      <w:r w:rsidR="0061586B">
        <w:rPr>
          <w:rFonts w:asciiTheme="majorHAnsi" w:eastAsiaTheme="minorEastAsia" w:hAnsiTheme="majorHAnsi" w:cstheme="minorHAnsi"/>
          <w:sz w:val="22"/>
          <w:szCs w:val="22"/>
        </w:rPr>
        <w:t>Edición</w:t>
      </w:r>
      <w:r w:rsidR="00522FF8">
        <w:rPr>
          <w:rFonts w:asciiTheme="majorHAnsi" w:eastAsiaTheme="minorEastAsia" w:hAnsiTheme="majorHAnsi" w:cstheme="minorHAnsi"/>
          <w:sz w:val="22"/>
          <w:szCs w:val="22"/>
        </w:rPr>
        <w:t xml:space="preserve"> N°53 a realizarse los días 11, 12 y 13 de octubre.</w:t>
      </w:r>
    </w:p>
    <w:p w14:paraId="7593E4C7" w14:textId="7F313E04" w:rsidR="00143D0C" w:rsidRPr="00143D0C" w:rsidRDefault="00143D0C" w:rsidP="00143D0C">
      <w:pPr>
        <w:numPr>
          <w:ilvl w:val="0"/>
          <w:numId w:val="2"/>
        </w:numPr>
        <w:spacing w:before="120"/>
        <w:jc w:val="both"/>
        <w:rPr>
          <w:rFonts w:asciiTheme="majorHAnsi" w:eastAsiaTheme="minorEastAsia" w:hAnsiTheme="majorHAnsi" w:cstheme="minorHAnsi"/>
          <w:sz w:val="22"/>
          <w:szCs w:val="22"/>
        </w:rPr>
      </w:pPr>
      <w:r w:rsidRPr="00143D0C">
        <w:rPr>
          <w:rFonts w:asciiTheme="majorHAnsi" w:eastAsiaTheme="minorEastAsia" w:hAnsiTheme="majorHAnsi" w:cstheme="minorHAnsi"/>
          <w:sz w:val="22"/>
          <w:szCs w:val="22"/>
        </w:rPr>
        <w:t>Roberto Zelaya – Agradecimientos.</w:t>
      </w:r>
      <w:r w:rsidR="00522FF8">
        <w:rPr>
          <w:rFonts w:asciiTheme="majorHAnsi" w:eastAsiaTheme="minorEastAsia" w:hAnsiTheme="majorHAnsi" w:cstheme="minorHAnsi"/>
          <w:sz w:val="22"/>
          <w:szCs w:val="22"/>
        </w:rPr>
        <w:t xml:space="preserve"> El Sr. Roberto Zelaya agradece las declaraciones realizadas a su persona y al evento organizado por la institución que él preside.</w:t>
      </w:r>
    </w:p>
    <w:p w14:paraId="45BC9D6E" w14:textId="57F7054D" w:rsidR="00143D0C" w:rsidRDefault="00143D0C" w:rsidP="00143D0C">
      <w:pPr>
        <w:numPr>
          <w:ilvl w:val="0"/>
          <w:numId w:val="2"/>
        </w:numPr>
        <w:spacing w:before="120"/>
        <w:jc w:val="both"/>
        <w:rPr>
          <w:rFonts w:asciiTheme="majorHAnsi" w:eastAsiaTheme="minorEastAsia" w:hAnsiTheme="majorHAnsi" w:cstheme="minorHAnsi"/>
          <w:sz w:val="22"/>
          <w:szCs w:val="22"/>
        </w:rPr>
      </w:pPr>
      <w:r w:rsidRPr="00143D0C">
        <w:rPr>
          <w:rFonts w:asciiTheme="majorHAnsi" w:eastAsiaTheme="minorEastAsia" w:hAnsiTheme="majorHAnsi" w:cstheme="minorHAnsi"/>
          <w:sz w:val="22"/>
          <w:szCs w:val="22"/>
        </w:rPr>
        <w:t>Javier Nari – TGI.</w:t>
      </w:r>
      <w:r w:rsidR="00522FF8">
        <w:rPr>
          <w:rFonts w:asciiTheme="majorHAnsi" w:eastAsiaTheme="minorEastAsia" w:hAnsiTheme="majorHAnsi" w:cstheme="minorHAnsi"/>
          <w:sz w:val="22"/>
          <w:szCs w:val="22"/>
        </w:rPr>
        <w:t xml:space="preserve"> Se anexa a</w:t>
      </w:r>
      <w:r w:rsidR="000C3BC2">
        <w:rPr>
          <w:rFonts w:asciiTheme="majorHAnsi" w:eastAsiaTheme="minorEastAsia" w:hAnsiTheme="majorHAnsi" w:cstheme="minorHAnsi"/>
          <w:sz w:val="22"/>
          <w:szCs w:val="22"/>
        </w:rPr>
        <w:t>l</w:t>
      </w:r>
      <w:r w:rsidR="00522FF8">
        <w:rPr>
          <w:rFonts w:asciiTheme="majorHAnsi" w:eastAsiaTheme="minorEastAsia" w:hAnsiTheme="majorHAnsi" w:cstheme="minorHAnsi"/>
          <w:sz w:val="22"/>
          <w:szCs w:val="22"/>
        </w:rPr>
        <w:t xml:space="preserve"> presente Acta.</w:t>
      </w:r>
    </w:p>
    <w:p w14:paraId="4CA845CA" w14:textId="6ACA15A1" w:rsidR="00B71E55" w:rsidRDefault="00B71E55" w:rsidP="00A1525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Cortito, en este sentido, para también acompañar las palabras del vecino respecto de lo que fueron los aumentos exorbitantes en las tasas municipales, quien les habla no acompañó la tributaria con tratamiento express este año, era </w:t>
      </w:r>
      <w:r w:rsidR="0061586B">
        <w:rPr>
          <w:rFonts w:asciiTheme="majorHAnsi" w:eastAsiaTheme="minorEastAsia" w:hAnsiTheme="majorHAnsi" w:cstheme="minorHAnsi"/>
          <w:sz w:val="22"/>
          <w:szCs w:val="22"/>
        </w:rPr>
        <w:t>consciente</w:t>
      </w:r>
      <w:r>
        <w:rPr>
          <w:rFonts w:asciiTheme="majorHAnsi" w:eastAsiaTheme="minorEastAsia" w:hAnsiTheme="majorHAnsi" w:cstheme="minorHAnsi"/>
          <w:sz w:val="22"/>
          <w:szCs w:val="22"/>
        </w:rPr>
        <w:t xml:space="preserve"> de los aumentos que se venían en este sentido, y entiendo la postura de este vecino, entiendo la preocupación, como lo dije en otro momento es muy pero muy positivo la participación de la </w:t>
      </w:r>
      <w:r w:rsidR="0061586B">
        <w:rPr>
          <w:rFonts w:asciiTheme="majorHAnsi" w:eastAsiaTheme="minorEastAsia" w:hAnsiTheme="majorHAnsi" w:cstheme="minorHAnsi"/>
          <w:sz w:val="22"/>
          <w:szCs w:val="22"/>
        </w:rPr>
        <w:t>gente</w:t>
      </w:r>
      <w:r>
        <w:rPr>
          <w:rFonts w:asciiTheme="majorHAnsi" w:eastAsiaTheme="minorEastAsia" w:hAnsiTheme="majorHAnsi" w:cstheme="minorHAnsi"/>
          <w:sz w:val="22"/>
          <w:szCs w:val="22"/>
        </w:rPr>
        <w:t xml:space="preserve"> como ha sucedido también con distintas notas que han estado en la mesa de trabajo, si bien somos representantes no somos los dueños de la ciudad, y por esa razón tenemos que estar abiertos a escuchar las cosas buenas y las </w:t>
      </w:r>
      <w:r w:rsidR="0061586B">
        <w:rPr>
          <w:rFonts w:asciiTheme="majorHAnsi" w:eastAsiaTheme="minorEastAsia" w:hAnsiTheme="majorHAnsi" w:cstheme="minorHAnsi"/>
          <w:sz w:val="22"/>
          <w:szCs w:val="22"/>
        </w:rPr>
        <w:t>críticas</w:t>
      </w:r>
      <w:r>
        <w:rPr>
          <w:rFonts w:asciiTheme="majorHAnsi" w:eastAsiaTheme="minorEastAsia" w:hAnsiTheme="majorHAnsi" w:cstheme="minorHAnsi"/>
          <w:sz w:val="22"/>
          <w:szCs w:val="22"/>
        </w:rPr>
        <w:t xml:space="preserve">, que no siempre son bien recibidas por el oído de cualquier persona, porque a todos nos duele que nos critiquen, pero sirve para poder crecer, </w:t>
      </w:r>
      <w:r w:rsidR="0061586B">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comparto las palabras del vecino.</w:t>
      </w:r>
    </w:p>
    <w:p w14:paraId="6121C28D" w14:textId="7DEE41C0" w:rsidR="000C3BC2" w:rsidRDefault="000C3BC2" w:rsidP="00A15251">
      <w:pPr>
        <w:spacing w:before="120"/>
        <w:jc w:val="both"/>
        <w:rPr>
          <w:rFonts w:asciiTheme="majorHAnsi" w:eastAsiaTheme="minorEastAsia" w:hAnsiTheme="majorHAnsi" w:cstheme="minorHAnsi"/>
          <w:sz w:val="22"/>
          <w:szCs w:val="22"/>
        </w:rPr>
      </w:pPr>
      <w:r w:rsidRPr="000C3BC2">
        <w:rPr>
          <w:rFonts w:asciiTheme="majorHAnsi" w:eastAsiaTheme="minorEastAsia" w:hAnsiTheme="majorHAnsi" w:cstheme="minorHAnsi"/>
          <w:sz w:val="22"/>
          <w:szCs w:val="22"/>
        </w:rPr>
        <w:t>Se da ingreso al tema, pasa a comisión.</w:t>
      </w:r>
    </w:p>
    <w:p w14:paraId="71FA00B6" w14:textId="10DB6825" w:rsidR="00143D0C" w:rsidRPr="00143D0C" w:rsidRDefault="00143D0C" w:rsidP="00522FF8">
      <w:pPr>
        <w:numPr>
          <w:ilvl w:val="0"/>
          <w:numId w:val="2"/>
        </w:numPr>
        <w:spacing w:before="120"/>
        <w:jc w:val="both"/>
        <w:rPr>
          <w:rFonts w:asciiTheme="majorHAnsi" w:eastAsiaTheme="minorEastAsia" w:hAnsiTheme="majorHAnsi" w:cstheme="minorHAnsi"/>
          <w:sz w:val="22"/>
          <w:szCs w:val="22"/>
        </w:rPr>
      </w:pPr>
      <w:r w:rsidRPr="00143D0C">
        <w:rPr>
          <w:rFonts w:asciiTheme="majorHAnsi" w:eastAsiaTheme="minorEastAsia" w:hAnsiTheme="majorHAnsi" w:cstheme="minorHAnsi"/>
          <w:sz w:val="22"/>
          <w:szCs w:val="22"/>
        </w:rPr>
        <w:t>Javier Nari – Acceso información pública.</w:t>
      </w:r>
      <w:r w:rsidR="00522FF8">
        <w:rPr>
          <w:rFonts w:asciiTheme="majorHAnsi" w:eastAsiaTheme="minorEastAsia" w:hAnsiTheme="majorHAnsi" w:cstheme="minorHAnsi"/>
          <w:sz w:val="22"/>
          <w:szCs w:val="22"/>
        </w:rPr>
        <w:t xml:space="preserve"> </w:t>
      </w:r>
      <w:r w:rsidR="00522FF8" w:rsidRPr="00522FF8">
        <w:rPr>
          <w:rFonts w:asciiTheme="majorHAnsi" w:eastAsiaTheme="minorEastAsia" w:hAnsiTheme="majorHAnsi" w:cstheme="minorHAnsi"/>
          <w:sz w:val="22"/>
          <w:szCs w:val="22"/>
        </w:rPr>
        <w:t>Se anexa a</w:t>
      </w:r>
      <w:r w:rsidR="000C3BC2">
        <w:rPr>
          <w:rFonts w:asciiTheme="majorHAnsi" w:eastAsiaTheme="minorEastAsia" w:hAnsiTheme="majorHAnsi" w:cstheme="minorHAnsi"/>
          <w:sz w:val="22"/>
          <w:szCs w:val="22"/>
        </w:rPr>
        <w:t>l</w:t>
      </w:r>
      <w:r w:rsidR="00522FF8" w:rsidRPr="00522FF8">
        <w:rPr>
          <w:rFonts w:asciiTheme="majorHAnsi" w:eastAsiaTheme="minorEastAsia" w:hAnsiTheme="majorHAnsi" w:cstheme="minorHAnsi"/>
          <w:sz w:val="22"/>
          <w:szCs w:val="22"/>
        </w:rPr>
        <w:t xml:space="preserve"> presente Acta.</w:t>
      </w:r>
    </w:p>
    <w:p w14:paraId="0C62E377" w14:textId="5A00EA26" w:rsidR="00B71E55" w:rsidRDefault="00B71E55" w:rsidP="00A1525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 Me tengo que retirar Señorita Presidenta le pido disculpas.</w:t>
      </w:r>
    </w:p>
    <w:p w14:paraId="20371685" w14:textId="4F1B58E9" w:rsidR="00B71E55" w:rsidRDefault="00B71E55" w:rsidP="00A1525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vamos a someter a votación el pedido, sí, se somete a votación, para autorizar a la Concejal Guirado a retirarse. </w:t>
      </w:r>
    </w:p>
    <w:p w14:paraId="051628D6" w14:textId="70372E3D" w:rsidR="00B71E55" w:rsidRDefault="00B71E55" w:rsidP="00A1525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6698CA04" w14:textId="344E6614" w:rsidR="00B71E55" w:rsidRDefault="00B71E55" w:rsidP="00A1525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gracias, si Secretaria continúe.</w:t>
      </w:r>
    </w:p>
    <w:p w14:paraId="3CEE4530" w14:textId="44EE9AEF" w:rsidR="000C3BC2" w:rsidRDefault="000C3BC2" w:rsidP="00A15251">
      <w:pPr>
        <w:spacing w:before="120"/>
        <w:jc w:val="both"/>
        <w:rPr>
          <w:rFonts w:asciiTheme="majorHAnsi" w:eastAsiaTheme="minorEastAsia" w:hAnsiTheme="majorHAnsi" w:cstheme="minorHAnsi"/>
          <w:sz w:val="22"/>
          <w:szCs w:val="22"/>
        </w:rPr>
      </w:pPr>
      <w:r w:rsidRPr="000C3BC2">
        <w:rPr>
          <w:rFonts w:asciiTheme="majorHAnsi" w:eastAsiaTheme="minorEastAsia" w:hAnsiTheme="majorHAnsi" w:cstheme="minorHAnsi"/>
          <w:sz w:val="22"/>
          <w:szCs w:val="22"/>
        </w:rPr>
        <w:lastRenderedPageBreak/>
        <w:t>Se da ingreso al tema, pasa a comisión.</w:t>
      </w:r>
    </w:p>
    <w:p w14:paraId="56E7A85A" w14:textId="4B732C02" w:rsidR="00B71E55" w:rsidRDefault="00B71E55" w:rsidP="00A1525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solicita cuarto intermedio.</w:t>
      </w:r>
    </w:p>
    <w:p w14:paraId="7BD2E235" w14:textId="6366140A" w:rsidR="00B71E55" w:rsidRDefault="00B71E55" w:rsidP="00A1525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 la moción.</w:t>
      </w:r>
    </w:p>
    <w:p w14:paraId="676EBA5B" w14:textId="7B266424" w:rsidR="00B71E55" w:rsidRDefault="00B71E55" w:rsidP="00A1525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pasa a cuarto intermedio, finalizado el mismo se da continuidad a la sesión.</w:t>
      </w:r>
    </w:p>
    <w:p w14:paraId="4F432069" w14:textId="6DCB3BFA" w:rsidR="00143D0C" w:rsidRDefault="00143D0C" w:rsidP="00522FF8">
      <w:pPr>
        <w:numPr>
          <w:ilvl w:val="0"/>
          <w:numId w:val="2"/>
        </w:numPr>
        <w:spacing w:before="120"/>
        <w:jc w:val="both"/>
        <w:rPr>
          <w:rFonts w:asciiTheme="majorHAnsi" w:eastAsiaTheme="minorEastAsia" w:hAnsiTheme="majorHAnsi" w:cstheme="minorHAnsi"/>
          <w:sz w:val="22"/>
          <w:szCs w:val="22"/>
        </w:rPr>
      </w:pPr>
      <w:r w:rsidRPr="00143D0C">
        <w:rPr>
          <w:rFonts w:asciiTheme="majorHAnsi" w:eastAsiaTheme="minorEastAsia" w:hAnsiTheme="majorHAnsi" w:cstheme="minorHAnsi"/>
          <w:sz w:val="22"/>
          <w:szCs w:val="22"/>
        </w:rPr>
        <w:t>Javier Nari – Plaza Colón.</w:t>
      </w:r>
      <w:r w:rsidR="00522FF8" w:rsidRPr="00522FF8">
        <w:rPr>
          <w:rFonts w:asciiTheme="majorHAnsi" w:eastAsiaTheme="minorEastAsia" w:hAnsiTheme="majorHAnsi" w:cstheme="minorHAnsi"/>
          <w:sz w:val="22"/>
          <w:szCs w:val="22"/>
        </w:rPr>
        <w:t xml:space="preserve"> </w:t>
      </w:r>
      <w:r w:rsidR="00522FF8" w:rsidRPr="00522FF8">
        <w:rPr>
          <w:rFonts w:asciiTheme="majorHAnsi" w:eastAsiaTheme="minorEastAsia" w:hAnsiTheme="majorHAnsi" w:cstheme="minorHAnsi"/>
          <w:sz w:val="22"/>
          <w:szCs w:val="22"/>
        </w:rPr>
        <w:t>Se anexa a</w:t>
      </w:r>
      <w:r w:rsidR="000C3BC2">
        <w:rPr>
          <w:rFonts w:asciiTheme="majorHAnsi" w:eastAsiaTheme="minorEastAsia" w:hAnsiTheme="majorHAnsi" w:cstheme="minorHAnsi"/>
          <w:sz w:val="22"/>
          <w:szCs w:val="22"/>
        </w:rPr>
        <w:t>l</w:t>
      </w:r>
      <w:r w:rsidR="00522FF8" w:rsidRPr="00522FF8">
        <w:rPr>
          <w:rFonts w:asciiTheme="majorHAnsi" w:eastAsiaTheme="minorEastAsia" w:hAnsiTheme="majorHAnsi" w:cstheme="minorHAnsi"/>
          <w:sz w:val="22"/>
          <w:szCs w:val="22"/>
        </w:rPr>
        <w:t xml:space="preserve"> presente Acta.</w:t>
      </w:r>
    </w:p>
    <w:p w14:paraId="767A3CBD" w14:textId="65A618FA" w:rsidR="000C3BC2" w:rsidRPr="00143D0C" w:rsidRDefault="000C3BC2" w:rsidP="000C3BC2">
      <w:pPr>
        <w:spacing w:before="120"/>
        <w:jc w:val="both"/>
        <w:rPr>
          <w:rFonts w:asciiTheme="majorHAnsi" w:eastAsiaTheme="minorEastAsia" w:hAnsiTheme="majorHAnsi" w:cstheme="minorHAnsi"/>
          <w:sz w:val="22"/>
          <w:szCs w:val="22"/>
        </w:rPr>
      </w:pPr>
      <w:bookmarkStart w:id="2" w:name="_Hlk179363043"/>
      <w:r>
        <w:rPr>
          <w:rFonts w:asciiTheme="majorHAnsi" w:eastAsiaTheme="minorEastAsia" w:hAnsiTheme="majorHAnsi" w:cstheme="minorHAnsi"/>
          <w:sz w:val="22"/>
          <w:szCs w:val="22"/>
        </w:rPr>
        <w:t>Se da ingreso al tema, pasa a comisión.</w:t>
      </w:r>
    </w:p>
    <w:bookmarkEnd w:id="2"/>
    <w:p w14:paraId="25552A43" w14:textId="1AA79289" w:rsidR="00143D0C" w:rsidRDefault="00143D0C" w:rsidP="00522FF8">
      <w:pPr>
        <w:numPr>
          <w:ilvl w:val="0"/>
          <w:numId w:val="2"/>
        </w:numPr>
        <w:spacing w:before="120"/>
        <w:jc w:val="both"/>
        <w:rPr>
          <w:rFonts w:asciiTheme="majorHAnsi" w:eastAsiaTheme="minorEastAsia" w:hAnsiTheme="majorHAnsi" w:cstheme="minorHAnsi"/>
          <w:sz w:val="22"/>
          <w:szCs w:val="22"/>
        </w:rPr>
      </w:pPr>
      <w:r w:rsidRPr="00143D0C">
        <w:rPr>
          <w:rFonts w:asciiTheme="majorHAnsi" w:eastAsiaTheme="minorEastAsia" w:hAnsiTheme="majorHAnsi" w:cstheme="minorHAnsi"/>
          <w:sz w:val="22"/>
          <w:szCs w:val="22"/>
        </w:rPr>
        <w:t>Javier Nari – Medio Ambiente.</w:t>
      </w:r>
      <w:r w:rsidR="00522FF8" w:rsidRPr="00522FF8">
        <w:rPr>
          <w:rFonts w:asciiTheme="majorHAnsi" w:eastAsiaTheme="minorEastAsia" w:hAnsiTheme="majorHAnsi" w:cstheme="minorHAnsi"/>
          <w:sz w:val="22"/>
          <w:szCs w:val="22"/>
        </w:rPr>
        <w:t xml:space="preserve"> </w:t>
      </w:r>
      <w:r w:rsidR="00522FF8" w:rsidRPr="00522FF8">
        <w:rPr>
          <w:rFonts w:asciiTheme="majorHAnsi" w:eastAsiaTheme="minorEastAsia" w:hAnsiTheme="majorHAnsi" w:cstheme="minorHAnsi"/>
          <w:sz w:val="22"/>
          <w:szCs w:val="22"/>
        </w:rPr>
        <w:t>Se anexa a</w:t>
      </w:r>
      <w:r w:rsidR="000C3BC2">
        <w:rPr>
          <w:rFonts w:asciiTheme="majorHAnsi" w:eastAsiaTheme="minorEastAsia" w:hAnsiTheme="majorHAnsi" w:cstheme="minorHAnsi"/>
          <w:sz w:val="22"/>
          <w:szCs w:val="22"/>
        </w:rPr>
        <w:t>l</w:t>
      </w:r>
      <w:r w:rsidR="00522FF8" w:rsidRPr="00522FF8">
        <w:rPr>
          <w:rFonts w:asciiTheme="majorHAnsi" w:eastAsiaTheme="minorEastAsia" w:hAnsiTheme="majorHAnsi" w:cstheme="minorHAnsi"/>
          <w:sz w:val="22"/>
          <w:szCs w:val="22"/>
        </w:rPr>
        <w:t xml:space="preserve"> presente Acta.</w:t>
      </w:r>
    </w:p>
    <w:p w14:paraId="236362C1" w14:textId="0714D117" w:rsidR="000C3BC2" w:rsidRPr="000C3BC2" w:rsidRDefault="000C3BC2" w:rsidP="000C3BC2">
      <w:pPr>
        <w:spacing w:before="120"/>
        <w:jc w:val="both"/>
        <w:rPr>
          <w:rFonts w:asciiTheme="majorHAnsi" w:eastAsiaTheme="minorEastAsia" w:hAnsiTheme="majorHAnsi" w:cstheme="minorHAnsi"/>
          <w:sz w:val="22"/>
          <w:szCs w:val="22"/>
        </w:rPr>
      </w:pPr>
      <w:r w:rsidRPr="000C3BC2">
        <w:rPr>
          <w:rFonts w:asciiTheme="majorHAnsi" w:eastAsiaTheme="minorEastAsia" w:hAnsiTheme="majorHAnsi" w:cstheme="minorHAnsi"/>
          <w:sz w:val="22"/>
          <w:szCs w:val="22"/>
        </w:rPr>
        <w:t>Se da ingreso al tema, pasa a comisión.</w:t>
      </w:r>
    </w:p>
    <w:p w14:paraId="3E0451F5" w14:textId="36E6FD00" w:rsidR="008A4BF2" w:rsidRPr="00143D0C" w:rsidRDefault="008A4BF2" w:rsidP="00A15251">
      <w:pPr>
        <w:spacing w:before="120"/>
        <w:jc w:val="both"/>
        <w:rPr>
          <w:rFonts w:asciiTheme="majorHAnsi" w:eastAsiaTheme="minorEastAsia" w:hAnsiTheme="majorHAnsi" w:cstheme="minorHAnsi"/>
          <w:i/>
          <w:iCs/>
          <w:sz w:val="20"/>
          <w:szCs w:val="20"/>
          <w:lang w:val="es-ES"/>
        </w:rPr>
      </w:pPr>
      <w:r>
        <w:rPr>
          <w:rFonts w:asciiTheme="majorHAnsi" w:eastAsiaTheme="minorEastAsia" w:hAnsiTheme="majorHAnsi" w:cstheme="minorHAnsi"/>
          <w:sz w:val="22"/>
          <w:szCs w:val="22"/>
        </w:rPr>
        <w:t xml:space="preserve">PUNTO 4) </w:t>
      </w:r>
      <w:r w:rsidR="00143D0C" w:rsidRPr="00143D0C">
        <w:rPr>
          <w:rFonts w:asciiTheme="majorHAnsi" w:eastAsiaTheme="minorEastAsia" w:hAnsiTheme="majorHAnsi" w:cstheme="minorHAnsi"/>
          <w:sz w:val="22"/>
          <w:szCs w:val="22"/>
        </w:rPr>
        <w:t>Bloque UCR: Proyecto de declaración – 2° Simposio Internacional de Escultura.</w:t>
      </w:r>
      <w:r w:rsidR="00143D0C">
        <w:rPr>
          <w:rFonts w:asciiTheme="majorHAnsi" w:eastAsiaTheme="minorEastAsia" w:hAnsiTheme="majorHAnsi" w:cstheme="minorHAnsi"/>
          <w:sz w:val="22"/>
          <w:szCs w:val="22"/>
        </w:rPr>
        <w:t xml:space="preserve"> El mismo dice lo siguiente: “</w:t>
      </w:r>
      <w:r w:rsidR="00143D0C" w:rsidRPr="00143D0C">
        <w:rPr>
          <w:rFonts w:asciiTheme="majorHAnsi" w:eastAsiaTheme="minorEastAsia" w:hAnsiTheme="majorHAnsi" w:cstheme="minorHAnsi"/>
          <w:i/>
          <w:iCs/>
          <w:sz w:val="20"/>
          <w:szCs w:val="20"/>
          <w:lang w:val="es-ES"/>
        </w:rPr>
        <w:t>VISTO:</w:t>
      </w:r>
      <w:r w:rsidR="00143D0C" w:rsidRPr="00143D0C">
        <w:rPr>
          <w:rFonts w:asciiTheme="majorHAnsi" w:eastAsiaTheme="minorEastAsia" w:hAnsiTheme="majorHAnsi" w:cstheme="minorHAnsi"/>
          <w:i/>
          <w:iCs/>
          <w:sz w:val="20"/>
          <w:szCs w:val="20"/>
          <w:lang w:val="es-ES"/>
        </w:rPr>
        <w:t xml:space="preserve"> </w:t>
      </w:r>
      <w:r w:rsidR="00143D0C" w:rsidRPr="00143D0C">
        <w:rPr>
          <w:rFonts w:asciiTheme="majorHAnsi" w:eastAsiaTheme="minorEastAsia" w:hAnsiTheme="majorHAnsi" w:cstheme="minorHAnsi"/>
          <w:bCs/>
          <w:i/>
          <w:iCs/>
          <w:sz w:val="20"/>
          <w:szCs w:val="20"/>
          <w:lang w:val="es-ES"/>
        </w:rPr>
        <w:t>El Segundo Simposio Internacional de Escultura, y</w:t>
      </w:r>
      <w:r w:rsidR="00143D0C" w:rsidRPr="00143D0C">
        <w:rPr>
          <w:rFonts w:asciiTheme="majorHAnsi" w:eastAsiaTheme="minorEastAsia" w:hAnsiTheme="majorHAnsi" w:cstheme="minorHAnsi"/>
          <w:b/>
          <w:bCs/>
          <w:i/>
          <w:iCs/>
          <w:sz w:val="20"/>
          <w:szCs w:val="20"/>
          <w:lang w:val="es-ES"/>
        </w:rPr>
        <w:t xml:space="preserve"> </w:t>
      </w:r>
      <w:r w:rsidR="00143D0C" w:rsidRPr="00143D0C">
        <w:rPr>
          <w:rFonts w:asciiTheme="majorHAnsi" w:eastAsiaTheme="minorEastAsia" w:hAnsiTheme="majorHAnsi" w:cstheme="minorHAnsi"/>
          <w:i/>
          <w:iCs/>
          <w:sz w:val="20"/>
          <w:szCs w:val="20"/>
          <w:lang w:val="es-ES"/>
        </w:rPr>
        <w:t>CONSIDERANDO:</w:t>
      </w:r>
      <w:r w:rsidR="00143D0C" w:rsidRPr="00143D0C">
        <w:rPr>
          <w:rFonts w:asciiTheme="majorHAnsi" w:eastAsiaTheme="minorEastAsia" w:hAnsiTheme="majorHAnsi" w:cstheme="minorHAnsi"/>
          <w:i/>
          <w:iCs/>
          <w:sz w:val="20"/>
          <w:szCs w:val="20"/>
          <w:lang w:val="es-ES"/>
        </w:rPr>
        <w:t xml:space="preserve"> </w:t>
      </w:r>
      <w:r w:rsidR="00143D0C" w:rsidRPr="00143D0C">
        <w:rPr>
          <w:rFonts w:asciiTheme="majorHAnsi" w:eastAsiaTheme="minorEastAsia" w:hAnsiTheme="majorHAnsi" w:cstheme="minorHAnsi"/>
          <w:bCs/>
          <w:i/>
          <w:iCs/>
          <w:sz w:val="20"/>
          <w:szCs w:val="20"/>
          <w:lang w:val="es-ES"/>
        </w:rPr>
        <w:t>Que la escultura es una expresión artística que consiste en modelar, esculpir o tallar, piedra, madera u otros materiales.</w:t>
      </w:r>
      <w:r w:rsidR="00143D0C" w:rsidRPr="00143D0C">
        <w:rPr>
          <w:rFonts w:asciiTheme="majorHAnsi" w:eastAsiaTheme="minorEastAsia" w:hAnsiTheme="majorHAnsi" w:cstheme="minorHAnsi"/>
          <w:bCs/>
          <w:i/>
          <w:iCs/>
          <w:sz w:val="20"/>
          <w:szCs w:val="20"/>
          <w:lang w:val="es-ES"/>
        </w:rPr>
        <w:t xml:space="preserve"> </w:t>
      </w:r>
      <w:r w:rsidR="00143D0C" w:rsidRPr="00143D0C">
        <w:rPr>
          <w:rFonts w:asciiTheme="majorHAnsi" w:eastAsiaTheme="minorEastAsia" w:hAnsiTheme="majorHAnsi" w:cstheme="minorHAnsi"/>
          <w:bCs/>
          <w:i/>
          <w:iCs/>
          <w:sz w:val="20"/>
          <w:szCs w:val="20"/>
          <w:lang w:val="es-ES"/>
        </w:rPr>
        <w:t>Que a través de esta expresión los artistas crean volúmenes y espacios.</w:t>
      </w:r>
      <w:r w:rsidR="00143D0C" w:rsidRPr="00143D0C">
        <w:rPr>
          <w:rFonts w:asciiTheme="majorHAnsi" w:eastAsiaTheme="minorEastAsia" w:hAnsiTheme="majorHAnsi" w:cstheme="minorHAnsi"/>
          <w:bCs/>
          <w:i/>
          <w:iCs/>
          <w:sz w:val="20"/>
          <w:szCs w:val="20"/>
          <w:lang w:val="es-ES"/>
        </w:rPr>
        <w:t xml:space="preserve"> </w:t>
      </w:r>
      <w:r w:rsidR="00143D0C" w:rsidRPr="00143D0C">
        <w:rPr>
          <w:rFonts w:asciiTheme="majorHAnsi" w:eastAsiaTheme="minorEastAsia" w:hAnsiTheme="majorHAnsi" w:cstheme="minorHAnsi"/>
          <w:bCs/>
          <w:i/>
          <w:iCs/>
          <w:sz w:val="20"/>
          <w:szCs w:val="20"/>
          <w:lang w:val="es-ES"/>
        </w:rPr>
        <w:t>Que en nuestra ciudad se está desarrollando el Segundo Simposio Internacional de Escultura que finalizará el día domingo 29 de septiembre del corriente año.</w:t>
      </w:r>
      <w:r w:rsidR="00143D0C" w:rsidRPr="00143D0C">
        <w:rPr>
          <w:rFonts w:asciiTheme="majorHAnsi" w:eastAsiaTheme="minorEastAsia" w:hAnsiTheme="majorHAnsi" w:cstheme="minorHAnsi"/>
          <w:bCs/>
          <w:i/>
          <w:iCs/>
          <w:sz w:val="20"/>
          <w:szCs w:val="20"/>
          <w:lang w:val="es-ES"/>
        </w:rPr>
        <w:t xml:space="preserve"> </w:t>
      </w:r>
      <w:r w:rsidR="00143D0C" w:rsidRPr="00143D0C">
        <w:rPr>
          <w:rFonts w:asciiTheme="majorHAnsi" w:eastAsiaTheme="minorEastAsia" w:hAnsiTheme="majorHAnsi" w:cstheme="minorHAnsi"/>
          <w:bCs/>
          <w:i/>
          <w:iCs/>
          <w:sz w:val="20"/>
          <w:szCs w:val="20"/>
          <w:lang w:val="es-ES"/>
        </w:rPr>
        <w:t>Que en esta oportunidad son nueve los artistas locales, nacionales e internacionales que nos deleitaran con su creación.</w:t>
      </w:r>
      <w:r w:rsidR="00143D0C" w:rsidRPr="00143D0C">
        <w:rPr>
          <w:rFonts w:asciiTheme="majorHAnsi" w:eastAsiaTheme="minorEastAsia" w:hAnsiTheme="majorHAnsi" w:cstheme="minorHAnsi"/>
          <w:bCs/>
          <w:i/>
          <w:iCs/>
          <w:sz w:val="20"/>
          <w:szCs w:val="20"/>
          <w:lang w:val="es-ES"/>
        </w:rPr>
        <w:t xml:space="preserve"> </w:t>
      </w:r>
      <w:r w:rsidR="00143D0C" w:rsidRPr="00143D0C">
        <w:rPr>
          <w:rFonts w:asciiTheme="majorHAnsi" w:eastAsiaTheme="minorEastAsia" w:hAnsiTheme="majorHAnsi" w:cstheme="minorHAnsi"/>
          <w:bCs/>
          <w:i/>
          <w:iCs/>
          <w:sz w:val="20"/>
          <w:szCs w:val="20"/>
          <w:lang w:val="es-ES"/>
        </w:rPr>
        <w:t>Que para la realización de las esculturas se eligió como material esencial la madera.</w:t>
      </w:r>
      <w:r w:rsidR="00143D0C" w:rsidRPr="00143D0C">
        <w:rPr>
          <w:rFonts w:asciiTheme="majorHAnsi" w:eastAsiaTheme="minorEastAsia" w:hAnsiTheme="majorHAnsi" w:cstheme="minorHAnsi"/>
          <w:bCs/>
          <w:i/>
          <w:iCs/>
          <w:sz w:val="20"/>
          <w:szCs w:val="20"/>
          <w:lang w:val="es-ES"/>
        </w:rPr>
        <w:t xml:space="preserve"> </w:t>
      </w:r>
      <w:r w:rsidR="00143D0C" w:rsidRPr="00143D0C">
        <w:rPr>
          <w:rFonts w:asciiTheme="majorHAnsi" w:eastAsiaTheme="minorEastAsia" w:hAnsiTheme="majorHAnsi" w:cstheme="minorHAnsi"/>
          <w:bCs/>
          <w:i/>
          <w:iCs/>
          <w:sz w:val="20"/>
          <w:szCs w:val="20"/>
          <w:lang w:val="es-ES"/>
        </w:rPr>
        <w:t>Que dicha madera fue obtenida a partir de los árboles caídos, producto de la fuerte tormenta que azotó nuestra ciudad el pasado diciembre.</w:t>
      </w:r>
      <w:r w:rsidR="00143D0C" w:rsidRPr="00143D0C">
        <w:rPr>
          <w:rFonts w:asciiTheme="majorHAnsi" w:eastAsiaTheme="minorEastAsia" w:hAnsiTheme="majorHAnsi" w:cstheme="minorHAnsi"/>
          <w:bCs/>
          <w:i/>
          <w:iCs/>
          <w:sz w:val="20"/>
          <w:szCs w:val="20"/>
          <w:lang w:val="es-ES"/>
        </w:rPr>
        <w:t xml:space="preserve"> </w:t>
      </w:r>
      <w:r w:rsidR="00143D0C" w:rsidRPr="00143D0C">
        <w:rPr>
          <w:rFonts w:asciiTheme="majorHAnsi" w:eastAsiaTheme="minorEastAsia" w:hAnsiTheme="majorHAnsi" w:cstheme="minorHAnsi"/>
          <w:bCs/>
          <w:i/>
          <w:iCs/>
          <w:sz w:val="20"/>
          <w:szCs w:val="20"/>
          <w:lang w:val="es-ES"/>
        </w:rPr>
        <w:t>Que este magnífico evento no solo viene a esparcir la cultura en nuestra tierra, sino también a mostrarnos la capacidad de resiliencia de nuestro pueblo, el que superando las dificultades se reconstruye con más fuerza y entereza que antes.</w:t>
      </w:r>
      <w:r w:rsidR="00143D0C" w:rsidRPr="00143D0C">
        <w:rPr>
          <w:rFonts w:asciiTheme="majorHAnsi" w:eastAsiaTheme="minorEastAsia" w:hAnsiTheme="majorHAnsi" w:cstheme="minorHAnsi"/>
          <w:bCs/>
          <w:i/>
          <w:iCs/>
          <w:sz w:val="20"/>
          <w:szCs w:val="20"/>
          <w:lang w:val="es-ES"/>
        </w:rPr>
        <w:t xml:space="preserve"> </w:t>
      </w:r>
      <w:r w:rsidR="00143D0C" w:rsidRPr="00143D0C">
        <w:rPr>
          <w:rFonts w:asciiTheme="majorHAnsi" w:eastAsiaTheme="minorEastAsia" w:hAnsiTheme="majorHAnsi" w:cstheme="minorHAnsi"/>
          <w:bCs/>
          <w:i/>
          <w:iCs/>
          <w:sz w:val="20"/>
          <w:szCs w:val="20"/>
          <w:lang w:val="es-ES"/>
        </w:rPr>
        <w:t>Que las esculturas plasmarán en nuestra ciudad, cultura e historia para cada uno de sus habitantes, los foráneos y para la posteridad.</w:t>
      </w:r>
      <w:r w:rsidR="00143D0C" w:rsidRPr="00143D0C">
        <w:rPr>
          <w:rFonts w:asciiTheme="majorHAnsi" w:eastAsiaTheme="minorEastAsia" w:hAnsiTheme="majorHAnsi" w:cstheme="minorHAnsi"/>
          <w:bCs/>
          <w:i/>
          <w:iCs/>
          <w:sz w:val="20"/>
          <w:szCs w:val="20"/>
          <w:lang w:val="es-ES"/>
        </w:rPr>
        <w:t xml:space="preserve"> </w:t>
      </w:r>
      <w:r w:rsidR="00143D0C" w:rsidRPr="00143D0C">
        <w:rPr>
          <w:rFonts w:asciiTheme="majorHAnsi" w:eastAsiaTheme="minorEastAsia" w:hAnsiTheme="majorHAnsi" w:cstheme="minorHAnsi"/>
          <w:i/>
          <w:iCs/>
          <w:sz w:val="20"/>
          <w:szCs w:val="20"/>
          <w:lang w:val="es-ES"/>
        </w:rPr>
        <w:t>POR LO QUE:</w:t>
      </w:r>
      <w:r w:rsidR="00143D0C" w:rsidRPr="00143D0C">
        <w:rPr>
          <w:rFonts w:asciiTheme="majorHAnsi" w:eastAsiaTheme="minorEastAsia" w:hAnsiTheme="majorHAnsi" w:cstheme="minorHAnsi"/>
          <w:bCs/>
          <w:i/>
          <w:iCs/>
          <w:sz w:val="20"/>
          <w:szCs w:val="20"/>
          <w:lang w:val="es-ES"/>
        </w:rPr>
        <w:t xml:space="preserve"> </w:t>
      </w:r>
      <w:r w:rsidR="00143D0C" w:rsidRPr="00143D0C">
        <w:rPr>
          <w:rFonts w:asciiTheme="majorHAnsi" w:eastAsiaTheme="minorEastAsia" w:hAnsiTheme="majorHAnsi" w:cstheme="minorHAnsi"/>
          <w:i/>
          <w:iCs/>
          <w:sz w:val="20"/>
          <w:szCs w:val="20"/>
          <w:lang w:val="es-ES"/>
        </w:rPr>
        <w:t>EL HONORABLE CONCEJO MUNICIPAL de CERES, EN USO DE LAS ATRIBUCIONES QUE LE CONFIERE LA LEY 2756 Y SUS MODIFICATORIAS, eleva la siguiente:</w:t>
      </w:r>
      <w:r w:rsidR="00143D0C" w:rsidRPr="00143D0C">
        <w:rPr>
          <w:rFonts w:asciiTheme="majorHAnsi" w:eastAsiaTheme="minorEastAsia" w:hAnsiTheme="majorHAnsi" w:cstheme="minorHAnsi"/>
          <w:i/>
          <w:iCs/>
          <w:sz w:val="20"/>
          <w:szCs w:val="20"/>
          <w:lang w:val="es-ES"/>
        </w:rPr>
        <w:t xml:space="preserve"> </w:t>
      </w:r>
      <w:r w:rsidR="00143D0C" w:rsidRPr="00143D0C">
        <w:rPr>
          <w:rFonts w:asciiTheme="majorHAnsi" w:eastAsiaTheme="minorEastAsia" w:hAnsiTheme="majorHAnsi" w:cstheme="minorHAnsi"/>
          <w:i/>
          <w:iCs/>
          <w:sz w:val="20"/>
          <w:szCs w:val="20"/>
          <w:lang w:val="es-ES"/>
        </w:rPr>
        <w:t>DECLARACIÓN</w:t>
      </w:r>
      <w:r w:rsidR="00143D0C" w:rsidRPr="00143D0C">
        <w:rPr>
          <w:rFonts w:asciiTheme="majorHAnsi" w:eastAsiaTheme="minorEastAsia" w:hAnsiTheme="majorHAnsi" w:cstheme="minorHAnsi"/>
          <w:i/>
          <w:iCs/>
          <w:sz w:val="20"/>
          <w:szCs w:val="20"/>
          <w:lang w:val="es-ES"/>
        </w:rPr>
        <w:t xml:space="preserve"> </w:t>
      </w:r>
      <w:r w:rsidR="00143D0C" w:rsidRPr="00143D0C">
        <w:rPr>
          <w:rFonts w:asciiTheme="majorHAnsi" w:eastAsiaTheme="minorEastAsia" w:hAnsiTheme="majorHAnsi" w:cstheme="minorHAnsi"/>
          <w:i/>
          <w:iCs/>
          <w:sz w:val="20"/>
          <w:szCs w:val="20"/>
          <w:lang w:val="es-ES"/>
        </w:rPr>
        <w:t>ARTÍCULO 1º) Declárese de Interés Municipal el Segundo Simposio Internacional de Escultura.</w:t>
      </w:r>
      <w:r w:rsidR="00143D0C" w:rsidRPr="00143D0C">
        <w:rPr>
          <w:rFonts w:asciiTheme="majorHAnsi" w:eastAsiaTheme="minorEastAsia" w:hAnsiTheme="majorHAnsi" w:cstheme="minorHAnsi"/>
          <w:i/>
          <w:iCs/>
          <w:sz w:val="20"/>
          <w:szCs w:val="20"/>
          <w:lang w:val="es-ES"/>
        </w:rPr>
        <w:t xml:space="preserve"> </w:t>
      </w:r>
      <w:r w:rsidR="00143D0C" w:rsidRPr="00143D0C">
        <w:rPr>
          <w:rFonts w:asciiTheme="majorHAnsi" w:eastAsiaTheme="minorEastAsia" w:hAnsiTheme="majorHAnsi" w:cstheme="minorHAnsi"/>
          <w:i/>
          <w:iCs/>
          <w:sz w:val="20"/>
          <w:szCs w:val="20"/>
          <w:lang w:val="es-ES"/>
        </w:rPr>
        <w:t>ARTÍCULO 2°) Elévese copia de la presente, al Departamento Ejecutivo del Gobierno de la Ciudad de Ceres, y a la comisión organizadora del evento.</w:t>
      </w:r>
      <w:r w:rsidR="00143D0C" w:rsidRPr="00143D0C">
        <w:rPr>
          <w:rFonts w:asciiTheme="majorHAnsi" w:eastAsiaTheme="minorEastAsia" w:hAnsiTheme="majorHAnsi" w:cstheme="minorHAnsi"/>
          <w:i/>
          <w:iCs/>
          <w:sz w:val="20"/>
          <w:szCs w:val="20"/>
          <w:lang w:val="es-ES"/>
        </w:rPr>
        <w:t xml:space="preserve"> </w:t>
      </w:r>
      <w:r w:rsidR="00143D0C" w:rsidRPr="00143D0C">
        <w:rPr>
          <w:rFonts w:asciiTheme="majorHAnsi" w:eastAsiaTheme="minorEastAsia" w:hAnsiTheme="majorHAnsi" w:cstheme="minorHAnsi"/>
          <w:i/>
          <w:iCs/>
          <w:sz w:val="20"/>
          <w:szCs w:val="20"/>
          <w:lang w:val="es-ES"/>
        </w:rPr>
        <w:t>ARTÍCULO 3º) Comuníquese, publíquese y oportunamente archívese.</w:t>
      </w:r>
      <w:r w:rsidR="00143D0C" w:rsidRPr="00143D0C">
        <w:rPr>
          <w:rFonts w:asciiTheme="majorHAnsi" w:eastAsiaTheme="minorEastAsia" w:hAnsiTheme="majorHAnsi" w:cstheme="minorHAnsi"/>
          <w:i/>
          <w:iCs/>
          <w:sz w:val="20"/>
          <w:szCs w:val="20"/>
          <w:lang w:val="es-ES"/>
        </w:rPr>
        <w:t>”</w:t>
      </w:r>
    </w:p>
    <w:p w14:paraId="27302DFA" w14:textId="6D85CC2A" w:rsidR="008A4BF2" w:rsidRDefault="008A4BF2" w:rsidP="00A1525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pide la palabra. Bueno, en las </w:t>
      </w:r>
      <w:r w:rsidR="0061586B">
        <w:rPr>
          <w:rFonts w:asciiTheme="majorHAnsi" w:eastAsiaTheme="minorEastAsia" w:hAnsiTheme="majorHAnsi" w:cstheme="minorHAnsi"/>
          <w:sz w:val="22"/>
          <w:szCs w:val="22"/>
        </w:rPr>
        <w:t>últimas</w:t>
      </w:r>
      <w:r>
        <w:rPr>
          <w:rFonts w:asciiTheme="majorHAnsi" w:eastAsiaTheme="minorEastAsia" w:hAnsiTheme="majorHAnsi" w:cstheme="minorHAnsi"/>
          <w:sz w:val="22"/>
          <w:szCs w:val="22"/>
        </w:rPr>
        <w:t xml:space="preserve"> sesiones hemos aprobado declaraciones de interés que están muy vinculadas, relacionadas, con el arte y la cultura, y hoy no es la excepción, en esta oportunidad hablamos de una declaración de interés reconociendo este Segundo Simposio Internacional de Esculturas que se realiza en nuestra localidad, en nuestra ciudad, se trata de bueno, nueve artistas que comenzaron el </w:t>
      </w:r>
      <w:r w:rsidR="0061586B">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martes a elaborar justamente sus esculturas, a mostrarnos su talento, su creatividad, utilizando como bien se manifiesta en la declaración, madera, que fue obtenida de los </w:t>
      </w:r>
      <w:r w:rsidR="0061586B">
        <w:rPr>
          <w:rFonts w:asciiTheme="majorHAnsi" w:eastAsiaTheme="minorEastAsia" w:hAnsiTheme="majorHAnsi" w:cstheme="minorHAnsi"/>
          <w:sz w:val="22"/>
          <w:szCs w:val="22"/>
        </w:rPr>
        <w:t>árboles</w:t>
      </w:r>
      <w:r>
        <w:rPr>
          <w:rFonts w:asciiTheme="majorHAnsi" w:eastAsiaTheme="minorEastAsia" w:hAnsiTheme="majorHAnsi" w:cstheme="minorHAnsi"/>
          <w:sz w:val="22"/>
          <w:szCs w:val="22"/>
        </w:rPr>
        <w:t xml:space="preserve"> que resultaron dañados como consecuencia de la tormenta del mes de diciembre del </w:t>
      </w:r>
      <w:r>
        <w:rPr>
          <w:rFonts w:asciiTheme="majorHAnsi" w:eastAsiaTheme="minorEastAsia" w:hAnsiTheme="majorHAnsi" w:cstheme="minorHAnsi"/>
          <w:sz w:val="22"/>
          <w:szCs w:val="22"/>
        </w:rPr>
        <w:lastRenderedPageBreak/>
        <w:t xml:space="preserve">año pasado. Claramente una propuesta muy acertada para utilizar esta materia prima y no desecharla, es una forma de darle un fin artístico. Hemos visto en el transcurso de estos días que han circulado los vecinos de nuestra ciudad, y también instituciones educativas, </w:t>
      </w:r>
      <w:r w:rsidR="0061586B">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claramente se invita no solo a vecinos de nuestra ciudad sino también a los de la región, para que justamente puedan acercarse, ver la creatividad de estos artistas, y también extender la invitación para el </w:t>
      </w:r>
      <w:r w:rsidR="0061586B">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sábado y domingo que se van a realizar otro tipo de actividades.</w:t>
      </w:r>
    </w:p>
    <w:p w14:paraId="1016D466" w14:textId="38D8682B" w:rsidR="008A4BF2" w:rsidRDefault="008A4BF2" w:rsidP="00A1525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declaración.</w:t>
      </w:r>
    </w:p>
    <w:p w14:paraId="4B33FBB7" w14:textId="4F8EFB54" w:rsidR="008A4BF2" w:rsidRDefault="008A4BF2" w:rsidP="00A1525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 de los presentes.</w:t>
      </w:r>
    </w:p>
    <w:p w14:paraId="06AC8AAC" w14:textId="6C7D6BFF" w:rsidR="008A4BF2" w:rsidRDefault="008A4BF2" w:rsidP="00A1525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recordemos que se retiró la Concejal Guirado.</w:t>
      </w:r>
    </w:p>
    <w:p w14:paraId="477BAC2D" w14:textId="122FEB0A" w:rsidR="00CE382F" w:rsidRPr="00EB4B1A" w:rsidRDefault="006A0C2C" w:rsidP="00FB61DE">
      <w:pPr>
        <w:spacing w:before="120"/>
        <w:jc w:val="both"/>
        <w:rPr>
          <w:rFonts w:ascii="Calibri" w:eastAsiaTheme="minorEastAsia" w:hAnsi="Calibri" w:cstheme="minorBidi"/>
          <w:sz w:val="22"/>
          <w:szCs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por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zada l</w:t>
      </w:r>
      <w:r w:rsidR="00357A44">
        <w:rPr>
          <w:rFonts w:ascii="Calibri" w:eastAsiaTheme="minorEastAsia" w:hAnsi="Calibri" w:cstheme="minorBidi"/>
          <w:sz w:val="22"/>
          <w:szCs w:val="22"/>
        </w:rPr>
        <w:t>a</w:t>
      </w:r>
      <w:r w:rsidR="00872E95">
        <w:rPr>
          <w:rFonts w:ascii="Calibri" w:eastAsiaTheme="minorEastAsia" w:hAnsi="Calibri" w:cstheme="minorBidi"/>
          <w:sz w:val="22"/>
          <w:szCs w:val="22"/>
        </w:rPr>
        <w:t xml:space="preserve"> Sesión, siendo las </w:t>
      </w:r>
      <w:r w:rsidR="008A4BF2">
        <w:rPr>
          <w:rFonts w:ascii="Calibri" w:eastAsiaTheme="minorEastAsia" w:hAnsi="Calibri" w:cstheme="minorBidi"/>
          <w:sz w:val="22"/>
          <w:szCs w:val="22"/>
        </w:rPr>
        <w:t>08</w:t>
      </w:r>
      <w:r w:rsidR="00872E95">
        <w:rPr>
          <w:rFonts w:ascii="Calibri" w:eastAsiaTheme="minorEastAsia" w:hAnsi="Calibri" w:cstheme="minorBidi"/>
          <w:sz w:val="22"/>
          <w:szCs w:val="22"/>
        </w:rPr>
        <w:t>:</w:t>
      </w:r>
      <w:r w:rsidR="008A4BF2">
        <w:rPr>
          <w:rFonts w:ascii="Calibri" w:eastAsiaTheme="minorEastAsia" w:hAnsi="Calibri" w:cstheme="minorBidi"/>
          <w:sz w:val="22"/>
          <w:szCs w:val="22"/>
        </w:rPr>
        <w:t>58</w:t>
      </w:r>
      <w:r w:rsidR="00382F4C" w:rsidRPr="006838C0">
        <w:rPr>
          <w:rFonts w:ascii="Calibri" w:eastAsiaTheme="minorEastAsia" w:hAnsi="Calibri" w:cstheme="minorBidi"/>
          <w:sz w:val="22"/>
          <w:szCs w:val="22"/>
        </w:rPr>
        <w:t xml:space="preserve"> horas.</w:t>
      </w:r>
    </w:p>
    <w:sectPr w:rsidR="00CE382F" w:rsidRPr="00EB4B1A" w:rsidSect="008E7FBB">
      <w:headerReference w:type="default" r:id="rId8"/>
      <w:footerReference w:type="default" r:id="rId9"/>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67263" w14:textId="77777777" w:rsidR="007D4B00" w:rsidRDefault="007D4B00">
      <w:r>
        <w:separator/>
      </w:r>
    </w:p>
  </w:endnote>
  <w:endnote w:type="continuationSeparator" w:id="0">
    <w:p w14:paraId="22F6E5C1" w14:textId="77777777" w:rsidR="007D4B00" w:rsidRDefault="007D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B940F3"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9D532E" w:rsidP="001724CC">
    <w:pPr>
      <w:pStyle w:val="Piedepgina"/>
      <w:ind w:left="192"/>
      <w:jc w:val="center"/>
      <w:rPr>
        <w:rFonts w:ascii="Maiandra GD" w:hAnsi="Maiandra GD"/>
        <w:sz w:val="20"/>
        <w:szCs w:val="20"/>
        <w:lang w:val="pt-BR"/>
      </w:rPr>
    </w:pPr>
    <w:hyperlink r:id="rId2" w:history="1">
      <w:r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0F844" w14:textId="77777777" w:rsidR="007D4B00" w:rsidRDefault="007D4B00">
      <w:r>
        <w:separator/>
      </w:r>
    </w:p>
  </w:footnote>
  <w:footnote w:type="continuationSeparator" w:id="0">
    <w:p w14:paraId="09765235" w14:textId="77777777" w:rsidR="007D4B00" w:rsidRDefault="007D4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741BB"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70" style="width:12.75pt;height:13.5pt" coordsize="" o:spt="100" o:bullet="t" adj="0,,0" path="" stroked="f">
        <v:stroke joinstyle="miter"/>
        <v:imagedata r:id="rId1" o:title="image4"/>
        <v:formulas/>
        <v:path o:connecttype="segments"/>
      </v:shape>
    </w:pict>
  </w:numPicBullet>
  <w:abstractNum w:abstractNumId="0" w15:restartNumberingAfterBreak="0">
    <w:nsid w:val="08A2610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7673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9B1BF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475B5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EE1D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0F339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11005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35D3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F1C6FA2"/>
    <w:multiLevelType w:val="hybridMultilevel"/>
    <w:tmpl w:val="657E2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955311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961E1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B528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081A6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DE1B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04467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0929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50D2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56229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80434D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21" w15:restartNumberingAfterBreak="0">
    <w:nsid w:val="742C0E20"/>
    <w:multiLevelType w:val="hybridMultilevel"/>
    <w:tmpl w:val="FAE6D4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7C5343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3395496">
    <w:abstractNumId w:val="9"/>
  </w:num>
  <w:num w:numId="2" w16cid:durableId="1784616409">
    <w:abstractNumId w:val="20"/>
  </w:num>
  <w:num w:numId="3" w16cid:durableId="81689346">
    <w:abstractNumId w:val="12"/>
  </w:num>
  <w:num w:numId="4" w16cid:durableId="1145196040">
    <w:abstractNumId w:val="7"/>
  </w:num>
  <w:num w:numId="5" w16cid:durableId="1447234415">
    <w:abstractNumId w:val="17"/>
  </w:num>
  <w:num w:numId="6" w16cid:durableId="1378814749">
    <w:abstractNumId w:val="14"/>
  </w:num>
  <w:num w:numId="7" w16cid:durableId="1951353546">
    <w:abstractNumId w:val="21"/>
  </w:num>
  <w:num w:numId="8" w16cid:durableId="204295460">
    <w:abstractNumId w:val="11"/>
  </w:num>
  <w:num w:numId="9" w16cid:durableId="425811732">
    <w:abstractNumId w:val="5"/>
  </w:num>
  <w:num w:numId="10" w16cid:durableId="1913928662">
    <w:abstractNumId w:val="16"/>
  </w:num>
  <w:num w:numId="11" w16cid:durableId="1051032113">
    <w:abstractNumId w:val="1"/>
  </w:num>
  <w:num w:numId="12" w16cid:durableId="1878007122">
    <w:abstractNumId w:val="4"/>
  </w:num>
  <w:num w:numId="13" w16cid:durableId="1230966494">
    <w:abstractNumId w:val="0"/>
  </w:num>
  <w:num w:numId="14" w16cid:durableId="1745637063">
    <w:abstractNumId w:val="10"/>
  </w:num>
  <w:num w:numId="15" w16cid:durableId="809008933">
    <w:abstractNumId w:val="3"/>
  </w:num>
  <w:num w:numId="16" w16cid:durableId="479418456">
    <w:abstractNumId w:val="15"/>
  </w:num>
  <w:num w:numId="17" w16cid:durableId="838542056">
    <w:abstractNumId w:val="19"/>
  </w:num>
  <w:num w:numId="18" w16cid:durableId="699597302">
    <w:abstractNumId w:val="2"/>
  </w:num>
  <w:num w:numId="19" w16cid:durableId="1183008507">
    <w:abstractNumId w:val="13"/>
  </w:num>
  <w:num w:numId="20" w16cid:durableId="70854523">
    <w:abstractNumId w:val="22"/>
  </w:num>
  <w:num w:numId="21" w16cid:durableId="649672324">
    <w:abstractNumId w:val="8"/>
  </w:num>
  <w:num w:numId="22" w16cid:durableId="1106196256">
    <w:abstractNumId w:val="18"/>
  </w:num>
  <w:num w:numId="23" w16cid:durableId="140641303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FA3"/>
    <w:rsid w:val="0000119A"/>
    <w:rsid w:val="00002733"/>
    <w:rsid w:val="00002A2B"/>
    <w:rsid w:val="0000445D"/>
    <w:rsid w:val="0000490D"/>
    <w:rsid w:val="00005AE7"/>
    <w:rsid w:val="00007E70"/>
    <w:rsid w:val="000128AC"/>
    <w:rsid w:val="000128FE"/>
    <w:rsid w:val="00013435"/>
    <w:rsid w:val="00013DA7"/>
    <w:rsid w:val="00020851"/>
    <w:rsid w:val="0002189B"/>
    <w:rsid w:val="00021D15"/>
    <w:rsid w:val="00023F51"/>
    <w:rsid w:val="00025CB6"/>
    <w:rsid w:val="0002693F"/>
    <w:rsid w:val="00030DE7"/>
    <w:rsid w:val="00032108"/>
    <w:rsid w:val="000324EF"/>
    <w:rsid w:val="000336BB"/>
    <w:rsid w:val="00034BF4"/>
    <w:rsid w:val="00040EBE"/>
    <w:rsid w:val="00042D16"/>
    <w:rsid w:val="0004306D"/>
    <w:rsid w:val="00043757"/>
    <w:rsid w:val="00043854"/>
    <w:rsid w:val="00050C56"/>
    <w:rsid w:val="000513C4"/>
    <w:rsid w:val="0005158F"/>
    <w:rsid w:val="000528E5"/>
    <w:rsid w:val="00053067"/>
    <w:rsid w:val="00054006"/>
    <w:rsid w:val="00055D45"/>
    <w:rsid w:val="00060110"/>
    <w:rsid w:val="00060560"/>
    <w:rsid w:val="0006240D"/>
    <w:rsid w:val="000646CD"/>
    <w:rsid w:val="0006560F"/>
    <w:rsid w:val="00066D65"/>
    <w:rsid w:val="00067FEE"/>
    <w:rsid w:val="000705F8"/>
    <w:rsid w:val="000733E4"/>
    <w:rsid w:val="00075427"/>
    <w:rsid w:val="0007583C"/>
    <w:rsid w:val="00076A8C"/>
    <w:rsid w:val="000770A8"/>
    <w:rsid w:val="000831D7"/>
    <w:rsid w:val="0008455D"/>
    <w:rsid w:val="00086184"/>
    <w:rsid w:val="0008788A"/>
    <w:rsid w:val="000900B6"/>
    <w:rsid w:val="00090C7B"/>
    <w:rsid w:val="0009148A"/>
    <w:rsid w:val="00091ED2"/>
    <w:rsid w:val="000951C0"/>
    <w:rsid w:val="00096CF1"/>
    <w:rsid w:val="000978FB"/>
    <w:rsid w:val="00097B35"/>
    <w:rsid w:val="000A0A3A"/>
    <w:rsid w:val="000A135D"/>
    <w:rsid w:val="000A17C1"/>
    <w:rsid w:val="000A2C98"/>
    <w:rsid w:val="000A3E6F"/>
    <w:rsid w:val="000A3F7D"/>
    <w:rsid w:val="000A7DE9"/>
    <w:rsid w:val="000B0461"/>
    <w:rsid w:val="000B0948"/>
    <w:rsid w:val="000B0BA7"/>
    <w:rsid w:val="000B287C"/>
    <w:rsid w:val="000B2B71"/>
    <w:rsid w:val="000B56E0"/>
    <w:rsid w:val="000B5A9A"/>
    <w:rsid w:val="000B78E4"/>
    <w:rsid w:val="000C0865"/>
    <w:rsid w:val="000C1214"/>
    <w:rsid w:val="000C394F"/>
    <w:rsid w:val="000C3BC2"/>
    <w:rsid w:val="000C5724"/>
    <w:rsid w:val="000C790F"/>
    <w:rsid w:val="000D0A99"/>
    <w:rsid w:val="000D0E6B"/>
    <w:rsid w:val="000D14C2"/>
    <w:rsid w:val="000D185D"/>
    <w:rsid w:val="000D277D"/>
    <w:rsid w:val="000D5281"/>
    <w:rsid w:val="000D6ABB"/>
    <w:rsid w:val="000D6B18"/>
    <w:rsid w:val="000D77D0"/>
    <w:rsid w:val="000D7AF6"/>
    <w:rsid w:val="000E08A9"/>
    <w:rsid w:val="000E08D9"/>
    <w:rsid w:val="000E62AE"/>
    <w:rsid w:val="000E6972"/>
    <w:rsid w:val="000E69A4"/>
    <w:rsid w:val="000F0874"/>
    <w:rsid w:val="000F0C51"/>
    <w:rsid w:val="000F5244"/>
    <w:rsid w:val="00103423"/>
    <w:rsid w:val="00103BF4"/>
    <w:rsid w:val="0010487E"/>
    <w:rsid w:val="00104B91"/>
    <w:rsid w:val="00107207"/>
    <w:rsid w:val="00107277"/>
    <w:rsid w:val="00107625"/>
    <w:rsid w:val="00111A64"/>
    <w:rsid w:val="00112EEE"/>
    <w:rsid w:val="00113E8E"/>
    <w:rsid w:val="00115532"/>
    <w:rsid w:val="00120247"/>
    <w:rsid w:val="00121D3E"/>
    <w:rsid w:val="0012304C"/>
    <w:rsid w:val="00123131"/>
    <w:rsid w:val="00123E11"/>
    <w:rsid w:val="00124199"/>
    <w:rsid w:val="00125029"/>
    <w:rsid w:val="00127A4E"/>
    <w:rsid w:val="0013013E"/>
    <w:rsid w:val="00131239"/>
    <w:rsid w:val="0013324E"/>
    <w:rsid w:val="00135228"/>
    <w:rsid w:val="00135E3F"/>
    <w:rsid w:val="001403D2"/>
    <w:rsid w:val="0014040F"/>
    <w:rsid w:val="00140A9A"/>
    <w:rsid w:val="00140AFC"/>
    <w:rsid w:val="00142210"/>
    <w:rsid w:val="00143206"/>
    <w:rsid w:val="00143D0C"/>
    <w:rsid w:val="00143F1B"/>
    <w:rsid w:val="00146AD7"/>
    <w:rsid w:val="00146D0E"/>
    <w:rsid w:val="00150C58"/>
    <w:rsid w:val="00150C9A"/>
    <w:rsid w:val="00150E68"/>
    <w:rsid w:val="00151B6E"/>
    <w:rsid w:val="00151D09"/>
    <w:rsid w:val="00154E7F"/>
    <w:rsid w:val="00155DFE"/>
    <w:rsid w:val="00157CE4"/>
    <w:rsid w:val="001602FE"/>
    <w:rsid w:val="0016145F"/>
    <w:rsid w:val="00162F40"/>
    <w:rsid w:val="0016420E"/>
    <w:rsid w:val="0016494D"/>
    <w:rsid w:val="00166B99"/>
    <w:rsid w:val="00167562"/>
    <w:rsid w:val="00167F06"/>
    <w:rsid w:val="001724CC"/>
    <w:rsid w:val="0017494D"/>
    <w:rsid w:val="00175603"/>
    <w:rsid w:val="00175823"/>
    <w:rsid w:val="00175C11"/>
    <w:rsid w:val="0018067D"/>
    <w:rsid w:val="00182123"/>
    <w:rsid w:val="001867AE"/>
    <w:rsid w:val="00186A0A"/>
    <w:rsid w:val="00186E2D"/>
    <w:rsid w:val="00187AC3"/>
    <w:rsid w:val="001902ED"/>
    <w:rsid w:val="001909C9"/>
    <w:rsid w:val="00192437"/>
    <w:rsid w:val="00192C09"/>
    <w:rsid w:val="00192C38"/>
    <w:rsid w:val="00193B01"/>
    <w:rsid w:val="00195577"/>
    <w:rsid w:val="00197F5B"/>
    <w:rsid w:val="001A0D85"/>
    <w:rsid w:val="001A0FAD"/>
    <w:rsid w:val="001A1A95"/>
    <w:rsid w:val="001A22F5"/>
    <w:rsid w:val="001A5E61"/>
    <w:rsid w:val="001A743E"/>
    <w:rsid w:val="001B0DEC"/>
    <w:rsid w:val="001B1046"/>
    <w:rsid w:val="001B11B4"/>
    <w:rsid w:val="001B1AB0"/>
    <w:rsid w:val="001B3B79"/>
    <w:rsid w:val="001B48D3"/>
    <w:rsid w:val="001B51A3"/>
    <w:rsid w:val="001B57A1"/>
    <w:rsid w:val="001B5C77"/>
    <w:rsid w:val="001B5FAC"/>
    <w:rsid w:val="001B6DC2"/>
    <w:rsid w:val="001B7361"/>
    <w:rsid w:val="001B758B"/>
    <w:rsid w:val="001C09D7"/>
    <w:rsid w:val="001C17EA"/>
    <w:rsid w:val="001C2EBE"/>
    <w:rsid w:val="001C313C"/>
    <w:rsid w:val="001C31BB"/>
    <w:rsid w:val="001C39F6"/>
    <w:rsid w:val="001C4863"/>
    <w:rsid w:val="001C4C78"/>
    <w:rsid w:val="001C50FB"/>
    <w:rsid w:val="001D3C49"/>
    <w:rsid w:val="001D46C2"/>
    <w:rsid w:val="001D4719"/>
    <w:rsid w:val="001D5B29"/>
    <w:rsid w:val="001D6E1C"/>
    <w:rsid w:val="001E06C5"/>
    <w:rsid w:val="001E0D0B"/>
    <w:rsid w:val="001E1C4B"/>
    <w:rsid w:val="001E1FE3"/>
    <w:rsid w:val="001E46E4"/>
    <w:rsid w:val="001E5997"/>
    <w:rsid w:val="001F036E"/>
    <w:rsid w:val="001F165E"/>
    <w:rsid w:val="001F1F48"/>
    <w:rsid w:val="001F3130"/>
    <w:rsid w:val="001F549F"/>
    <w:rsid w:val="001F6DD2"/>
    <w:rsid w:val="001F742F"/>
    <w:rsid w:val="001F7532"/>
    <w:rsid w:val="002000E2"/>
    <w:rsid w:val="00204CA5"/>
    <w:rsid w:val="00206F60"/>
    <w:rsid w:val="00207EC1"/>
    <w:rsid w:val="00210D45"/>
    <w:rsid w:val="00211549"/>
    <w:rsid w:val="00211773"/>
    <w:rsid w:val="002127C3"/>
    <w:rsid w:val="00213614"/>
    <w:rsid w:val="002167B5"/>
    <w:rsid w:val="002167D0"/>
    <w:rsid w:val="00216E3F"/>
    <w:rsid w:val="0021723F"/>
    <w:rsid w:val="002217E1"/>
    <w:rsid w:val="0022220E"/>
    <w:rsid w:val="002226EB"/>
    <w:rsid w:val="00222BA5"/>
    <w:rsid w:val="00224010"/>
    <w:rsid w:val="00224598"/>
    <w:rsid w:val="00225EFC"/>
    <w:rsid w:val="002266C5"/>
    <w:rsid w:val="00226EA1"/>
    <w:rsid w:val="00226F42"/>
    <w:rsid w:val="00227443"/>
    <w:rsid w:val="00227908"/>
    <w:rsid w:val="00227987"/>
    <w:rsid w:val="00230921"/>
    <w:rsid w:val="00230FA3"/>
    <w:rsid w:val="002320FE"/>
    <w:rsid w:val="0023325B"/>
    <w:rsid w:val="00233BDA"/>
    <w:rsid w:val="00235169"/>
    <w:rsid w:val="00235231"/>
    <w:rsid w:val="00235B5A"/>
    <w:rsid w:val="00235F11"/>
    <w:rsid w:val="00237AFE"/>
    <w:rsid w:val="002400F1"/>
    <w:rsid w:val="00240A80"/>
    <w:rsid w:val="00243D39"/>
    <w:rsid w:val="00244489"/>
    <w:rsid w:val="0024534D"/>
    <w:rsid w:val="00245919"/>
    <w:rsid w:val="00246A49"/>
    <w:rsid w:val="002479EF"/>
    <w:rsid w:val="00247C2D"/>
    <w:rsid w:val="00247D65"/>
    <w:rsid w:val="00247DE7"/>
    <w:rsid w:val="00250AAA"/>
    <w:rsid w:val="00250CCB"/>
    <w:rsid w:val="00251210"/>
    <w:rsid w:val="00253A68"/>
    <w:rsid w:val="0025649B"/>
    <w:rsid w:val="002568E5"/>
    <w:rsid w:val="00256CA5"/>
    <w:rsid w:val="0025784C"/>
    <w:rsid w:val="00263640"/>
    <w:rsid w:val="00265CCF"/>
    <w:rsid w:val="00266C81"/>
    <w:rsid w:val="00270CE5"/>
    <w:rsid w:val="002713D2"/>
    <w:rsid w:val="00271424"/>
    <w:rsid w:val="00272D46"/>
    <w:rsid w:val="0027446F"/>
    <w:rsid w:val="0027680E"/>
    <w:rsid w:val="00280D88"/>
    <w:rsid w:val="00281D52"/>
    <w:rsid w:val="00286056"/>
    <w:rsid w:val="00286B35"/>
    <w:rsid w:val="002872AB"/>
    <w:rsid w:val="002917B9"/>
    <w:rsid w:val="0029417C"/>
    <w:rsid w:val="00294F4D"/>
    <w:rsid w:val="00295790"/>
    <w:rsid w:val="002973D6"/>
    <w:rsid w:val="00297B34"/>
    <w:rsid w:val="002A1289"/>
    <w:rsid w:val="002A1E7F"/>
    <w:rsid w:val="002A25EF"/>
    <w:rsid w:val="002A38A0"/>
    <w:rsid w:val="002A4B2F"/>
    <w:rsid w:val="002A63D0"/>
    <w:rsid w:val="002A67D3"/>
    <w:rsid w:val="002A7335"/>
    <w:rsid w:val="002A7D66"/>
    <w:rsid w:val="002B240D"/>
    <w:rsid w:val="002B24D6"/>
    <w:rsid w:val="002B307D"/>
    <w:rsid w:val="002B3607"/>
    <w:rsid w:val="002B4294"/>
    <w:rsid w:val="002B4766"/>
    <w:rsid w:val="002B5CBA"/>
    <w:rsid w:val="002B7868"/>
    <w:rsid w:val="002C0385"/>
    <w:rsid w:val="002C2D18"/>
    <w:rsid w:val="002C5253"/>
    <w:rsid w:val="002C6B4B"/>
    <w:rsid w:val="002C7FD6"/>
    <w:rsid w:val="002D0142"/>
    <w:rsid w:val="002D0EF3"/>
    <w:rsid w:val="002D22C9"/>
    <w:rsid w:val="002D3642"/>
    <w:rsid w:val="002D4988"/>
    <w:rsid w:val="002D6D25"/>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C45"/>
    <w:rsid w:val="00303F2C"/>
    <w:rsid w:val="00303F86"/>
    <w:rsid w:val="003052CC"/>
    <w:rsid w:val="0030689D"/>
    <w:rsid w:val="00306AE9"/>
    <w:rsid w:val="00310879"/>
    <w:rsid w:val="00310AF5"/>
    <w:rsid w:val="003131FB"/>
    <w:rsid w:val="00313273"/>
    <w:rsid w:val="00313FBE"/>
    <w:rsid w:val="003146DD"/>
    <w:rsid w:val="00314CA8"/>
    <w:rsid w:val="00314F4C"/>
    <w:rsid w:val="00314FEC"/>
    <w:rsid w:val="003159FA"/>
    <w:rsid w:val="00315E8C"/>
    <w:rsid w:val="00316CBF"/>
    <w:rsid w:val="00316EDE"/>
    <w:rsid w:val="003237BD"/>
    <w:rsid w:val="00323902"/>
    <w:rsid w:val="0032445A"/>
    <w:rsid w:val="00324AC7"/>
    <w:rsid w:val="00324FB2"/>
    <w:rsid w:val="00326CC3"/>
    <w:rsid w:val="00326EF4"/>
    <w:rsid w:val="003301CE"/>
    <w:rsid w:val="00332369"/>
    <w:rsid w:val="003328ED"/>
    <w:rsid w:val="00333671"/>
    <w:rsid w:val="003339ED"/>
    <w:rsid w:val="00333A61"/>
    <w:rsid w:val="00333F5A"/>
    <w:rsid w:val="003350CB"/>
    <w:rsid w:val="00337FE8"/>
    <w:rsid w:val="00340456"/>
    <w:rsid w:val="003415C8"/>
    <w:rsid w:val="00341DC3"/>
    <w:rsid w:val="00343A44"/>
    <w:rsid w:val="003440B9"/>
    <w:rsid w:val="003447AD"/>
    <w:rsid w:val="00345BCD"/>
    <w:rsid w:val="00346149"/>
    <w:rsid w:val="00346961"/>
    <w:rsid w:val="00346C20"/>
    <w:rsid w:val="0034779F"/>
    <w:rsid w:val="003502D0"/>
    <w:rsid w:val="00351D50"/>
    <w:rsid w:val="00352007"/>
    <w:rsid w:val="0035224A"/>
    <w:rsid w:val="00352E3F"/>
    <w:rsid w:val="00353D14"/>
    <w:rsid w:val="003544A8"/>
    <w:rsid w:val="00354583"/>
    <w:rsid w:val="00356F12"/>
    <w:rsid w:val="00357A44"/>
    <w:rsid w:val="00357B41"/>
    <w:rsid w:val="003617CD"/>
    <w:rsid w:val="00365B8C"/>
    <w:rsid w:val="00366803"/>
    <w:rsid w:val="00370766"/>
    <w:rsid w:val="0037086F"/>
    <w:rsid w:val="00373672"/>
    <w:rsid w:val="0038195F"/>
    <w:rsid w:val="00382F4C"/>
    <w:rsid w:val="003843D1"/>
    <w:rsid w:val="0038773D"/>
    <w:rsid w:val="00387A91"/>
    <w:rsid w:val="003902D8"/>
    <w:rsid w:val="00390827"/>
    <w:rsid w:val="00391133"/>
    <w:rsid w:val="00391306"/>
    <w:rsid w:val="00393015"/>
    <w:rsid w:val="00394D08"/>
    <w:rsid w:val="00395E6F"/>
    <w:rsid w:val="0039779D"/>
    <w:rsid w:val="00397CCD"/>
    <w:rsid w:val="003A049F"/>
    <w:rsid w:val="003A06BA"/>
    <w:rsid w:val="003A0B4B"/>
    <w:rsid w:val="003A0C8B"/>
    <w:rsid w:val="003A0E0B"/>
    <w:rsid w:val="003A12A1"/>
    <w:rsid w:val="003A15B6"/>
    <w:rsid w:val="003A19C8"/>
    <w:rsid w:val="003A29E7"/>
    <w:rsid w:val="003A3069"/>
    <w:rsid w:val="003A4709"/>
    <w:rsid w:val="003A4990"/>
    <w:rsid w:val="003A5C76"/>
    <w:rsid w:val="003A79F3"/>
    <w:rsid w:val="003B1F6D"/>
    <w:rsid w:val="003B29D1"/>
    <w:rsid w:val="003B3D53"/>
    <w:rsid w:val="003B3D90"/>
    <w:rsid w:val="003B57E1"/>
    <w:rsid w:val="003B60FB"/>
    <w:rsid w:val="003B7D47"/>
    <w:rsid w:val="003B7F8B"/>
    <w:rsid w:val="003C0B09"/>
    <w:rsid w:val="003C1AD5"/>
    <w:rsid w:val="003C2252"/>
    <w:rsid w:val="003C36D4"/>
    <w:rsid w:val="003C400C"/>
    <w:rsid w:val="003C497E"/>
    <w:rsid w:val="003C677D"/>
    <w:rsid w:val="003D29C1"/>
    <w:rsid w:val="003D3F8C"/>
    <w:rsid w:val="003D440D"/>
    <w:rsid w:val="003D5248"/>
    <w:rsid w:val="003D550D"/>
    <w:rsid w:val="003D5DED"/>
    <w:rsid w:val="003D7753"/>
    <w:rsid w:val="003E2E83"/>
    <w:rsid w:val="003E4332"/>
    <w:rsid w:val="003E49ED"/>
    <w:rsid w:val="003E5CFB"/>
    <w:rsid w:val="003E6C77"/>
    <w:rsid w:val="003E7752"/>
    <w:rsid w:val="003F1D94"/>
    <w:rsid w:val="003F3345"/>
    <w:rsid w:val="003F412D"/>
    <w:rsid w:val="003F43BF"/>
    <w:rsid w:val="003F5252"/>
    <w:rsid w:val="003F6854"/>
    <w:rsid w:val="003F6CAC"/>
    <w:rsid w:val="003F7C85"/>
    <w:rsid w:val="003F7F42"/>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6C31"/>
    <w:rsid w:val="00417228"/>
    <w:rsid w:val="00417480"/>
    <w:rsid w:val="004201B7"/>
    <w:rsid w:val="00420A8B"/>
    <w:rsid w:val="004214F2"/>
    <w:rsid w:val="00421D43"/>
    <w:rsid w:val="00422447"/>
    <w:rsid w:val="00423767"/>
    <w:rsid w:val="0042572B"/>
    <w:rsid w:val="00425983"/>
    <w:rsid w:val="00433096"/>
    <w:rsid w:val="00433F4A"/>
    <w:rsid w:val="0043472B"/>
    <w:rsid w:val="00434FC7"/>
    <w:rsid w:val="00436060"/>
    <w:rsid w:val="00436B64"/>
    <w:rsid w:val="00436D71"/>
    <w:rsid w:val="00437AE2"/>
    <w:rsid w:val="00442587"/>
    <w:rsid w:val="00443A78"/>
    <w:rsid w:val="00443D84"/>
    <w:rsid w:val="00444CEF"/>
    <w:rsid w:val="00445614"/>
    <w:rsid w:val="00447B85"/>
    <w:rsid w:val="00451A90"/>
    <w:rsid w:val="00452E55"/>
    <w:rsid w:val="00453945"/>
    <w:rsid w:val="004570AA"/>
    <w:rsid w:val="004606FF"/>
    <w:rsid w:val="00461466"/>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7AA8"/>
    <w:rsid w:val="0048067F"/>
    <w:rsid w:val="00481DB1"/>
    <w:rsid w:val="0048283D"/>
    <w:rsid w:val="00483B5A"/>
    <w:rsid w:val="00484040"/>
    <w:rsid w:val="00484B61"/>
    <w:rsid w:val="00485764"/>
    <w:rsid w:val="0048703F"/>
    <w:rsid w:val="00487079"/>
    <w:rsid w:val="00492A2F"/>
    <w:rsid w:val="0049362C"/>
    <w:rsid w:val="004936AB"/>
    <w:rsid w:val="00494350"/>
    <w:rsid w:val="00494A0B"/>
    <w:rsid w:val="004961A0"/>
    <w:rsid w:val="00497665"/>
    <w:rsid w:val="00497E33"/>
    <w:rsid w:val="004A18A9"/>
    <w:rsid w:val="004A25CB"/>
    <w:rsid w:val="004A2D2F"/>
    <w:rsid w:val="004A2F47"/>
    <w:rsid w:val="004A38E6"/>
    <w:rsid w:val="004A45B3"/>
    <w:rsid w:val="004B060F"/>
    <w:rsid w:val="004B14ED"/>
    <w:rsid w:val="004B2408"/>
    <w:rsid w:val="004B5A6C"/>
    <w:rsid w:val="004B6AE4"/>
    <w:rsid w:val="004C3B33"/>
    <w:rsid w:val="004C4522"/>
    <w:rsid w:val="004C5C45"/>
    <w:rsid w:val="004C6C18"/>
    <w:rsid w:val="004C754E"/>
    <w:rsid w:val="004D29B8"/>
    <w:rsid w:val="004D3A2D"/>
    <w:rsid w:val="004D491A"/>
    <w:rsid w:val="004D4959"/>
    <w:rsid w:val="004D5429"/>
    <w:rsid w:val="004D5FAF"/>
    <w:rsid w:val="004D69FD"/>
    <w:rsid w:val="004D7086"/>
    <w:rsid w:val="004D755D"/>
    <w:rsid w:val="004D7607"/>
    <w:rsid w:val="004E06B4"/>
    <w:rsid w:val="004E1881"/>
    <w:rsid w:val="004E2D89"/>
    <w:rsid w:val="004E3DEA"/>
    <w:rsid w:val="004E5808"/>
    <w:rsid w:val="004E5B8F"/>
    <w:rsid w:val="004E5B90"/>
    <w:rsid w:val="004E5F2D"/>
    <w:rsid w:val="004E71AD"/>
    <w:rsid w:val="004F1368"/>
    <w:rsid w:val="004F4064"/>
    <w:rsid w:val="004F4474"/>
    <w:rsid w:val="004F4530"/>
    <w:rsid w:val="004F5D61"/>
    <w:rsid w:val="004F6D85"/>
    <w:rsid w:val="004F6FC0"/>
    <w:rsid w:val="004F748E"/>
    <w:rsid w:val="004F7A37"/>
    <w:rsid w:val="005000E2"/>
    <w:rsid w:val="005011C8"/>
    <w:rsid w:val="005022EE"/>
    <w:rsid w:val="0050262B"/>
    <w:rsid w:val="0050342F"/>
    <w:rsid w:val="00503B72"/>
    <w:rsid w:val="00506467"/>
    <w:rsid w:val="0051150E"/>
    <w:rsid w:val="00511C28"/>
    <w:rsid w:val="00511F85"/>
    <w:rsid w:val="00514C46"/>
    <w:rsid w:val="005169B4"/>
    <w:rsid w:val="00516A39"/>
    <w:rsid w:val="005170C4"/>
    <w:rsid w:val="00517E51"/>
    <w:rsid w:val="00520E46"/>
    <w:rsid w:val="005214DB"/>
    <w:rsid w:val="00521910"/>
    <w:rsid w:val="00521C7C"/>
    <w:rsid w:val="00522FF8"/>
    <w:rsid w:val="00523356"/>
    <w:rsid w:val="00525237"/>
    <w:rsid w:val="005253A0"/>
    <w:rsid w:val="005279B6"/>
    <w:rsid w:val="00531F36"/>
    <w:rsid w:val="0053214A"/>
    <w:rsid w:val="00532FC3"/>
    <w:rsid w:val="00533114"/>
    <w:rsid w:val="00535B28"/>
    <w:rsid w:val="005360EA"/>
    <w:rsid w:val="00537B5C"/>
    <w:rsid w:val="00540904"/>
    <w:rsid w:val="0054098B"/>
    <w:rsid w:val="005420BE"/>
    <w:rsid w:val="00543A8F"/>
    <w:rsid w:val="00545395"/>
    <w:rsid w:val="00545F91"/>
    <w:rsid w:val="00546C35"/>
    <w:rsid w:val="0054731E"/>
    <w:rsid w:val="005501D2"/>
    <w:rsid w:val="00551397"/>
    <w:rsid w:val="005513D0"/>
    <w:rsid w:val="0055310C"/>
    <w:rsid w:val="00553241"/>
    <w:rsid w:val="005533C7"/>
    <w:rsid w:val="005570C2"/>
    <w:rsid w:val="00561294"/>
    <w:rsid w:val="00561B2A"/>
    <w:rsid w:val="0056273C"/>
    <w:rsid w:val="00564B83"/>
    <w:rsid w:val="00564C1C"/>
    <w:rsid w:val="00565764"/>
    <w:rsid w:val="0056625E"/>
    <w:rsid w:val="00567281"/>
    <w:rsid w:val="005677E5"/>
    <w:rsid w:val="00571AF1"/>
    <w:rsid w:val="00571F9B"/>
    <w:rsid w:val="005728A3"/>
    <w:rsid w:val="005730A7"/>
    <w:rsid w:val="005748F2"/>
    <w:rsid w:val="00574DD7"/>
    <w:rsid w:val="00574F06"/>
    <w:rsid w:val="00575FDD"/>
    <w:rsid w:val="005816B6"/>
    <w:rsid w:val="005820B3"/>
    <w:rsid w:val="0058535E"/>
    <w:rsid w:val="005854B1"/>
    <w:rsid w:val="00590D35"/>
    <w:rsid w:val="0059107F"/>
    <w:rsid w:val="005914F7"/>
    <w:rsid w:val="005919EB"/>
    <w:rsid w:val="00591D53"/>
    <w:rsid w:val="00593C71"/>
    <w:rsid w:val="005A046D"/>
    <w:rsid w:val="005A065A"/>
    <w:rsid w:val="005A0C92"/>
    <w:rsid w:val="005A1673"/>
    <w:rsid w:val="005A39DF"/>
    <w:rsid w:val="005A435C"/>
    <w:rsid w:val="005A5282"/>
    <w:rsid w:val="005A5CE9"/>
    <w:rsid w:val="005B0D50"/>
    <w:rsid w:val="005B19FD"/>
    <w:rsid w:val="005B407A"/>
    <w:rsid w:val="005B4244"/>
    <w:rsid w:val="005B4903"/>
    <w:rsid w:val="005B5868"/>
    <w:rsid w:val="005B6494"/>
    <w:rsid w:val="005C1CB6"/>
    <w:rsid w:val="005C3AE2"/>
    <w:rsid w:val="005C4C2F"/>
    <w:rsid w:val="005C52EB"/>
    <w:rsid w:val="005C5574"/>
    <w:rsid w:val="005C5906"/>
    <w:rsid w:val="005C60DD"/>
    <w:rsid w:val="005C638C"/>
    <w:rsid w:val="005C6AFD"/>
    <w:rsid w:val="005C6DF3"/>
    <w:rsid w:val="005D21A7"/>
    <w:rsid w:val="005D283D"/>
    <w:rsid w:val="005D3635"/>
    <w:rsid w:val="005D3703"/>
    <w:rsid w:val="005D45B0"/>
    <w:rsid w:val="005E38EC"/>
    <w:rsid w:val="005E6110"/>
    <w:rsid w:val="005F2927"/>
    <w:rsid w:val="005F2D3C"/>
    <w:rsid w:val="005F3161"/>
    <w:rsid w:val="005F339B"/>
    <w:rsid w:val="005F3746"/>
    <w:rsid w:val="005F4A96"/>
    <w:rsid w:val="005F68BB"/>
    <w:rsid w:val="006020AC"/>
    <w:rsid w:val="006023FA"/>
    <w:rsid w:val="00602EB6"/>
    <w:rsid w:val="006043B6"/>
    <w:rsid w:val="0060459F"/>
    <w:rsid w:val="006047AF"/>
    <w:rsid w:val="00606E73"/>
    <w:rsid w:val="00607391"/>
    <w:rsid w:val="00607663"/>
    <w:rsid w:val="006077DC"/>
    <w:rsid w:val="00607FF1"/>
    <w:rsid w:val="00611B0B"/>
    <w:rsid w:val="0061586B"/>
    <w:rsid w:val="0062078F"/>
    <w:rsid w:val="00621C64"/>
    <w:rsid w:val="00622812"/>
    <w:rsid w:val="006230C5"/>
    <w:rsid w:val="006236B4"/>
    <w:rsid w:val="00623B8D"/>
    <w:rsid w:val="00623E51"/>
    <w:rsid w:val="00624303"/>
    <w:rsid w:val="0062477A"/>
    <w:rsid w:val="006255A5"/>
    <w:rsid w:val="00625D15"/>
    <w:rsid w:val="00627510"/>
    <w:rsid w:val="00627DB1"/>
    <w:rsid w:val="00630257"/>
    <w:rsid w:val="00631057"/>
    <w:rsid w:val="006310D3"/>
    <w:rsid w:val="00631754"/>
    <w:rsid w:val="00632619"/>
    <w:rsid w:val="00632E9F"/>
    <w:rsid w:val="0063632B"/>
    <w:rsid w:val="00636A62"/>
    <w:rsid w:val="00637118"/>
    <w:rsid w:val="00640033"/>
    <w:rsid w:val="00641870"/>
    <w:rsid w:val="006418FE"/>
    <w:rsid w:val="00641E2C"/>
    <w:rsid w:val="006424F0"/>
    <w:rsid w:val="006445DF"/>
    <w:rsid w:val="00644A3D"/>
    <w:rsid w:val="00645CE2"/>
    <w:rsid w:val="0064698A"/>
    <w:rsid w:val="00646F60"/>
    <w:rsid w:val="00650591"/>
    <w:rsid w:val="00651AB7"/>
    <w:rsid w:val="00653004"/>
    <w:rsid w:val="0065380B"/>
    <w:rsid w:val="00654FAB"/>
    <w:rsid w:val="006566B1"/>
    <w:rsid w:val="0065786E"/>
    <w:rsid w:val="00657905"/>
    <w:rsid w:val="0066075B"/>
    <w:rsid w:val="006615F5"/>
    <w:rsid w:val="00661A10"/>
    <w:rsid w:val="0066270B"/>
    <w:rsid w:val="0066307F"/>
    <w:rsid w:val="006633CF"/>
    <w:rsid w:val="00663607"/>
    <w:rsid w:val="00663F34"/>
    <w:rsid w:val="00664667"/>
    <w:rsid w:val="00666989"/>
    <w:rsid w:val="00667280"/>
    <w:rsid w:val="00670546"/>
    <w:rsid w:val="0067193A"/>
    <w:rsid w:val="00671E26"/>
    <w:rsid w:val="00673A58"/>
    <w:rsid w:val="0068132B"/>
    <w:rsid w:val="006813CB"/>
    <w:rsid w:val="0068172F"/>
    <w:rsid w:val="00682541"/>
    <w:rsid w:val="00682DDF"/>
    <w:rsid w:val="00682FCE"/>
    <w:rsid w:val="006838C0"/>
    <w:rsid w:val="00683BC8"/>
    <w:rsid w:val="00683FAB"/>
    <w:rsid w:val="00685C17"/>
    <w:rsid w:val="0068742B"/>
    <w:rsid w:val="00687B77"/>
    <w:rsid w:val="006907D3"/>
    <w:rsid w:val="00693D6E"/>
    <w:rsid w:val="00694E60"/>
    <w:rsid w:val="0069688E"/>
    <w:rsid w:val="00697A49"/>
    <w:rsid w:val="006A0C2C"/>
    <w:rsid w:val="006A1681"/>
    <w:rsid w:val="006A178B"/>
    <w:rsid w:val="006A2671"/>
    <w:rsid w:val="006A2907"/>
    <w:rsid w:val="006A32D3"/>
    <w:rsid w:val="006A5396"/>
    <w:rsid w:val="006A5427"/>
    <w:rsid w:val="006A69C5"/>
    <w:rsid w:val="006B027F"/>
    <w:rsid w:val="006B27DA"/>
    <w:rsid w:val="006B4C6F"/>
    <w:rsid w:val="006B6545"/>
    <w:rsid w:val="006B71A1"/>
    <w:rsid w:val="006B7F99"/>
    <w:rsid w:val="006C0010"/>
    <w:rsid w:val="006C189A"/>
    <w:rsid w:val="006C2090"/>
    <w:rsid w:val="006C43E9"/>
    <w:rsid w:val="006C69AF"/>
    <w:rsid w:val="006C7EFA"/>
    <w:rsid w:val="006D0407"/>
    <w:rsid w:val="006D1FD2"/>
    <w:rsid w:val="006D26D1"/>
    <w:rsid w:val="006D2763"/>
    <w:rsid w:val="006D27F8"/>
    <w:rsid w:val="006D3B9F"/>
    <w:rsid w:val="006D463C"/>
    <w:rsid w:val="006D5BC2"/>
    <w:rsid w:val="006D6FF5"/>
    <w:rsid w:val="006D7989"/>
    <w:rsid w:val="006D7E6B"/>
    <w:rsid w:val="006E1818"/>
    <w:rsid w:val="006E264B"/>
    <w:rsid w:val="006E497C"/>
    <w:rsid w:val="006E58B6"/>
    <w:rsid w:val="006E5DCE"/>
    <w:rsid w:val="006E6A1D"/>
    <w:rsid w:val="006F0C5C"/>
    <w:rsid w:val="006F13F4"/>
    <w:rsid w:val="006F341D"/>
    <w:rsid w:val="006F63FA"/>
    <w:rsid w:val="006F64EB"/>
    <w:rsid w:val="006F74A8"/>
    <w:rsid w:val="006F768B"/>
    <w:rsid w:val="007007F2"/>
    <w:rsid w:val="00701690"/>
    <w:rsid w:val="00704DE2"/>
    <w:rsid w:val="00705039"/>
    <w:rsid w:val="00705BB6"/>
    <w:rsid w:val="00707E1D"/>
    <w:rsid w:val="00710505"/>
    <w:rsid w:val="00710837"/>
    <w:rsid w:val="00712136"/>
    <w:rsid w:val="007125F8"/>
    <w:rsid w:val="00712810"/>
    <w:rsid w:val="00712BC8"/>
    <w:rsid w:val="0071501A"/>
    <w:rsid w:val="00715201"/>
    <w:rsid w:val="007156C3"/>
    <w:rsid w:val="007162E1"/>
    <w:rsid w:val="00716AE1"/>
    <w:rsid w:val="00720F47"/>
    <w:rsid w:val="00720FBB"/>
    <w:rsid w:val="00722A52"/>
    <w:rsid w:val="007252FF"/>
    <w:rsid w:val="00726107"/>
    <w:rsid w:val="007266A3"/>
    <w:rsid w:val="007272C8"/>
    <w:rsid w:val="00730A7C"/>
    <w:rsid w:val="00732532"/>
    <w:rsid w:val="007345DC"/>
    <w:rsid w:val="00737031"/>
    <w:rsid w:val="007370C7"/>
    <w:rsid w:val="007402BA"/>
    <w:rsid w:val="0074141E"/>
    <w:rsid w:val="0074345F"/>
    <w:rsid w:val="00743F04"/>
    <w:rsid w:val="007460A7"/>
    <w:rsid w:val="007524DD"/>
    <w:rsid w:val="00752856"/>
    <w:rsid w:val="00754B65"/>
    <w:rsid w:val="0075633C"/>
    <w:rsid w:val="0075749B"/>
    <w:rsid w:val="00761398"/>
    <w:rsid w:val="00761F0C"/>
    <w:rsid w:val="00762872"/>
    <w:rsid w:val="00764671"/>
    <w:rsid w:val="00766447"/>
    <w:rsid w:val="00770846"/>
    <w:rsid w:val="00771906"/>
    <w:rsid w:val="00772AFE"/>
    <w:rsid w:val="00777E65"/>
    <w:rsid w:val="007813C5"/>
    <w:rsid w:val="00781864"/>
    <w:rsid w:val="00782E6C"/>
    <w:rsid w:val="007856A7"/>
    <w:rsid w:val="00785D5A"/>
    <w:rsid w:val="0078699C"/>
    <w:rsid w:val="0078705E"/>
    <w:rsid w:val="00790EC6"/>
    <w:rsid w:val="007922DD"/>
    <w:rsid w:val="00792A34"/>
    <w:rsid w:val="0079343A"/>
    <w:rsid w:val="00794151"/>
    <w:rsid w:val="0079500C"/>
    <w:rsid w:val="0079679B"/>
    <w:rsid w:val="0079701A"/>
    <w:rsid w:val="007A0470"/>
    <w:rsid w:val="007A0FDA"/>
    <w:rsid w:val="007A146F"/>
    <w:rsid w:val="007A2D8C"/>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376B"/>
    <w:rsid w:val="007C454D"/>
    <w:rsid w:val="007D2172"/>
    <w:rsid w:val="007D2619"/>
    <w:rsid w:val="007D4196"/>
    <w:rsid w:val="007D4B00"/>
    <w:rsid w:val="007D680D"/>
    <w:rsid w:val="007D755F"/>
    <w:rsid w:val="007D789E"/>
    <w:rsid w:val="007D7FB8"/>
    <w:rsid w:val="007E1135"/>
    <w:rsid w:val="007E2530"/>
    <w:rsid w:val="007E2D9B"/>
    <w:rsid w:val="007E3813"/>
    <w:rsid w:val="007E4FEC"/>
    <w:rsid w:val="007E5AD4"/>
    <w:rsid w:val="007F0775"/>
    <w:rsid w:val="007F2B57"/>
    <w:rsid w:val="007F45D5"/>
    <w:rsid w:val="007F5EB8"/>
    <w:rsid w:val="007F7EC4"/>
    <w:rsid w:val="0080113A"/>
    <w:rsid w:val="008036B8"/>
    <w:rsid w:val="008041B9"/>
    <w:rsid w:val="00807D6A"/>
    <w:rsid w:val="008117D1"/>
    <w:rsid w:val="008132A7"/>
    <w:rsid w:val="00813B47"/>
    <w:rsid w:val="00815A5D"/>
    <w:rsid w:val="0081640F"/>
    <w:rsid w:val="00820905"/>
    <w:rsid w:val="00820B26"/>
    <w:rsid w:val="00821B5D"/>
    <w:rsid w:val="00822190"/>
    <w:rsid w:val="008266C9"/>
    <w:rsid w:val="008269C4"/>
    <w:rsid w:val="008275B6"/>
    <w:rsid w:val="00833D0E"/>
    <w:rsid w:val="0083408A"/>
    <w:rsid w:val="00835B75"/>
    <w:rsid w:val="00837B7F"/>
    <w:rsid w:val="00840BA9"/>
    <w:rsid w:val="00842822"/>
    <w:rsid w:val="00843341"/>
    <w:rsid w:val="00843590"/>
    <w:rsid w:val="0084384E"/>
    <w:rsid w:val="00847291"/>
    <w:rsid w:val="008474BA"/>
    <w:rsid w:val="00850449"/>
    <w:rsid w:val="00850657"/>
    <w:rsid w:val="00851046"/>
    <w:rsid w:val="008524DE"/>
    <w:rsid w:val="008550CE"/>
    <w:rsid w:val="00855B71"/>
    <w:rsid w:val="00855FF6"/>
    <w:rsid w:val="0085688B"/>
    <w:rsid w:val="00857184"/>
    <w:rsid w:val="008617B3"/>
    <w:rsid w:val="00865FA0"/>
    <w:rsid w:val="008664D1"/>
    <w:rsid w:val="008720D4"/>
    <w:rsid w:val="00872159"/>
    <w:rsid w:val="00872A1B"/>
    <w:rsid w:val="00872E95"/>
    <w:rsid w:val="0087342A"/>
    <w:rsid w:val="0087366C"/>
    <w:rsid w:val="00873EFF"/>
    <w:rsid w:val="00881D57"/>
    <w:rsid w:val="00882BEB"/>
    <w:rsid w:val="00883516"/>
    <w:rsid w:val="00884A86"/>
    <w:rsid w:val="008854D8"/>
    <w:rsid w:val="00885678"/>
    <w:rsid w:val="008910A5"/>
    <w:rsid w:val="008926C1"/>
    <w:rsid w:val="00892E56"/>
    <w:rsid w:val="00894792"/>
    <w:rsid w:val="00894ADA"/>
    <w:rsid w:val="00895608"/>
    <w:rsid w:val="00896110"/>
    <w:rsid w:val="0089641D"/>
    <w:rsid w:val="00896B12"/>
    <w:rsid w:val="008A0376"/>
    <w:rsid w:val="008A24A3"/>
    <w:rsid w:val="008A4BF2"/>
    <w:rsid w:val="008A508E"/>
    <w:rsid w:val="008A6E04"/>
    <w:rsid w:val="008B13D2"/>
    <w:rsid w:val="008B3227"/>
    <w:rsid w:val="008B3494"/>
    <w:rsid w:val="008B3B3A"/>
    <w:rsid w:val="008B56FE"/>
    <w:rsid w:val="008B57D9"/>
    <w:rsid w:val="008B7064"/>
    <w:rsid w:val="008B7735"/>
    <w:rsid w:val="008B79B6"/>
    <w:rsid w:val="008B7A39"/>
    <w:rsid w:val="008C1CD9"/>
    <w:rsid w:val="008C2666"/>
    <w:rsid w:val="008C3599"/>
    <w:rsid w:val="008C3C61"/>
    <w:rsid w:val="008C3FFE"/>
    <w:rsid w:val="008C50B0"/>
    <w:rsid w:val="008C54B0"/>
    <w:rsid w:val="008C5E63"/>
    <w:rsid w:val="008D05A3"/>
    <w:rsid w:val="008D110C"/>
    <w:rsid w:val="008D11A0"/>
    <w:rsid w:val="008D5AE2"/>
    <w:rsid w:val="008D66E0"/>
    <w:rsid w:val="008D7190"/>
    <w:rsid w:val="008D72DE"/>
    <w:rsid w:val="008D76E0"/>
    <w:rsid w:val="008E0070"/>
    <w:rsid w:val="008E0AEE"/>
    <w:rsid w:val="008E26F1"/>
    <w:rsid w:val="008E42FC"/>
    <w:rsid w:val="008E613E"/>
    <w:rsid w:val="008E6B54"/>
    <w:rsid w:val="008E6E49"/>
    <w:rsid w:val="008E7FBB"/>
    <w:rsid w:val="008F03E1"/>
    <w:rsid w:val="008F064C"/>
    <w:rsid w:val="008F06E6"/>
    <w:rsid w:val="008F1D9B"/>
    <w:rsid w:val="008F2121"/>
    <w:rsid w:val="008F53AF"/>
    <w:rsid w:val="008F7110"/>
    <w:rsid w:val="00900E60"/>
    <w:rsid w:val="00904077"/>
    <w:rsid w:val="009042D6"/>
    <w:rsid w:val="009057C8"/>
    <w:rsid w:val="009059FC"/>
    <w:rsid w:val="00905F01"/>
    <w:rsid w:val="0090613A"/>
    <w:rsid w:val="00907251"/>
    <w:rsid w:val="009074DC"/>
    <w:rsid w:val="00907507"/>
    <w:rsid w:val="00907C89"/>
    <w:rsid w:val="00911567"/>
    <w:rsid w:val="009119E6"/>
    <w:rsid w:val="0091212A"/>
    <w:rsid w:val="009122E0"/>
    <w:rsid w:val="00913F85"/>
    <w:rsid w:val="0091561A"/>
    <w:rsid w:val="009168EC"/>
    <w:rsid w:val="00920C6A"/>
    <w:rsid w:val="0092106A"/>
    <w:rsid w:val="00921302"/>
    <w:rsid w:val="00926207"/>
    <w:rsid w:val="009278AE"/>
    <w:rsid w:val="009302A7"/>
    <w:rsid w:val="00930487"/>
    <w:rsid w:val="0093456C"/>
    <w:rsid w:val="00936E8F"/>
    <w:rsid w:val="0093709C"/>
    <w:rsid w:val="00937B16"/>
    <w:rsid w:val="00940071"/>
    <w:rsid w:val="00941F4F"/>
    <w:rsid w:val="00942DAF"/>
    <w:rsid w:val="00943451"/>
    <w:rsid w:val="00943C31"/>
    <w:rsid w:val="00945FF3"/>
    <w:rsid w:val="00946FC9"/>
    <w:rsid w:val="0095149A"/>
    <w:rsid w:val="0095152A"/>
    <w:rsid w:val="00951C5A"/>
    <w:rsid w:val="00952311"/>
    <w:rsid w:val="0095256F"/>
    <w:rsid w:val="0095770D"/>
    <w:rsid w:val="009604EC"/>
    <w:rsid w:val="00961C23"/>
    <w:rsid w:val="00963092"/>
    <w:rsid w:val="00963B92"/>
    <w:rsid w:val="00964268"/>
    <w:rsid w:val="009644BA"/>
    <w:rsid w:val="009655CF"/>
    <w:rsid w:val="00966351"/>
    <w:rsid w:val="00967A2D"/>
    <w:rsid w:val="009712D2"/>
    <w:rsid w:val="0097200A"/>
    <w:rsid w:val="00975719"/>
    <w:rsid w:val="00975855"/>
    <w:rsid w:val="00975B03"/>
    <w:rsid w:val="009823B8"/>
    <w:rsid w:val="00982BDD"/>
    <w:rsid w:val="00983916"/>
    <w:rsid w:val="00983CC3"/>
    <w:rsid w:val="009848F6"/>
    <w:rsid w:val="00986A05"/>
    <w:rsid w:val="009921D1"/>
    <w:rsid w:val="0099351E"/>
    <w:rsid w:val="009939DD"/>
    <w:rsid w:val="00994BE2"/>
    <w:rsid w:val="00994FBF"/>
    <w:rsid w:val="00995265"/>
    <w:rsid w:val="00996EBC"/>
    <w:rsid w:val="009A050E"/>
    <w:rsid w:val="009A1163"/>
    <w:rsid w:val="009A16E9"/>
    <w:rsid w:val="009A1C58"/>
    <w:rsid w:val="009A272F"/>
    <w:rsid w:val="009A2B04"/>
    <w:rsid w:val="009A425C"/>
    <w:rsid w:val="009A4A3C"/>
    <w:rsid w:val="009A5C35"/>
    <w:rsid w:val="009A7C97"/>
    <w:rsid w:val="009B1211"/>
    <w:rsid w:val="009B1315"/>
    <w:rsid w:val="009B35CC"/>
    <w:rsid w:val="009B3EB6"/>
    <w:rsid w:val="009B4673"/>
    <w:rsid w:val="009B46B8"/>
    <w:rsid w:val="009B5893"/>
    <w:rsid w:val="009B70AE"/>
    <w:rsid w:val="009B7C41"/>
    <w:rsid w:val="009C0410"/>
    <w:rsid w:val="009C251B"/>
    <w:rsid w:val="009C259C"/>
    <w:rsid w:val="009C26BA"/>
    <w:rsid w:val="009C3521"/>
    <w:rsid w:val="009C3E0C"/>
    <w:rsid w:val="009C601E"/>
    <w:rsid w:val="009C7581"/>
    <w:rsid w:val="009C7E6F"/>
    <w:rsid w:val="009D0F9C"/>
    <w:rsid w:val="009D238B"/>
    <w:rsid w:val="009D336C"/>
    <w:rsid w:val="009D4B94"/>
    <w:rsid w:val="009D504E"/>
    <w:rsid w:val="009D52DB"/>
    <w:rsid w:val="009D532E"/>
    <w:rsid w:val="009D5927"/>
    <w:rsid w:val="009D7E72"/>
    <w:rsid w:val="009E24E6"/>
    <w:rsid w:val="009E26C5"/>
    <w:rsid w:val="009E2C5D"/>
    <w:rsid w:val="009E3499"/>
    <w:rsid w:val="009E3548"/>
    <w:rsid w:val="009F15C2"/>
    <w:rsid w:val="009F2F0F"/>
    <w:rsid w:val="009F37AC"/>
    <w:rsid w:val="009F3A9A"/>
    <w:rsid w:val="009F3C7D"/>
    <w:rsid w:val="009F60A1"/>
    <w:rsid w:val="009F6145"/>
    <w:rsid w:val="009F66F6"/>
    <w:rsid w:val="00A00A3B"/>
    <w:rsid w:val="00A01596"/>
    <w:rsid w:val="00A01DF0"/>
    <w:rsid w:val="00A02970"/>
    <w:rsid w:val="00A040D7"/>
    <w:rsid w:val="00A04845"/>
    <w:rsid w:val="00A0576C"/>
    <w:rsid w:val="00A05B6F"/>
    <w:rsid w:val="00A06BBC"/>
    <w:rsid w:val="00A079C2"/>
    <w:rsid w:val="00A13154"/>
    <w:rsid w:val="00A14278"/>
    <w:rsid w:val="00A15251"/>
    <w:rsid w:val="00A1660C"/>
    <w:rsid w:val="00A166C6"/>
    <w:rsid w:val="00A178EE"/>
    <w:rsid w:val="00A20F4A"/>
    <w:rsid w:val="00A2268C"/>
    <w:rsid w:val="00A22C27"/>
    <w:rsid w:val="00A22C9F"/>
    <w:rsid w:val="00A234B8"/>
    <w:rsid w:val="00A26900"/>
    <w:rsid w:val="00A30333"/>
    <w:rsid w:val="00A30387"/>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566D"/>
    <w:rsid w:val="00A4580C"/>
    <w:rsid w:val="00A4687B"/>
    <w:rsid w:val="00A46957"/>
    <w:rsid w:val="00A46FD5"/>
    <w:rsid w:val="00A50CB8"/>
    <w:rsid w:val="00A53815"/>
    <w:rsid w:val="00A53B74"/>
    <w:rsid w:val="00A53E07"/>
    <w:rsid w:val="00A5408E"/>
    <w:rsid w:val="00A624E2"/>
    <w:rsid w:val="00A643D8"/>
    <w:rsid w:val="00A64C97"/>
    <w:rsid w:val="00A65690"/>
    <w:rsid w:val="00A66792"/>
    <w:rsid w:val="00A6717F"/>
    <w:rsid w:val="00A673ED"/>
    <w:rsid w:val="00A704E5"/>
    <w:rsid w:val="00A70A40"/>
    <w:rsid w:val="00A720BC"/>
    <w:rsid w:val="00A72A62"/>
    <w:rsid w:val="00A72A8F"/>
    <w:rsid w:val="00A73206"/>
    <w:rsid w:val="00A7349C"/>
    <w:rsid w:val="00A772A5"/>
    <w:rsid w:val="00A80172"/>
    <w:rsid w:val="00A81A03"/>
    <w:rsid w:val="00A8305F"/>
    <w:rsid w:val="00A831AB"/>
    <w:rsid w:val="00A83E5D"/>
    <w:rsid w:val="00A854A6"/>
    <w:rsid w:val="00A85B26"/>
    <w:rsid w:val="00A86EF3"/>
    <w:rsid w:val="00A8758E"/>
    <w:rsid w:val="00A875F0"/>
    <w:rsid w:val="00A87F55"/>
    <w:rsid w:val="00A9152C"/>
    <w:rsid w:val="00A92E15"/>
    <w:rsid w:val="00A960E7"/>
    <w:rsid w:val="00A970C6"/>
    <w:rsid w:val="00AA0089"/>
    <w:rsid w:val="00AA02F0"/>
    <w:rsid w:val="00AA1604"/>
    <w:rsid w:val="00AA1705"/>
    <w:rsid w:val="00AA2812"/>
    <w:rsid w:val="00AA5FF9"/>
    <w:rsid w:val="00AA6930"/>
    <w:rsid w:val="00AA7B0B"/>
    <w:rsid w:val="00AB0526"/>
    <w:rsid w:val="00AB05D6"/>
    <w:rsid w:val="00AB102E"/>
    <w:rsid w:val="00AB234D"/>
    <w:rsid w:val="00AB3D6D"/>
    <w:rsid w:val="00AB46EF"/>
    <w:rsid w:val="00AB5275"/>
    <w:rsid w:val="00AB634E"/>
    <w:rsid w:val="00AB67C1"/>
    <w:rsid w:val="00AB732F"/>
    <w:rsid w:val="00AC03B3"/>
    <w:rsid w:val="00AC1D1E"/>
    <w:rsid w:val="00AC360D"/>
    <w:rsid w:val="00AC3CC8"/>
    <w:rsid w:val="00AC43F8"/>
    <w:rsid w:val="00AC5E70"/>
    <w:rsid w:val="00AC65A3"/>
    <w:rsid w:val="00AC7A0E"/>
    <w:rsid w:val="00AC7FE8"/>
    <w:rsid w:val="00AD08C6"/>
    <w:rsid w:val="00AD0974"/>
    <w:rsid w:val="00AD0D7E"/>
    <w:rsid w:val="00AD1C2B"/>
    <w:rsid w:val="00AD291F"/>
    <w:rsid w:val="00AD3657"/>
    <w:rsid w:val="00AD4014"/>
    <w:rsid w:val="00AD4340"/>
    <w:rsid w:val="00AD4F11"/>
    <w:rsid w:val="00AE0483"/>
    <w:rsid w:val="00AE114E"/>
    <w:rsid w:val="00AE2694"/>
    <w:rsid w:val="00AE2BC1"/>
    <w:rsid w:val="00AE2D46"/>
    <w:rsid w:val="00AE5034"/>
    <w:rsid w:val="00AE6C1B"/>
    <w:rsid w:val="00AF0BA3"/>
    <w:rsid w:val="00AF1030"/>
    <w:rsid w:val="00AF32E7"/>
    <w:rsid w:val="00AF380C"/>
    <w:rsid w:val="00AF5CC6"/>
    <w:rsid w:val="00B00159"/>
    <w:rsid w:val="00B00EEB"/>
    <w:rsid w:val="00B01E1A"/>
    <w:rsid w:val="00B03635"/>
    <w:rsid w:val="00B04296"/>
    <w:rsid w:val="00B042B9"/>
    <w:rsid w:val="00B048F1"/>
    <w:rsid w:val="00B0526C"/>
    <w:rsid w:val="00B05E84"/>
    <w:rsid w:val="00B0663E"/>
    <w:rsid w:val="00B10798"/>
    <w:rsid w:val="00B10E82"/>
    <w:rsid w:val="00B10F76"/>
    <w:rsid w:val="00B11383"/>
    <w:rsid w:val="00B1168A"/>
    <w:rsid w:val="00B11C00"/>
    <w:rsid w:val="00B134B4"/>
    <w:rsid w:val="00B1356D"/>
    <w:rsid w:val="00B13B61"/>
    <w:rsid w:val="00B22B49"/>
    <w:rsid w:val="00B23125"/>
    <w:rsid w:val="00B23EDD"/>
    <w:rsid w:val="00B270D5"/>
    <w:rsid w:val="00B30F33"/>
    <w:rsid w:val="00B31027"/>
    <w:rsid w:val="00B3286C"/>
    <w:rsid w:val="00B33D0D"/>
    <w:rsid w:val="00B35FF6"/>
    <w:rsid w:val="00B3681D"/>
    <w:rsid w:val="00B36E75"/>
    <w:rsid w:val="00B41F88"/>
    <w:rsid w:val="00B422EA"/>
    <w:rsid w:val="00B44640"/>
    <w:rsid w:val="00B44700"/>
    <w:rsid w:val="00B44F99"/>
    <w:rsid w:val="00B44FEA"/>
    <w:rsid w:val="00B479C7"/>
    <w:rsid w:val="00B50502"/>
    <w:rsid w:val="00B505D6"/>
    <w:rsid w:val="00B52521"/>
    <w:rsid w:val="00B545BD"/>
    <w:rsid w:val="00B54AA5"/>
    <w:rsid w:val="00B55236"/>
    <w:rsid w:val="00B552C0"/>
    <w:rsid w:val="00B60037"/>
    <w:rsid w:val="00B607A4"/>
    <w:rsid w:val="00B61202"/>
    <w:rsid w:val="00B61C2D"/>
    <w:rsid w:val="00B635A9"/>
    <w:rsid w:val="00B646EA"/>
    <w:rsid w:val="00B6571D"/>
    <w:rsid w:val="00B6615B"/>
    <w:rsid w:val="00B66C65"/>
    <w:rsid w:val="00B71407"/>
    <w:rsid w:val="00B71550"/>
    <w:rsid w:val="00B71E55"/>
    <w:rsid w:val="00B743E0"/>
    <w:rsid w:val="00B7543F"/>
    <w:rsid w:val="00B75DC9"/>
    <w:rsid w:val="00B76A3E"/>
    <w:rsid w:val="00B810BD"/>
    <w:rsid w:val="00B812BB"/>
    <w:rsid w:val="00B8186F"/>
    <w:rsid w:val="00B83ED7"/>
    <w:rsid w:val="00B84228"/>
    <w:rsid w:val="00B90F4A"/>
    <w:rsid w:val="00B90FE4"/>
    <w:rsid w:val="00B91B47"/>
    <w:rsid w:val="00B92D9F"/>
    <w:rsid w:val="00B92F2A"/>
    <w:rsid w:val="00B933FC"/>
    <w:rsid w:val="00B9595F"/>
    <w:rsid w:val="00B976B0"/>
    <w:rsid w:val="00B97C75"/>
    <w:rsid w:val="00BA00C2"/>
    <w:rsid w:val="00BA1BB7"/>
    <w:rsid w:val="00BA45B9"/>
    <w:rsid w:val="00BA4CFA"/>
    <w:rsid w:val="00BA50C1"/>
    <w:rsid w:val="00BA69D7"/>
    <w:rsid w:val="00BA71D0"/>
    <w:rsid w:val="00BB0151"/>
    <w:rsid w:val="00BB02C0"/>
    <w:rsid w:val="00BB1839"/>
    <w:rsid w:val="00BB36B8"/>
    <w:rsid w:val="00BB529B"/>
    <w:rsid w:val="00BB69DF"/>
    <w:rsid w:val="00BB6CB5"/>
    <w:rsid w:val="00BC08F9"/>
    <w:rsid w:val="00BC197F"/>
    <w:rsid w:val="00BC1CA8"/>
    <w:rsid w:val="00BC223E"/>
    <w:rsid w:val="00BC239B"/>
    <w:rsid w:val="00BC34DA"/>
    <w:rsid w:val="00BC39B3"/>
    <w:rsid w:val="00BC4075"/>
    <w:rsid w:val="00BC5004"/>
    <w:rsid w:val="00BC60C3"/>
    <w:rsid w:val="00BC6716"/>
    <w:rsid w:val="00BC6C5F"/>
    <w:rsid w:val="00BD6D34"/>
    <w:rsid w:val="00BD7861"/>
    <w:rsid w:val="00BE3978"/>
    <w:rsid w:val="00BE41C3"/>
    <w:rsid w:val="00BE42FD"/>
    <w:rsid w:val="00BE6944"/>
    <w:rsid w:val="00BF073A"/>
    <w:rsid w:val="00BF19DB"/>
    <w:rsid w:val="00BF2C03"/>
    <w:rsid w:val="00BF3F29"/>
    <w:rsid w:val="00BF4C1D"/>
    <w:rsid w:val="00BF5CD1"/>
    <w:rsid w:val="00C00AC2"/>
    <w:rsid w:val="00C00D14"/>
    <w:rsid w:val="00C00ECF"/>
    <w:rsid w:val="00C02D65"/>
    <w:rsid w:val="00C02EA5"/>
    <w:rsid w:val="00C04EB0"/>
    <w:rsid w:val="00C07304"/>
    <w:rsid w:val="00C07C50"/>
    <w:rsid w:val="00C10669"/>
    <w:rsid w:val="00C10F43"/>
    <w:rsid w:val="00C131BE"/>
    <w:rsid w:val="00C14A68"/>
    <w:rsid w:val="00C151BE"/>
    <w:rsid w:val="00C16C78"/>
    <w:rsid w:val="00C16E5B"/>
    <w:rsid w:val="00C16F8B"/>
    <w:rsid w:val="00C21A7E"/>
    <w:rsid w:val="00C221C5"/>
    <w:rsid w:val="00C22B7F"/>
    <w:rsid w:val="00C234F7"/>
    <w:rsid w:val="00C236E2"/>
    <w:rsid w:val="00C2464A"/>
    <w:rsid w:val="00C27024"/>
    <w:rsid w:val="00C275B9"/>
    <w:rsid w:val="00C27F77"/>
    <w:rsid w:val="00C302B1"/>
    <w:rsid w:val="00C306AD"/>
    <w:rsid w:val="00C306B6"/>
    <w:rsid w:val="00C3099D"/>
    <w:rsid w:val="00C31441"/>
    <w:rsid w:val="00C32079"/>
    <w:rsid w:val="00C32541"/>
    <w:rsid w:val="00C32569"/>
    <w:rsid w:val="00C334A4"/>
    <w:rsid w:val="00C3391A"/>
    <w:rsid w:val="00C353D3"/>
    <w:rsid w:val="00C356E7"/>
    <w:rsid w:val="00C37529"/>
    <w:rsid w:val="00C40CA2"/>
    <w:rsid w:val="00C40EAD"/>
    <w:rsid w:val="00C41D0E"/>
    <w:rsid w:val="00C41DC9"/>
    <w:rsid w:val="00C42DD5"/>
    <w:rsid w:val="00C44A89"/>
    <w:rsid w:val="00C47873"/>
    <w:rsid w:val="00C525C9"/>
    <w:rsid w:val="00C534EF"/>
    <w:rsid w:val="00C53F94"/>
    <w:rsid w:val="00C54070"/>
    <w:rsid w:val="00C5482D"/>
    <w:rsid w:val="00C550AA"/>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6DC6"/>
    <w:rsid w:val="00C77CD3"/>
    <w:rsid w:val="00C805BE"/>
    <w:rsid w:val="00C81724"/>
    <w:rsid w:val="00C81C0D"/>
    <w:rsid w:val="00C82BA1"/>
    <w:rsid w:val="00C85B61"/>
    <w:rsid w:val="00C85CD1"/>
    <w:rsid w:val="00C87355"/>
    <w:rsid w:val="00C900F4"/>
    <w:rsid w:val="00C9081B"/>
    <w:rsid w:val="00C90FBD"/>
    <w:rsid w:val="00C91153"/>
    <w:rsid w:val="00C91C7F"/>
    <w:rsid w:val="00C94BD9"/>
    <w:rsid w:val="00C9624B"/>
    <w:rsid w:val="00C97BA5"/>
    <w:rsid w:val="00CA1D96"/>
    <w:rsid w:val="00CA3FCD"/>
    <w:rsid w:val="00CA57B6"/>
    <w:rsid w:val="00CA6176"/>
    <w:rsid w:val="00CA68C9"/>
    <w:rsid w:val="00CA795B"/>
    <w:rsid w:val="00CB10A7"/>
    <w:rsid w:val="00CB45CC"/>
    <w:rsid w:val="00CB49FB"/>
    <w:rsid w:val="00CB56DE"/>
    <w:rsid w:val="00CB5898"/>
    <w:rsid w:val="00CB5B05"/>
    <w:rsid w:val="00CB5C48"/>
    <w:rsid w:val="00CB6635"/>
    <w:rsid w:val="00CB6A43"/>
    <w:rsid w:val="00CB6F16"/>
    <w:rsid w:val="00CB7587"/>
    <w:rsid w:val="00CC0058"/>
    <w:rsid w:val="00CC4438"/>
    <w:rsid w:val="00CC5B6E"/>
    <w:rsid w:val="00CC5B7B"/>
    <w:rsid w:val="00CC5CDD"/>
    <w:rsid w:val="00CD00EF"/>
    <w:rsid w:val="00CD26A7"/>
    <w:rsid w:val="00CD3B57"/>
    <w:rsid w:val="00CD459B"/>
    <w:rsid w:val="00CD7502"/>
    <w:rsid w:val="00CE0739"/>
    <w:rsid w:val="00CE0AD9"/>
    <w:rsid w:val="00CE2256"/>
    <w:rsid w:val="00CE26CA"/>
    <w:rsid w:val="00CE382F"/>
    <w:rsid w:val="00CE6682"/>
    <w:rsid w:val="00CE7F2B"/>
    <w:rsid w:val="00CF3876"/>
    <w:rsid w:val="00CF5257"/>
    <w:rsid w:val="00CF54DB"/>
    <w:rsid w:val="00CF554B"/>
    <w:rsid w:val="00CF61A3"/>
    <w:rsid w:val="00CF6879"/>
    <w:rsid w:val="00D004D6"/>
    <w:rsid w:val="00D01187"/>
    <w:rsid w:val="00D0439D"/>
    <w:rsid w:val="00D060CC"/>
    <w:rsid w:val="00D06A59"/>
    <w:rsid w:val="00D108BE"/>
    <w:rsid w:val="00D123C8"/>
    <w:rsid w:val="00D13E1F"/>
    <w:rsid w:val="00D178D8"/>
    <w:rsid w:val="00D208D5"/>
    <w:rsid w:val="00D223C8"/>
    <w:rsid w:val="00D22669"/>
    <w:rsid w:val="00D22E8E"/>
    <w:rsid w:val="00D26EC1"/>
    <w:rsid w:val="00D30D09"/>
    <w:rsid w:val="00D3271B"/>
    <w:rsid w:val="00D3276D"/>
    <w:rsid w:val="00D32F8C"/>
    <w:rsid w:val="00D33DE3"/>
    <w:rsid w:val="00D3464D"/>
    <w:rsid w:val="00D35370"/>
    <w:rsid w:val="00D35DFA"/>
    <w:rsid w:val="00D37F04"/>
    <w:rsid w:val="00D40989"/>
    <w:rsid w:val="00D40B51"/>
    <w:rsid w:val="00D411D3"/>
    <w:rsid w:val="00D42AEB"/>
    <w:rsid w:val="00D42C49"/>
    <w:rsid w:val="00D465CF"/>
    <w:rsid w:val="00D516B5"/>
    <w:rsid w:val="00D51B49"/>
    <w:rsid w:val="00D528C5"/>
    <w:rsid w:val="00D52EC6"/>
    <w:rsid w:val="00D53C8F"/>
    <w:rsid w:val="00D60C1D"/>
    <w:rsid w:val="00D646EC"/>
    <w:rsid w:val="00D663A6"/>
    <w:rsid w:val="00D66F89"/>
    <w:rsid w:val="00D67694"/>
    <w:rsid w:val="00D70162"/>
    <w:rsid w:val="00D7497F"/>
    <w:rsid w:val="00D7559F"/>
    <w:rsid w:val="00D768D2"/>
    <w:rsid w:val="00D80CD8"/>
    <w:rsid w:val="00D81987"/>
    <w:rsid w:val="00D835F2"/>
    <w:rsid w:val="00D844D9"/>
    <w:rsid w:val="00D84956"/>
    <w:rsid w:val="00D84E53"/>
    <w:rsid w:val="00D85EA2"/>
    <w:rsid w:val="00D9274B"/>
    <w:rsid w:val="00D949BD"/>
    <w:rsid w:val="00D94EE7"/>
    <w:rsid w:val="00DA0702"/>
    <w:rsid w:val="00DA09EC"/>
    <w:rsid w:val="00DA0B11"/>
    <w:rsid w:val="00DA16DC"/>
    <w:rsid w:val="00DA1C0A"/>
    <w:rsid w:val="00DA67B5"/>
    <w:rsid w:val="00DA7B0E"/>
    <w:rsid w:val="00DB0677"/>
    <w:rsid w:val="00DB2750"/>
    <w:rsid w:val="00DB3FB0"/>
    <w:rsid w:val="00DB4618"/>
    <w:rsid w:val="00DB4D38"/>
    <w:rsid w:val="00DB553A"/>
    <w:rsid w:val="00DB6D51"/>
    <w:rsid w:val="00DB7835"/>
    <w:rsid w:val="00DC0592"/>
    <w:rsid w:val="00DC17A6"/>
    <w:rsid w:val="00DC263E"/>
    <w:rsid w:val="00DC33B6"/>
    <w:rsid w:val="00DC3D89"/>
    <w:rsid w:val="00DC6399"/>
    <w:rsid w:val="00DC6683"/>
    <w:rsid w:val="00DC72C1"/>
    <w:rsid w:val="00DC7E4C"/>
    <w:rsid w:val="00DD00CF"/>
    <w:rsid w:val="00DD0465"/>
    <w:rsid w:val="00DD0887"/>
    <w:rsid w:val="00DD245F"/>
    <w:rsid w:val="00DD3782"/>
    <w:rsid w:val="00DD4125"/>
    <w:rsid w:val="00DD4D16"/>
    <w:rsid w:val="00DD523F"/>
    <w:rsid w:val="00DD538D"/>
    <w:rsid w:val="00DD5529"/>
    <w:rsid w:val="00DD7F01"/>
    <w:rsid w:val="00DE240A"/>
    <w:rsid w:val="00DE6347"/>
    <w:rsid w:val="00DF094A"/>
    <w:rsid w:val="00DF36DD"/>
    <w:rsid w:val="00DF52EF"/>
    <w:rsid w:val="00DF7D25"/>
    <w:rsid w:val="00E005C8"/>
    <w:rsid w:val="00E010B1"/>
    <w:rsid w:val="00E017A4"/>
    <w:rsid w:val="00E01D46"/>
    <w:rsid w:val="00E02BF4"/>
    <w:rsid w:val="00E02D71"/>
    <w:rsid w:val="00E06660"/>
    <w:rsid w:val="00E06808"/>
    <w:rsid w:val="00E07154"/>
    <w:rsid w:val="00E104CF"/>
    <w:rsid w:val="00E1237A"/>
    <w:rsid w:val="00E13057"/>
    <w:rsid w:val="00E1497E"/>
    <w:rsid w:val="00E14DE0"/>
    <w:rsid w:val="00E15EE6"/>
    <w:rsid w:val="00E171C8"/>
    <w:rsid w:val="00E20390"/>
    <w:rsid w:val="00E2093D"/>
    <w:rsid w:val="00E21A65"/>
    <w:rsid w:val="00E2517E"/>
    <w:rsid w:val="00E25811"/>
    <w:rsid w:val="00E26FB9"/>
    <w:rsid w:val="00E27ABB"/>
    <w:rsid w:val="00E302C7"/>
    <w:rsid w:val="00E30B43"/>
    <w:rsid w:val="00E314FC"/>
    <w:rsid w:val="00E31B98"/>
    <w:rsid w:val="00E3285B"/>
    <w:rsid w:val="00E3343C"/>
    <w:rsid w:val="00E3533D"/>
    <w:rsid w:val="00E36075"/>
    <w:rsid w:val="00E377C4"/>
    <w:rsid w:val="00E37839"/>
    <w:rsid w:val="00E37F00"/>
    <w:rsid w:val="00E40104"/>
    <w:rsid w:val="00E4144E"/>
    <w:rsid w:val="00E4176D"/>
    <w:rsid w:val="00E41A43"/>
    <w:rsid w:val="00E42F00"/>
    <w:rsid w:val="00E442BE"/>
    <w:rsid w:val="00E450B3"/>
    <w:rsid w:val="00E455D8"/>
    <w:rsid w:val="00E45A3E"/>
    <w:rsid w:val="00E47DED"/>
    <w:rsid w:val="00E51D8A"/>
    <w:rsid w:val="00E53D3C"/>
    <w:rsid w:val="00E542A0"/>
    <w:rsid w:val="00E56554"/>
    <w:rsid w:val="00E565B9"/>
    <w:rsid w:val="00E57D6C"/>
    <w:rsid w:val="00E61479"/>
    <w:rsid w:val="00E63444"/>
    <w:rsid w:val="00E636ED"/>
    <w:rsid w:val="00E702C4"/>
    <w:rsid w:val="00E70ABD"/>
    <w:rsid w:val="00E711A4"/>
    <w:rsid w:val="00E716A0"/>
    <w:rsid w:val="00E71B19"/>
    <w:rsid w:val="00E72185"/>
    <w:rsid w:val="00E72689"/>
    <w:rsid w:val="00E74B59"/>
    <w:rsid w:val="00E758F1"/>
    <w:rsid w:val="00E7721A"/>
    <w:rsid w:val="00E80608"/>
    <w:rsid w:val="00E81F69"/>
    <w:rsid w:val="00E8281A"/>
    <w:rsid w:val="00E83884"/>
    <w:rsid w:val="00E83C24"/>
    <w:rsid w:val="00E83D0E"/>
    <w:rsid w:val="00E84844"/>
    <w:rsid w:val="00E8510F"/>
    <w:rsid w:val="00E85898"/>
    <w:rsid w:val="00E94D22"/>
    <w:rsid w:val="00E94EB8"/>
    <w:rsid w:val="00E9525E"/>
    <w:rsid w:val="00E95CC1"/>
    <w:rsid w:val="00E97A45"/>
    <w:rsid w:val="00EA014B"/>
    <w:rsid w:val="00EA144B"/>
    <w:rsid w:val="00EA1D18"/>
    <w:rsid w:val="00EA3428"/>
    <w:rsid w:val="00EA36E9"/>
    <w:rsid w:val="00EA4D38"/>
    <w:rsid w:val="00EA520E"/>
    <w:rsid w:val="00EA66A4"/>
    <w:rsid w:val="00EB0204"/>
    <w:rsid w:val="00EB1100"/>
    <w:rsid w:val="00EB1F50"/>
    <w:rsid w:val="00EB2F58"/>
    <w:rsid w:val="00EB3A0A"/>
    <w:rsid w:val="00EB4B1A"/>
    <w:rsid w:val="00EB4E24"/>
    <w:rsid w:val="00EB6412"/>
    <w:rsid w:val="00EB74C7"/>
    <w:rsid w:val="00EC0D4B"/>
    <w:rsid w:val="00EC1AE3"/>
    <w:rsid w:val="00EC3141"/>
    <w:rsid w:val="00EC495B"/>
    <w:rsid w:val="00EC50F0"/>
    <w:rsid w:val="00EC72E5"/>
    <w:rsid w:val="00EC760B"/>
    <w:rsid w:val="00EC7730"/>
    <w:rsid w:val="00EC7865"/>
    <w:rsid w:val="00ED1F33"/>
    <w:rsid w:val="00ED2478"/>
    <w:rsid w:val="00ED379C"/>
    <w:rsid w:val="00ED3A40"/>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6E7"/>
    <w:rsid w:val="00EF5847"/>
    <w:rsid w:val="00EF7876"/>
    <w:rsid w:val="00F0345F"/>
    <w:rsid w:val="00F035E6"/>
    <w:rsid w:val="00F0364B"/>
    <w:rsid w:val="00F05535"/>
    <w:rsid w:val="00F0633A"/>
    <w:rsid w:val="00F06C0E"/>
    <w:rsid w:val="00F0750B"/>
    <w:rsid w:val="00F10380"/>
    <w:rsid w:val="00F1054D"/>
    <w:rsid w:val="00F14F47"/>
    <w:rsid w:val="00F168EC"/>
    <w:rsid w:val="00F21688"/>
    <w:rsid w:val="00F22405"/>
    <w:rsid w:val="00F2272B"/>
    <w:rsid w:val="00F241A6"/>
    <w:rsid w:val="00F31A2D"/>
    <w:rsid w:val="00F31C25"/>
    <w:rsid w:val="00F330A7"/>
    <w:rsid w:val="00F35801"/>
    <w:rsid w:val="00F35B78"/>
    <w:rsid w:val="00F35E3E"/>
    <w:rsid w:val="00F44401"/>
    <w:rsid w:val="00F4651C"/>
    <w:rsid w:val="00F47AD8"/>
    <w:rsid w:val="00F502EE"/>
    <w:rsid w:val="00F508C4"/>
    <w:rsid w:val="00F51F29"/>
    <w:rsid w:val="00F530C7"/>
    <w:rsid w:val="00F54863"/>
    <w:rsid w:val="00F5622C"/>
    <w:rsid w:val="00F567C2"/>
    <w:rsid w:val="00F568E5"/>
    <w:rsid w:val="00F5737F"/>
    <w:rsid w:val="00F573A9"/>
    <w:rsid w:val="00F5782B"/>
    <w:rsid w:val="00F605F4"/>
    <w:rsid w:val="00F60897"/>
    <w:rsid w:val="00F60E11"/>
    <w:rsid w:val="00F6103B"/>
    <w:rsid w:val="00F63B2D"/>
    <w:rsid w:val="00F63D63"/>
    <w:rsid w:val="00F669C4"/>
    <w:rsid w:val="00F66D4B"/>
    <w:rsid w:val="00F67655"/>
    <w:rsid w:val="00F70E82"/>
    <w:rsid w:val="00F72916"/>
    <w:rsid w:val="00F7493F"/>
    <w:rsid w:val="00F763A3"/>
    <w:rsid w:val="00F81511"/>
    <w:rsid w:val="00F81EB0"/>
    <w:rsid w:val="00F8585F"/>
    <w:rsid w:val="00F8624E"/>
    <w:rsid w:val="00F86D9C"/>
    <w:rsid w:val="00F935B8"/>
    <w:rsid w:val="00F937F8"/>
    <w:rsid w:val="00F94BB5"/>
    <w:rsid w:val="00F963F3"/>
    <w:rsid w:val="00F97644"/>
    <w:rsid w:val="00F97EF2"/>
    <w:rsid w:val="00FA16B7"/>
    <w:rsid w:val="00FA31C4"/>
    <w:rsid w:val="00FA37FA"/>
    <w:rsid w:val="00FA50A2"/>
    <w:rsid w:val="00FA5313"/>
    <w:rsid w:val="00FB05FB"/>
    <w:rsid w:val="00FB0A2D"/>
    <w:rsid w:val="00FB333F"/>
    <w:rsid w:val="00FB3B45"/>
    <w:rsid w:val="00FB4C7F"/>
    <w:rsid w:val="00FB57DC"/>
    <w:rsid w:val="00FB6181"/>
    <w:rsid w:val="00FB61DE"/>
    <w:rsid w:val="00FB6919"/>
    <w:rsid w:val="00FB6EF0"/>
    <w:rsid w:val="00FC16BF"/>
    <w:rsid w:val="00FC22BE"/>
    <w:rsid w:val="00FC3624"/>
    <w:rsid w:val="00FC404D"/>
    <w:rsid w:val="00FC42C4"/>
    <w:rsid w:val="00FC4D51"/>
    <w:rsid w:val="00FC7460"/>
    <w:rsid w:val="00FD083D"/>
    <w:rsid w:val="00FD0FC3"/>
    <w:rsid w:val="00FD3375"/>
    <w:rsid w:val="00FD5026"/>
    <w:rsid w:val="00FD6AA1"/>
    <w:rsid w:val="00FD7907"/>
    <w:rsid w:val="00FD7AF5"/>
    <w:rsid w:val="00FE2387"/>
    <w:rsid w:val="00FE34E9"/>
    <w:rsid w:val="00FE3733"/>
    <w:rsid w:val="00FE3915"/>
    <w:rsid w:val="00FE41B3"/>
    <w:rsid w:val="00FE4398"/>
    <w:rsid w:val="00FE510E"/>
    <w:rsid w:val="00FE538C"/>
    <w:rsid w:val="00FE5D1D"/>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3EA1918D-0FCC-4BE3-AD27-FFEE8CC7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 w:type="character" w:styleId="Mencinsinresolver">
    <w:name w:val="Unresolved Mention"/>
    <w:basedOn w:val="Fuentedeprrafopredeter"/>
    <w:uiPriority w:val="99"/>
    <w:semiHidden/>
    <w:unhideWhenUsed/>
    <w:rsid w:val="005022EE"/>
    <w:rPr>
      <w:color w:val="605E5C"/>
      <w:shd w:val="clear" w:color="auto" w:fill="E1DFDD"/>
    </w:rPr>
  </w:style>
  <w:style w:type="table" w:styleId="Tablaconcuadrcula">
    <w:name w:val="Table Grid"/>
    <w:basedOn w:val="Tablanormal"/>
    <w:rsid w:val="0052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433F-9CDF-4B50-AEE2-98404548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8</Pages>
  <Words>2701</Words>
  <Characters>14861</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17527</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Usuario</cp:lastModifiedBy>
  <cp:revision>14</cp:revision>
  <cp:lastPrinted>2024-08-21T13:41:00Z</cp:lastPrinted>
  <dcterms:created xsi:type="dcterms:W3CDTF">2024-10-01T13:21:00Z</dcterms:created>
  <dcterms:modified xsi:type="dcterms:W3CDTF">2024-10-09T13:44:00Z</dcterms:modified>
</cp:coreProperties>
</file>