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534C" w14:textId="52525923" w:rsidR="000D2945" w:rsidRPr="000D2945" w:rsidRDefault="000D2945" w:rsidP="000D2945">
      <w:pPr>
        <w:spacing w:before="120" w:line="240" w:lineRule="auto"/>
        <w:jc w:val="right"/>
        <w:rPr>
          <w:rFonts w:cstheme="minorHAnsi"/>
        </w:rPr>
      </w:pPr>
      <w:r w:rsidRPr="000D2945">
        <w:rPr>
          <w:rFonts w:cstheme="minorHAnsi"/>
        </w:rPr>
        <w:t xml:space="preserve">Ceres, </w:t>
      </w:r>
      <w:r w:rsidR="000A2462">
        <w:rPr>
          <w:rFonts w:cstheme="minorHAnsi"/>
        </w:rPr>
        <w:t>1</w:t>
      </w:r>
      <w:r w:rsidR="00C66CBD">
        <w:rPr>
          <w:rFonts w:cstheme="minorHAnsi"/>
        </w:rPr>
        <w:t>6</w:t>
      </w:r>
      <w:r w:rsidRPr="000D2945">
        <w:rPr>
          <w:rFonts w:cstheme="minorHAnsi"/>
        </w:rPr>
        <w:t xml:space="preserve"> de </w:t>
      </w:r>
      <w:r w:rsidR="00C66CBD">
        <w:rPr>
          <w:rFonts w:cstheme="minorHAnsi"/>
        </w:rPr>
        <w:t>enero</w:t>
      </w:r>
      <w:r w:rsidRPr="000D2945">
        <w:rPr>
          <w:rFonts w:cstheme="minorHAnsi"/>
        </w:rPr>
        <w:t xml:space="preserve"> de 202</w:t>
      </w:r>
      <w:r w:rsidR="00C66CBD">
        <w:rPr>
          <w:rFonts w:cstheme="minorHAnsi"/>
        </w:rPr>
        <w:t>5</w:t>
      </w:r>
      <w:r>
        <w:rPr>
          <w:rFonts w:cstheme="minorHAnsi"/>
        </w:rPr>
        <w:t>.</w:t>
      </w:r>
    </w:p>
    <w:p w14:paraId="37C7A445" w14:textId="44F81E2F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D2945">
        <w:rPr>
          <w:rFonts w:cstheme="minorHAnsi"/>
          <w:u w:val="single"/>
        </w:rPr>
        <w:t xml:space="preserve"> N°18</w:t>
      </w:r>
      <w:r w:rsidR="00EA0AB8">
        <w:rPr>
          <w:rFonts w:cstheme="minorHAnsi"/>
          <w:u w:val="single"/>
        </w:rPr>
        <w:t>7</w:t>
      </w:r>
      <w:r w:rsidR="00C66CBD">
        <w:rPr>
          <w:rFonts w:cstheme="minorHAnsi"/>
          <w:u w:val="single"/>
        </w:rPr>
        <w:t>5</w:t>
      </w:r>
      <w:r w:rsidR="000D2945">
        <w:rPr>
          <w:rFonts w:cstheme="minorHAnsi"/>
          <w:u w:val="single"/>
        </w:rPr>
        <w:t>/202</w:t>
      </w:r>
      <w:r w:rsidR="004E6E4D">
        <w:rPr>
          <w:rFonts w:cstheme="minorHAnsi"/>
          <w:u w:val="single"/>
        </w:rPr>
        <w:t>5</w:t>
      </w:r>
      <w:r w:rsidR="000D2945">
        <w:rPr>
          <w:rFonts w:cstheme="minorHAnsi"/>
          <w:u w:val="single"/>
        </w:rPr>
        <w:t>.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bookmarkStart w:id="0" w:name="_Hlk178234496"/>
      <w:r w:rsidRPr="00066905">
        <w:rPr>
          <w:rFonts w:cstheme="minorHAnsi"/>
        </w:rPr>
        <w:t>VISTO:</w:t>
      </w:r>
    </w:p>
    <w:p w14:paraId="183C83A2" w14:textId="6B03BE8C" w:rsidR="000A2462" w:rsidRPr="000A2462" w:rsidRDefault="00066905" w:rsidP="000A2462">
      <w:pPr>
        <w:spacing w:line="240" w:lineRule="auto"/>
        <w:rPr>
          <w:rFonts w:cstheme="minorHAnsi"/>
          <w:lang w:val="es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="00C66CBD">
        <w:rPr>
          <w:rFonts w:cstheme="minorHAnsi"/>
          <w:lang w:val="es"/>
        </w:rPr>
        <w:t>La sanción de la Ley N°12.385 y su Decreto Reglamentario N°1123/08, y</w:t>
      </w:r>
    </w:p>
    <w:p w14:paraId="1E973CAB" w14:textId="2FB3DA18" w:rsidR="00066905" w:rsidRPr="00066905" w:rsidRDefault="00066905" w:rsidP="00383DCC">
      <w:pPr>
        <w:spacing w:line="240" w:lineRule="auto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2FFD2F02" w14:textId="3DA99F1A" w:rsidR="000A2462" w:rsidRDefault="00066905" w:rsidP="00C66CBD">
      <w:pPr>
        <w:spacing w:line="240" w:lineRule="auto"/>
        <w:jc w:val="both"/>
        <w:rPr>
          <w:rFonts w:cstheme="minorHAnsi"/>
          <w:lang w:val="es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</w:r>
      <w:r w:rsidR="00C66CBD">
        <w:rPr>
          <w:rFonts w:cstheme="minorHAnsi"/>
          <w:lang w:val="es"/>
        </w:rPr>
        <w:t>Que, por dicha Ley, el Gobierno de la Provincia, crea el Fondo para la Construcción de Obras Menores y/o Adquisición de Equipamientos y Rodados para el interior, en Municipios de Segunda Categoría y Comunas.</w:t>
      </w:r>
    </w:p>
    <w:p w14:paraId="3026B291" w14:textId="016FC6C3" w:rsidR="00C66CBD" w:rsidRDefault="00C66CBD" w:rsidP="00C66CBD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>Que esta localidad se encuentra comprendida en los alcances del Fondo.</w:t>
      </w:r>
    </w:p>
    <w:p w14:paraId="0F246B71" w14:textId="5D0A54A5" w:rsidR="00C66CBD" w:rsidRDefault="00C66CBD" w:rsidP="00C66CBD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>Que esta Municipalidad de Ceres, ha evaluado los proyectos prioritarios para el distrito, siendo este la Adquisición de Equipamientos y Rodados.</w:t>
      </w:r>
    </w:p>
    <w:p w14:paraId="092E7429" w14:textId="1C32C8BA" w:rsidR="00C66CBD" w:rsidRPr="000A2462" w:rsidRDefault="00C66CBD" w:rsidP="00C66CBD">
      <w:pPr>
        <w:spacing w:line="240" w:lineRule="auto"/>
        <w:jc w:val="both"/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ab/>
      </w:r>
      <w:r>
        <w:rPr>
          <w:rFonts w:cstheme="minorHAnsi"/>
          <w:lang w:val="es"/>
        </w:rPr>
        <w:tab/>
        <w:t>Que dicho proyecto se encuentra comprendido entre los que son financiables por el Fondo.</w:t>
      </w:r>
    </w:p>
    <w:p w14:paraId="5401CEFD" w14:textId="1F0121BE" w:rsidR="00066905" w:rsidRPr="00066905" w:rsidRDefault="00066905" w:rsidP="000A2462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6133B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63754B2D" w14:textId="5094678E" w:rsidR="000A2462" w:rsidRPr="000A2462" w:rsidRDefault="000A2462" w:rsidP="00C66CBD">
      <w:pPr>
        <w:spacing w:line="240" w:lineRule="auto"/>
        <w:jc w:val="both"/>
        <w:rPr>
          <w:rFonts w:cstheme="minorHAnsi"/>
          <w:bCs/>
          <w:i/>
          <w:iCs/>
          <w:lang w:val="es"/>
        </w:rPr>
      </w:pPr>
      <w:r w:rsidRPr="000A2462">
        <w:rPr>
          <w:rFonts w:cstheme="minorHAnsi"/>
          <w:bCs/>
          <w:lang w:val="es"/>
        </w:rPr>
        <w:t xml:space="preserve">ARTÍCULO 1°) </w:t>
      </w:r>
      <w:r w:rsidR="00C66CBD">
        <w:rPr>
          <w:rFonts w:cstheme="minorHAnsi"/>
          <w:bCs/>
          <w:lang w:val="es"/>
        </w:rPr>
        <w:t>SOLICÍTESE al Gobierno Provincial, en el marco de la Ley 12.385 y su Decreto Reglamentario N°1123/2008, el aporte de $244.124.430,10 (Pesos: Doscientos cuarenta y cuatro millones ciento veinticuatro mil cuatrocientos treinta con 10/100), correspondientes a las partidas asignadas para esta Municipalidad de Ceres para el año 2025, no reintegrables, para la “Construcción de Obras Menores y/o Adquisición de Equipamientos y Rodados”.</w:t>
      </w:r>
    </w:p>
    <w:p w14:paraId="25D1F310" w14:textId="71721100" w:rsidR="000A2462" w:rsidRPr="000A2462" w:rsidRDefault="000A2462" w:rsidP="000A2462">
      <w:pPr>
        <w:spacing w:line="240" w:lineRule="auto"/>
        <w:jc w:val="both"/>
        <w:rPr>
          <w:rFonts w:cstheme="minorHAnsi"/>
          <w:bCs/>
          <w:lang w:val="es"/>
        </w:rPr>
      </w:pPr>
      <w:r w:rsidRPr="000A2462">
        <w:rPr>
          <w:rFonts w:cstheme="minorHAnsi"/>
          <w:bCs/>
          <w:lang w:val="es"/>
        </w:rPr>
        <w:t xml:space="preserve">ARTÍCULO 2°) </w:t>
      </w:r>
      <w:r w:rsidR="00C66CBD">
        <w:rPr>
          <w:rFonts w:cstheme="minorHAnsi"/>
          <w:bCs/>
          <w:lang w:val="es"/>
        </w:rPr>
        <w:t>FACÚLTESE a la Señora Intendente Municipal, Alejandra Dupouy, DNI 24.148.238, a gestionar los fondos citados y convenir con el Gobierno Provincial, el financiamiento total o parcial del proyecto que se menciona en el Artículo 1°, cuya realización se aprueba en este acto. Asimismo, autorizase la realización de las modificaciones presupuestarias necesarias para dar cumplimiento a lo establecido en la presente.</w:t>
      </w:r>
    </w:p>
    <w:p w14:paraId="2756E83D" w14:textId="2BAC4A0C" w:rsidR="000D2945" w:rsidRPr="00940B5F" w:rsidRDefault="00066905" w:rsidP="000D2945">
      <w:pPr>
        <w:spacing w:line="240" w:lineRule="auto"/>
        <w:jc w:val="both"/>
        <w:rPr>
          <w:rFonts w:cstheme="minorHAnsi"/>
          <w:bCs/>
        </w:rPr>
      </w:pPr>
      <w:r w:rsidRPr="00940B5F">
        <w:rPr>
          <w:rFonts w:cstheme="minorHAnsi"/>
          <w:bCs/>
        </w:rPr>
        <w:t xml:space="preserve">ARTÍCULO </w:t>
      </w:r>
      <w:r w:rsidR="00917764">
        <w:rPr>
          <w:rFonts w:cstheme="minorHAnsi"/>
          <w:bCs/>
        </w:rPr>
        <w:t>3</w:t>
      </w:r>
      <w:r w:rsidRPr="00940B5F">
        <w:rPr>
          <w:rFonts w:cstheme="minorHAnsi"/>
          <w:bCs/>
        </w:rPr>
        <w:t xml:space="preserve">°) Elévese al Departamento Ejecutivo Municipal de Ceres, a sus efectos. Comuníquese, publíquese y oportunamente archívese.     </w:t>
      </w:r>
      <w:r w:rsidR="000D2945" w:rsidRPr="00940B5F">
        <w:rPr>
          <w:rFonts w:cstheme="minorHAnsi"/>
          <w:bCs/>
        </w:rPr>
        <w:tab/>
      </w:r>
    </w:p>
    <w:p w14:paraId="078CC156" w14:textId="097AFA5E" w:rsidR="009C1A34" w:rsidRPr="006300A7" w:rsidRDefault="000D2945" w:rsidP="00F47B08">
      <w:pPr>
        <w:spacing w:line="240" w:lineRule="auto"/>
        <w:jc w:val="both"/>
        <w:rPr>
          <w:rFonts w:cstheme="minorHAnsi"/>
        </w:rPr>
      </w:pPr>
      <w:r w:rsidRPr="000D2945">
        <w:rPr>
          <w:rFonts w:cstheme="minorHAnsi"/>
        </w:rPr>
        <w:t xml:space="preserve"> </w:t>
      </w:r>
      <w:r w:rsidRPr="000D2945">
        <w:rPr>
          <w:rFonts w:cstheme="minorHAnsi"/>
        </w:rPr>
        <w:tab/>
        <w:t xml:space="preserve">Dada en la Sala de Sesiones del H. Concejo Municipal, a los </w:t>
      </w:r>
      <w:r w:rsidR="000A2462">
        <w:rPr>
          <w:rFonts w:cstheme="minorHAnsi"/>
        </w:rPr>
        <w:t>1</w:t>
      </w:r>
      <w:r w:rsidR="00917764">
        <w:rPr>
          <w:rFonts w:cstheme="minorHAnsi"/>
        </w:rPr>
        <w:t>6</w:t>
      </w:r>
      <w:r w:rsidRPr="000D2945">
        <w:rPr>
          <w:rFonts w:cstheme="minorHAnsi"/>
        </w:rPr>
        <w:t xml:space="preserve"> días del mes de </w:t>
      </w:r>
      <w:r w:rsidR="00917764">
        <w:rPr>
          <w:rFonts w:cstheme="minorHAnsi"/>
        </w:rPr>
        <w:t>enero</w:t>
      </w:r>
      <w:r w:rsidRPr="000D2945">
        <w:rPr>
          <w:rFonts w:cstheme="minorHAnsi"/>
        </w:rPr>
        <w:t xml:space="preserve"> de 202</w:t>
      </w:r>
      <w:r w:rsidR="00917764">
        <w:rPr>
          <w:rFonts w:cstheme="minorHAnsi"/>
        </w:rPr>
        <w:t>5</w:t>
      </w:r>
      <w:r w:rsidRPr="000D2945">
        <w:rPr>
          <w:rFonts w:cstheme="minorHAnsi"/>
        </w:rPr>
        <w:t>.-</w:t>
      </w:r>
      <w:r w:rsidR="00AC4169" w:rsidRPr="004F4C17">
        <w:rPr>
          <w:rFonts w:cstheme="minorHAnsi"/>
        </w:rPr>
        <w:t xml:space="preserve">  </w:t>
      </w:r>
      <w:r w:rsidR="00AC4169" w:rsidRPr="004F4C17">
        <w:rPr>
          <w:rFonts w:cstheme="minorHAnsi"/>
        </w:rPr>
        <w:tab/>
      </w:r>
      <w:bookmarkEnd w:id="0"/>
    </w:p>
    <w:sectPr w:rsidR="009C1A34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C782" w14:textId="77777777" w:rsidR="006C430B" w:rsidRDefault="006C430B" w:rsidP="008327C8">
      <w:pPr>
        <w:spacing w:after="0" w:line="240" w:lineRule="auto"/>
      </w:pPr>
      <w:r>
        <w:separator/>
      </w:r>
    </w:p>
  </w:endnote>
  <w:endnote w:type="continuationSeparator" w:id="0">
    <w:p w14:paraId="42018611" w14:textId="77777777" w:rsidR="006C430B" w:rsidRDefault="006C430B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5CDA4" w14:textId="77777777" w:rsidR="006C430B" w:rsidRDefault="006C430B" w:rsidP="008327C8">
      <w:pPr>
        <w:spacing w:after="0" w:line="240" w:lineRule="auto"/>
      </w:pPr>
      <w:r>
        <w:separator/>
      </w:r>
    </w:p>
  </w:footnote>
  <w:footnote w:type="continuationSeparator" w:id="0">
    <w:p w14:paraId="378ADA85" w14:textId="77777777" w:rsidR="006C430B" w:rsidRDefault="006C430B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3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6"/>
  </w:num>
  <w:num w:numId="3" w16cid:durableId="1941910441">
    <w:abstractNumId w:val="14"/>
  </w:num>
  <w:num w:numId="4" w16cid:durableId="890925376">
    <w:abstractNumId w:val="4"/>
  </w:num>
  <w:num w:numId="5" w16cid:durableId="1352533702">
    <w:abstractNumId w:val="11"/>
  </w:num>
  <w:num w:numId="6" w16cid:durableId="786004273">
    <w:abstractNumId w:val="39"/>
  </w:num>
  <w:num w:numId="7" w16cid:durableId="1078134770">
    <w:abstractNumId w:val="17"/>
  </w:num>
  <w:num w:numId="8" w16cid:durableId="1018629003">
    <w:abstractNumId w:val="29"/>
  </w:num>
  <w:num w:numId="9" w16cid:durableId="72777553">
    <w:abstractNumId w:val="31"/>
  </w:num>
  <w:num w:numId="10" w16cid:durableId="1510216991">
    <w:abstractNumId w:val="40"/>
  </w:num>
  <w:num w:numId="11" w16cid:durableId="823550053">
    <w:abstractNumId w:val="19"/>
  </w:num>
  <w:num w:numId="12" w16cid:durableId="813178200">
    <w:abstractNumId w:val="8"/>
  </w:num>
  <w:num w:numId="13" w16cid:durableId="1064715518">
    <w:abstractNumId w:val="21"/>
  </w:num>
  <w:num w:numId="14" w16cid:durableId="1428623833">
    <w:abstractNumId w:val="10"/>
  </w:num>
  <w:num w:numId="15" w16cid:durableId="254096869">
    <w:abstractNumId w:val="36"/>
  </w:num>
  <w:num w:numId="16" w16cid:durableId="268197825">
    <w:abstractNumId w:val="16"/>
  </w:num>
  <w:num w:numId="17" w16cid:durableId="1511792523">
    <w:abstractNumId w:val="34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8"/>
  </w:num>
  <w:num w:numId="21" w16cid:durableId="81538379">
    <w:abstractNumId w:val="7"/>
  </w:num>
  <w:num w:numId="22" w16cid:durableId="383021873">
    <w:abstractNumId w:val="23"/>
  </w:num>
  <w:num w:numId="23" w16cid:durableId="1153180614">
    <w:abstractNumId w:val="12"/>
  </w:num>
  <w:num w:numId="24" w16cid:durableId="1268467069">
    <w:abstractNumId w:val="18"/>
  </w:num>
  <w:num w:numId="25" w16cid:durableId="100495092">
    <w:abstractNumId w:val="13"/>
  </w:num>
  <w:num w:numId="26" w16cid:durableId="1825587915">
    <w:abstractNumId w:val="38"/>
  </w:num>
  <w:num w:numId="27" w16cid:durableId="1157116968">
    <w:abstractNumId w:val="25"/>
  </w:num>
  <w:num w:numId="28" w16cid:durableId="330526430">
    <w:abstractNumId w:val="27"/>
  </w:num>
  <w:num w:numId="29" w16cid:durableId="1567180672">
    <w:abstractNumId w:val="2"/>
  </w:num>
  <w:num w:numId="30" w16cid:durableId="1148088674">
    <w:abstractNumId w:val="20"/>
  </w:num>
  <w:num w:numId="31" w16cid:durableId="831798206">
    <w:abstractNumId w:val="5"/>
  </w:num>
  <w:num w:numId="32" w16cid:durableId="1521047639">
    <w:abstractNumId w:val="22"/>
  </w:num>
  <w:num w:numId="33" w16cid:durableId="767238089">
    <w:abstractNumId w:val="30"/>
  </w:num>
  <w:num w:numId="34" w16cid:durableId="1279096381">
    <w:abstractNumId w:val="9"/>
  </w:num>
  <w:num w:numId="35" w16cid:durableId="26561732">
    <w:abstractNumId w:val="24"/>
  </w:num>
  <w:num w:numId="36" w16cid:durableId="1416241443">
    <w:abstractNumId w:val="15"/>
  </w:num>
  <w:num w:numId="37" w16cid:durableId="892277565">
    <w:abstractNumId w:val="33"/>
  </w:num>
  <w:num w:numId="38" w16cid:durableId="1945920562">
    <w:abstractNumId w:val="35"/>
  </w:num>
  <w:num w:numId="39" w16cid:durableId="1357343913">
    <w:abstractNumId w:val="32"/>
  </w:num>
  <w:num w:numId="40" w16cid:durableId="1742948566">
    <w:abstractNumId w:val="41"/>
  </w:num>
  <w:num w:numId="41" w16cid:durableId="1173029827">
    <w:abstractNumId w:val="6"/>
  </w:num>
  <w:num w:numId="42" w16cid:durableId="1042745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066CB"/>
    <w:rsid w:val="0001540C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462"/>
    <w:rsid w:val="000A290E"/>
    <w:rsid w:val="000A5CE6"/>
    <w:rsid w:val="000B1669"/>
    <w:rsid w:val="000B4DC4"/>
    <w:rsid w:val="000B70C8"/>
    <w:rsid w:val="000C2415"/>
    <w:rsid w:val="000C5448"/>
    <w:rsid w:val="000D2945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60B88"/>
    <w:rsid w:val="00367233"/>
    <w:rsid w:val="00367EAD"/>
    <w:rsid w:val="00370B3C"/>
    <w:rsid w:val="0037298E"/>
    <w:rsid w:val="00373506"/>
    <w:rsid w:val="00377E22"/>
    <w:rsid w:val="003824E4"/>
    <w:rsid w:val="00383DCC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0E32"/>
    <w:rsid w:val="003F1F26"/>
    <w:rsid w:val="00400743"/>
    <w:rsid w:val="00407EA7"/>
    <w:rsid w:val="00412472"/>
    <w:rsid w:val="0042744A"/>
    <w:rsid w:val="00431525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E1AF6"/>
    <w:rsid w:val="004E6E4D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C430B"/>
    <w:rsid w:val="006D334F"/>
    <w:rsid w:val="006D744A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510F4"/>
    <w:rsid w:val="00961659"/>
    <w:rsid w:val="009623F3"/>
    <w:rsid w:val="00966212"/>
    <w:rsid w:val="00966AC8"/>
    <w:rsid w:val="00973365"/>
    <w:rsid w:val="0097670B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761FB"/>
    <w:rsid w:val="00A7746B"/>
    <w:rsid w:val="00A84649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675FC"/>
    <w:rsid w:val="00B70463"/>
    <w:rsid w:val="00B70B01"/>
    <w:rsid w:val="00B7111B"/>
    <w:rsid w:val="00B7594F"/>
    <w:rsid w:val="00B84ACF"/>
    <w:rsid w:val="00B878B9"/>
    <w:rsid w:val="00B87944"/>
    <w:rsid w:val="00BB5AFB"/>
    <w:rsid w:val="00BC2E01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2118"/>
    <w:rsid w:val="00E24A74"/>
    <w:rsid w:val="00E369A7"/>
    <w:rsid w:val="00E376EC"/>
    <w:rsid w:val="00E450C9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3B42"/>
    <w:rsid w:val="00ED7198"/>
    <w:rsid w:val="00EE088B"/>
    <w:rsid w:val="00EE3BFD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6515"/>
    <w:rsid w:val="00FC68A8"/>
    <w:rsid w:val="00FD25FD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4</cp:revision>
  <cp:lastPrinted>2024-12-06T10:27:00Z</cp:lastPrinted>
  <dcterms:created xsi:type="dcterms:W3CDTF">2025-01-16T11:27:00Z</dcterms:created>
  <dcterms:modified xsi:type="dcterms:W3CDTF">2025-01-16T13:09:00Z</dcterms:modified>
</cp:coreProperties>
</file>