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534C" w14:textId="036E0A13" w:rsidR="000D2945" w:rsidRPr="000D2945" w:rsidRDefault="000D2945" w:rsidP="00076B85">
      <w:pPr>
        <w:spacing w:before="120" w:line="240" w:lineRule="auto"/>
        <w:jc w:val="right"/>
        <w:rPr>
          <w:rFonts w:cstheme="minorHAnsi"/>
        </w:rPr>
      </w:pPr>
      <w:r w:rsidRPr="000D2945">
        <w:rPr>
          <w:rFonts w:cstheme="minorHAnsi"/>
        </w:rPr>
        <w:t xml:space="preserve">Ceres, </w:t>
      </w:r>
      <w:r w:rsidR="000A2462">
        <w:rPr>
          <w:rFonts w:cstheme="minorHAnsi"/>
        </w:rPr>
        <w:t>1</w:t>
      </w:r>
      <w:r w:rsidR="00B57FBC">
        <w:rPr>
          <w:rFonts w:cstheme="minorHAnsi"/>
        </w:rPr>
        <w:t>7</w:t>
      </w:r>
      <w:r w:rsidRPr="000D2945">
        <w:rPr>
          <w:rFonts w:cstheme="minorHAnsi"/>
        </w:rPr>
        <w:t xml:space="preserve"> de </w:t>
      </w:r>
      <w:r w:rsidR="00C66CBD">
        <w:rPr>
          <w:rFonts w:cstheme="minorHAnsi"/>
        </w:rPr>
        <w:t>enero</w:t>
      </w:r>
      <w:r w:rsidRPr="000D2945">
        <w:rPr>
          <w:rFonts w:cstheme="minorHAnsi"/>
        </w:rPr>
        <w:t xml:space="preserve"> de 202</w:t>
      </w:r>
      <w:r w:rsidR="00C66CBD">
        <w:rPr>
          <w:rFonts w:cstheme="minorHAnsi"/>
        </w:rPr>
        <w:t>5</w:t>
      </w:r>
      <w:r>
        <w:rPr>
          <w:rFonts w:cstheme="minorHAnsi"/>
        </w:rPr>
        <w:t>.</w:t>
      </w:r>
    </w:p>
    <w:p w14:paraId="37C7A445" w14:textId="4E17F875" w:rsidR="00DD3593" w:rsidRPr="00645ECE" w:rsidRDefault="00482D56" w:rsidP="00076B85">
      <w:pPr>
        <w:spacing w:before="120" w:line="240" w:lineRule="auto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ORDENANZA</w:t>
      </w:r>
      <w:r w:rsidR="000D2945">
        <w:rPr>
          <w:rFonts w:cstheme="minorHAnsi"/>
          <w:u w:val="single"/>
        </w:rPr>
        <w:t xml:space="preserve"> N°18</w:t>
      </w:r>
      <w:r w:rsidR="00EA0AB8">
        <w:rPr>
          <w:rFonts w:cstheme="minorHAnsi"/>
          <w:u w:val="single"/>
        </w:rPr>
        <w:t>7</w:t>
      </w:r>
      <w:r w:rsidR="00B57FBC">
        <w:rPr>
          <w:rFonts w:cstheme="minorHAnsi"/>
          <w:u w:val="single"/>
        </w:rPr>
        <w:t>7</w:t>
      </w:r>
      <w:r w:rsidR="000D2945">
        <w:rPr>
          <w:rFonts w:cstheme="minorHAnsi"/>
          <w:u w:val="single"/>
        </w:rPr>
        <w:t>/202</w:t>
      </w:r>
      <w:r w:rsidR="00F50C8C">
        <w:rPr>
          <w:rFonts w:cstheme="minorHAnsi"/>
          <w:u w:val="single"/>
        </w:rPr>
        <w:t>5</w:t>
      </w:r>
      <w:r w:rsidR="000D2945">
        <w:rPr>
          <w:rFonts w:cstheme="minorHAnsi"/>
          <w:u w:val="single"/>
        </w:rPr>
        <w:t>.</w:t>
      </w:r>
    </w:p>
    <w:p w14:paraId="1E973CAB" w14:textId="58464BE6" w:rsidR="00066905" w:rsidRPr="00066905" w:rsidRDefault="00066905" w:rsidP="00076B85">
      <w:pPr>
        <w:spacing w:line="240" w:lineRule="auto"/>
        <w:jc w:val="both"/>
        <w:rPr>
          <w:rFonts w:cstheme="minorHAnsi"/>
        </w:rPr>
      </w:pPr>
      <w:bookmarkStart w:id="0" w:name="_Hlk178234496"/>
      <w:r w:rsidRPr="00066905">
        <w:rPr>
          <w:rFonts w:cstheme="minorHAnsi"/>
        </w:rPr>
        <w:t>VISTO</w:t>
      </w:r>
      <w:r w:rsidR="003E0C62">
        <w:rPr>
          <w:rFonts w:cstheme="minorHAnsi"/>
        </w:rPr>
        <w:t xml:space="preserve"> y </w:t>
      </w:r>
      <w:r w:rsidRPr="00066905">
        <w:rPr>
          <w:rFonts w:cstheme="minorHAnsi"/>
        </w:rPr>
        <w:t>CONSIDERANDO:</w:t>
      </w:r>
    </w:p>
    <w:p w14:paraId="0EFC66E9" w14:textId="4ABFD765" w:rsidR="00A62F27" w:rsidRDefault="00066905" w:rsidP="003E0C62">
      <w:pPr>
        <w:spacing w:line="240" w:lineRule="auto"/>
        <w:jc w:val="both"/>
        <w:rPr>
          <w:rFonts w:cstheme="minorHAnsi"/>
          <w:lang w:val="es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</w:r>
      <w:r w:rsidR="003E0C62">
        <w:rPr>
          <w:rFonts w:cstheme="minorHAnsi"/>
          <w:lang w:val="es"/>
        </w:rPr>
        <w:t xml:space="preserve">Que esta Municipalidad cuenta con Presupuesto General de Erogaciones y Cálculo de Recursos para el ejercicio 2024 aprobado por </w:t>
      </w:r>
      <w:r w:rsidR="00076B85">
        <w:rPr>
          <w:rFonts w:cstheme="minorHAnsi"/>
          <w:lang w:val="es"/>
        </w:rPr>
        <w:t>Ordenanza</w:t>
      </w:r>
      <w:r w:rsidR="003E0C62">
        <w:rPr>
          <w:rFonts w:cstheme="minorHAnsi"/>
          <w:lang w:val="es"/>
        </w:rPr>
        <w:t xml:space="preserve"> N°1841/2024.</w:t>
      </w:r>
    </w:p>
    <w:p w14:paraId="3EECD2CB" w14:textId="0FC92D41" w:rsidR="003E0C62" w:rsidRDefault="003E0C62" w:rsidP="003E0C62">
      <w:pPr>
        <w:spacing w:line="240" w:lineRule="auto"/>
        <w:jc w:val="both"/>
        <w:rPr>
          <w:rFonts w:cstheme="minorHAnsi"/>
          <w:lang w:val="es"/>
        </w:rPr>
      </w:pPr>
      <w:r>
        <w:rPr>
          <w:rFonts w:cstheme="minorHAnsi"/>
          <w:lang w:val="es"/>
        </w:rPr>
        <w:t xml:space="preserve"> </w:t>
      </w:r>
      <w:r>
        <w:rPr>
          <w:rFonts w:cstheme="minorHAnsi"/>
          <w:lang w:val="es"/>
        </w:rPr>
        <w:tab/>
      </w:r>
      <w:r>
        <w:rPr>
          <w:rFonts w:cstheme="minorHAnsi"/>
          <w:lang w:val="es"/>
        </w:rPr>
        <w:tab/>
        <w:t xml:space="preserve">Que dicho presupuesto fue superado en </w:t>
      </w:r>
      <w:r w:rsidR="00076B85">
        <w:rPr>
          <w:rFonts w:cstheme="minorHAnsi"/>
          <w:lang w:val="es"/>
        </w:rPr>
        <w:t>recaudación</w:t>
      </w:r>
      <w:r>
        <w:rPr>
          <w:rFonts w:cstheme="minorHAnsi"/>
          <w:lang w:val="es"/>
        </w:rPr>
        <w:t xml:space="preserve"> y </w:t>
      </w:r>
      <w:r w:rsidR="00076B85">
        <w:rPr>
          <w:rFonts w:cstheme="minorHAnsi"/>
          <w:lang w:val="es"/>
        </w:rPr>
        <w:t>ejecución</w:t>
      </w:r>
      <w:r>
        <w:rPr>
          <w:rFonts w:cstheme="minorHAnsi"/>
          <w:lang w:val="es"/>
        </w:rPr>
        <w:t xml:space="preserve"> presupuestaria y que el destino y la </w:t>
      </w:r>
      <w:r w:rsidR="00076B85">
        <w:rPr>
          <w:rFonts w:cstheme="minorHAnsi"/>
          <w:lang w:val="es"/>
        </w:rPr>
        <w:t>imputación</w:t>
      </w:r>
      <w:r>
        <w:rPr>
          <w:rFonts w:cstheme="minorHAnsi"/>
          <w:lang w:val="es"/>
        </w:rPr>
        <w:t xml:space="preserve"> de los recursos en </w:t>
      </w:r>
      <w:r w:rsidR="00076B85">
        <w:rPr>
          <w:rFonts w:cstheme="minorHAnsi"/>
          <w:lang w:val="es"/>
        </w:rPr>
        <w:t>demasía</w:t>
      </w:r>
      <w:r>
        <w:rPr>
          <w:rFonts w:cstheme="minorHAnsi"/>
          <w:lang w:val="es"/>
        </w:rPr>
        <w:t xml:space="preserve"> se imputarán para dar cumplimiento a los mandatos de la Ordenanza N°1841/2024.</w:t>
      </w:r>
    </w:p>
    <w:p w14:paraId="2139D398" w14:textId="32CBA216" w:rsidR="003E0C62" w:rsidRPr="000A2462" w:rsidRDefault="003E0C62" w:rsidP="003E0C62">
      <w:pPr>
        <w:spacing w:line="240" w:lineRule="auto"/>
        <w:jc w:val="both"/>
        <w:rPr>
          <w:rFonts w:cstheme="minorHAnsi"/>
          <w:lang w:val="es"/>
        </w:rPr>
      </w:pPr>
      <w:r>
        <w:rPr>
          <w:rFonts w:cstheme="minorHAnsi"/>
          <w:lang w:val="es"/>
        </w:rPr>
        <w:t xml:space="preserve"> </w:t>
      </w:r>
      <w:r>
        <w:rPr>
          <w:rFonts w:cstheme="minorHAnsi"/>
          <w:lang w:val="es"/>
        </w:rPr>
        <w:tab/>
      </w:r>
      <w:r>
        <w:rPr>
          <w:rFonts w:cstheme="minorHAnsi"/>
          <w:lang w:val="es"/>
        </w:rPr>
        <w:tab/>
        <w:t xml:space="preserve">Que nuevos programas y una mayor </w:t>
      </w:r>
      <w:r w:rsidR="00076B85">
        <w:rPr>
          <w:rFonts w:cstheme="minorHAnsi"/>
          <w:lang w:val="es"/>
        </w:rPr>
        <w:t>recaudación</w:t>
      </w:r>
      <w:r>
        <w:rPr>
          <w:rFonts w:cstheme="minorHAnsi"/>
          <w:lang w:val="es"/>
        </w:rPr>
        <w:t xml:space="preserve"> a la estimada en el nombrado “Presupuesto”, que como indica el nombre, el mismo cumple con ese fin, el de ser un presupuesto</w:t>
      </w:r>
      <w:r w:rsidR="00FC3F6B">
        <w:rPr>
          <w:rFonts w:cstheme="minorHAnsi"/>
          <w:lang w:val="es"/>
        </w:rPr>
        <w:t>,</w:t>
      </w:r>
      <w:r>
        <w:rPr>
          <w:rFonts w:cstheme="minorHAnsi"/>
          <w:lang w:val="es"/>
        </w:rPr>
        <w:t xml:space="preserve"> y </w:t>
      </w:r>
      <w:r w:rsidR="00076B85">
        <w:rPr>
          <w:rFonts w:cstheme="minorHAnsi"/>
          <w:lang w:val="es"/>
        </w:rPr>
        <w:t>considerando</w:t>
      </w:r>
      <w:r>
        <w:rPr>
          <w:rFonts w:cstheme="minorHAnsi"/>
          <w:lang w:val="es"/>
        </w:rPr>
        <w:t xml:space="preserve"> que no generará un </w:t>
      </w:r>
      <w:r w:rsidR="00076B85">
        <w:rPr>
          <w:rFonts w:cstheme="minorHAnsi"/>
          <w:lang w:val="es"/>
        </w:rPr>
        <w:t>superávit</w:t>
      </w:r>
      <w:r>
        <w:rPr>
          <w:rFonts w:cstheme="minorHAnsi"/>
          <w:lang w:val="es"/>
        </w:rPr>
        <w:t xml:space="preserve">, el Departamento Ejecutivo Municipal decide la </w:t>
      </w:r>
      <w:r w:rsidR="00076B85">
        <w:rPr>
          <w:rFonts w:cstheme="minorHAnsi"/>
          <w:lang w:val="es"/>
        </w:rPr>
        <w:t>imputación</w:t>
      </w:r>
      <w:r>
        <w:rPr>
          <w:rFonts w:cstheme="minorHAnsi"/>
          <w:lang w:val="es"/>
        </w:rPr>
        <w:t xml:space="preserve"> de seguir el rumbo planteado oportunamente.</w:t>
      </w:r>
    </w:p>
    <w:p w14:paraId="5401CEFD" w14:textId="1F0121BE" w:rsidR="00066905" w:rsidRPr="00066905" w:rsidRDefault="00066905" w:rsidP="000A2462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POR LO QUE:</w:t>
      </w:r>
    </w:p>
    <w:p w14:paraId="646EAB48" w14:textId="776133B1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ab/>
        <w:t>EL HONORABLE CONCEJO MUNICIPAL de</w:t>
      </w:r>
      <w:r w:rsidR="005F5BAB">
        <w:rPr>
          <w:rFonts w:cstheme="minorHAnsi"/>
        </w:rPr>
        <w:t xml:space="preserve"> </w:t>
      </w:r>
      <w:r w:rsidRPr="00066905">
        <w:rPr>
          <w:rFonts w:cstheme="minorHAnsi"/>
        </w:rPr>
        <w:t>CERES, EN USO DE LAS ATRIBUCIONES QUE LE CONFIERE LA LEY 2756 Y SUS MODIFICATORIAS, SANCIONA LA SIGUIENTE:</w:t>
      </w:r>
    </w:p>
    <w:p w14:paraId="04ADCE2A" w14:textId="77777777" w:rsidR="00066905" w:rsidRPr="00066905" w:rsidRDefault="00066905" w:rsidP="00066905">
      <w:pPr>
        <w:spacing w:line="240" w:lineRule="auto"/>
        <w:jc w:val="center"/>
        <w:rPr>
          <w:rFonts w:cstheme="minorHAnsi"/>
        </w:rPr>
      </w:pPr>
      <w:r w:rsidRPr="00066905">
        <w:rPr>
          <w:rFonts w:cstheme="minorHAnsi"/>
        </w:rPr>
        <w:t>O R D E N A N Z A</w:t>
      </w:r>
    </w:p>
    <w:p w14:paraId="63754B2D" w14:textId="04B5D762" w:rsidR="000A2462" w:rsidRDefault="000A2462" w:rsidP="00C66CBD">
      <w:pPr>
        <w:spacing w:line="240" w:lineRule="auto"/>
        <w:jc w:val="both"/>
        <w:rPr>
          <w:rFonts w:cstheme="minorHAnsi"/>
          <w:bCs/>
          <w:lang w:val="es"/>
        </w:rPr>
      </w:pPr>
      <w:r w:rsidRPr="000A2462">
        <w:rPr>
          <w:rFonts w:cstheme="minorHAnsi"/>
          <w:bCs/>
          <w:lang w:val="es"/>
        </w:rPr>
        <w:t xml:space="preserve">ARTÍCULO 1°) </w:t>
      </w:r>
      <w:r w:rsidR="003E0C62">
        <w:rPr>
          <w:rFonts w:cstheme="minorHAnsi"/>
          <w:bCs/>
          <w:lang w:val="es"/>
        </w:rPr>
        <w:t>Modificase el calculo de Recursos vigente, fijado por Ordenanza N°1841/2024, incrementando el rubro Recursos</w:t>
      </w:r>
      <w:r w:rsidR="0056637D">
        <w:rPr>
          <w:rFonts w:cstheme="minorHAnsi"/>
          <w:bCs/>
          <w:lang w:val="es"/>
        </w:rPr>
        <w:t xml:space="preserve"> en $1.740.188.469,66 (pesos un mil setecientos cuarenta millones ciento ochenta y ocho mil cuatrocientos sesenta y nueve con sesenta y seis centavos) distribuidos como sigue: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232"/>
        <w:gridCol w:w="2829"/>
      </w:tblGrid>
      <w:tr w:rsidR="0056637D" w14:paraId="4240533D" w14:textId="77777777" w:rsidTr="0056637D">
        <w:tc>
          <w:tcPr>
            <w:tcW w:w="6232" w:type="dxa"/>
            <w:shd w:val="clear" w:color="auto" w:fill="A7D971"/>
          </w:tcPr>
          <w:p w14:paraId="76B2F766" w14:textId="3D344F59" w:rsidR="0056637D" w:rsidRPr="0056637D" w:rsidRDefault="0056637D" w:rsidP="00C66CBD">
            <w:pPr>
              <w:jc w:val="both"/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56637D">
              <w:rPr>
                <w:rFonts w:cstheme="minorHAnsi"/>
                <w:b/>
                <w:sz w:val="24"/>
                <w:szCs w:val="24"/>
                <w:lang w:val="es"/>
              </w:rPr>
              <w:t>RECURSOS</w:t>
            </w:r>
          </w:p>
        </w:tc>
        <w:tc>
          <w:tcPr>
            <w:tcW w:w="2829" w:type="dxa"/>
            <w:shd w:val="clear" w:color="auto" w:fill="A7D971"/>
          </w:tcPr>
          <w:p w14:paraId="4AC9FEC9" w14:textId="59DCDAED" w:rsidR="0056637D" w:rsidRPr="0056637D" w:rsidRDefault="0056637D" w:rsidP="0056637D">
            <w:pPr>
              <w:jc w:val="right"/>
              <w:rPr>
                <w:rFonts w:cstheme="minorHAnsi"/>
                <w:b/>
                <w:sz w:val="24"/>
                <w:szCs w:val="24"/>
                <w:lang w:val="es"/>
              </w:rPr>
            </w:pPr>
            <w:r w:rsidRPr="0056637D">
              <w:rPr>
                <w:rFonts w:cstheme="minorHAnsi"/>
                <w:b/>
                <w:sz w:val="24"/>
                <w:szCs w:val="24"/>
                <w:lang w:val="es"/>
              </w:rPr>
              <w:t>1.740.188.469.66</w:t>
            </w:r>
          </w:p>
        </w:tc>
      </w:tr>
      <w:tr w:rsidR="0056637D" w14:paraId="72F38D0C" w14:textId="77777777" w:rsidTr="0056637D">
        <w:tc>
          <w:tcPr>
            <w:tcW w:w="6232" w:type="dxa"/>
            <w:shd w:val="clear" w:color="auto" w:fill="C6E6A2"/>
          </w:tcPr>
          <w:p w14:paraId="38C62C6B" w14:textId="14A6247B" w:rsidR="0056637D" w:rsidRPr="0056637D" w:rsidRDefault="0056637D" w:rsidP="00C66CBD">
            <w:pPr>
              <w:jc w:val="both"/>
              <w:rPr>
                <w:rFonts w:cstheme="minorHAnsi"/>
                <w:bCs/>
                <w:lang w:val="es"/>
              </w:rPr>
            </w:pPr>
            <w:r w:rsidRPr="0056637D">
              <w:rPr>
                <w:rFonts w:cstheme="minorHAnsi"/>
                <w:bCs/>
                <w:lang w:val="es"/>
              </w:rPr>
              <w:t xml:space="preserve"> Recursos Corrientes </w:t>
            </w:r>
          </w:p>
        </w:tc>
        <w:tc>
          <w:tcPr>
            <w:tcW w:w="2829" w:type="dxa"/>
            <w:shd w:val="clear" w:color="auto" w:fill="C6E6A2"/>
          </w:tcPr>
          <w:p w14:paraId="25A2D5DF" w14:textId="31E32F60" w:rsidR="0056637D" w:rsidRPr="0056637D" w:rsidRDefault="0056637D" w:rsidP="0056637D">
            <w:pPr>
              <w:jc w:val="right"/>
              <w:rPr>
                <w:rFonts w:cstheme="minorHAnsi"/>
                <w:bCs/>
                <w:lang w:val="es"/>
              </w:rPr>
            </w:pPr>
            <w:r w:rsidRPr="0056637D">
              <w:rPr>
                <w:rFonts w:cstheme="minorHAnsi"/>
                <w:bCs/>
                <w:lang w:val="es"/>
              </w:rPr>
              <w:t>710.289.717,86</w:t>
            </w:r>
          </w:p>
        </w:tc>
      </w:tr>
      <w:tr w:rsidR="0056637D" w14:paraId="1586F59E" w14:textId="77777777" w:rsidTr="0056637D">
        <w:tc>
          <w:tcPr>
            <w:tcW w:w="6232" w:type="dxa"/>
          </w:tcPr>
          <w:p w14:paraId="0476F8AE" w14:textId="740F5B64" w:rsidR="0056637D" w:rsidRPr="0056637D" w:rsidRDefault="0056637D" w:rsidP="00C66CBD">
            <w:pPr>
              <w:jc w:val="both"/>
              <w:rPr>
                <w:rFonts w:cstheme="minorHAnsi"/>
                <w:bCs/>
                <w:lang w:val="es"/>
              </w:rPr>
            </w:pPr>
            <w:r w:rsidRPr="0056637D">
              <w:rPr>
                <w:rFonts w:cstheme="minorHAnsi"/>
                <w:bCs/>
                <w:lang w:val="es"/>
              </w:rPr>
              <w:t xml:space="preserve">    Propia Jurisdicción</w:t>
            </w:r>
          </w:p>
        </w:tc>
        <w:tc>
          <w:tcPr>
            <w:tcW w:w="2829" w:type="dxa"/>
          </w:tcPr>
          <w:p w14:paraId="632ECD4D" w14:textId="6C0CC8E2" w:rsidR="0056637D" w:rsidRPr="0056637D" w:rsidRDefault="0056637D" w:rsidP="0056637D">
            <w:pPr>
              <w:jc w:val="right"/>
              <w:rPr>
                <w:rFonts w:cstheme="minorHAnsi"/>
                <w:bCs/>
                <w:lang w:val="es"/>
              </w:rPr>
            </w:pPr>
            <w:r w:rsidRPr="0056637D">
              <w:rPr>
                <w:rFonts w:cstheme="minorHAnsi"/>
                <w:bCs/>
                <w:lang w:val="es"/>
              </w:rPr>
              <w:t>296.425.298,03</w:t>
            </w:r>
          </w:p>
        </w:tc>
      </w:tr>
      <w:tr w:rsidR="0056637D" w14:paraId="216DBEC8" w14:textId="77777777" w:rsidTr="0056637D">
        <w:tc>
          <w:tcPr>
            <w:tcW w:w="6232" w:type="dxa"/>
          </w:tcPr>
          <w:p w14:paraId="75895E6D" w14:textId="748A0DD3" w:rsidR="0056637D" w:rsidRPr="0056637D" w:rsidRDefault="0056637D" w:rsidP="00C66CBD">
            <w:pPr>
              <w:jc w:val="both"/>
              <w:rPr>
                <w:rFonts w:cstheme="minorHAnsi"/>
                <w:bCs/>
                <w:lang w:val="es"/>
              </w:rPr>
            </w:pPr>
            <w:r w:rsidRPr="0056637D">
              <w:rPr>
                <w:rFonts w:cstheme="minorHAnsi"/>
                <w:bCs/>
                <w:lang w:val="es"/>
              </w:rPr>
              <w:t xml:space="preserve">    De otra Jurisdicción</w:t>
            </w:r>
          </w:p>
        </w:tc>
        <w:tc>
          <w:tcPr>
            <w:tcW w:w="2829" w:type="dxa"/>
          </w:tcPr>
          <w:p w14:paraId="31F865FF" w14:textId="7E162B9D" w:rsidR="0056637D" w:rsidRPr="0056637D" w:rsidRDefault="0056637D" w:rsidP="0056637D">
            <w:pPr>
              <w:jc w:val="right"/>
              <w:rPr>
                <w:rFonts w:cstheme="minorHAnsi"/>
                <w:bCs/>
                <w:lang w:val="es"/>
              </w:rPr>
            </w:pPr>
            <w:r w:rsidRPr="0056637D">
              <w:rPr>
                <w:rFonts w:cstheme="minorHAnsi"/>
                <w:bCs/>
                <w:lang w:val="es"/>
              </w:rPr>
              <w:t>413.864.419,83</w:t>
            </w:r>
          </w:p>
        </w:tc>
      </w:tr>
      <w:tr w:rsidR="0056637D" w14:paraId="754C0BAE" w14:textId="77777777" w:rsidTr="0056637D">
        <w:tc>
          <w:tcPr>
            <w:tcW w:w="6232" w:type="dxa"/>
            <w:shd w:val="clear" w:color="auto" w:fill="C6E6A2"/>
          </w:tcPr>
          <w:p w14:paraId="0A3CBBA7" w14:textId="2DFE6CF1" w:rsidR="0056637D" w:rsidRPr="0056637D" w:rsidRDefault="0056637D" w:rsidP="00C66CBD">
            <w:pPr>
              <w:jc w:val="both"/>
              <w:rPr>
                <w:rFonts w:cstheme="minorHAnsi"/>
                <w:bCs/>
                <w:lang w:val="es"/>
              </w:rPr>
            </w:pPr>
            <w:r w:rsidRPr="0056637D">
              <w:rPr>
                <w:rFonts w:cstheme="minorHAnsi"/>
                <w:bCs/>
                <w:lang w:val="es"/>
              </w:rPr>
              <w:t xml:space="preserve"> Financiamiento</w:t>
            </w:r>
          </w:p>
        </w:tc>
        <w:tc>
          <w:tcPr>
            <w:tcW w:w="2829" w:type="dxa"/>
            <w:shd w:val="clear" w:color="auto" w:fill="C6E6A2"/>
          </w:tcPr>
          <w:p w14:paraId="56F7A399" w14:textId="019C4ED8" w:rsidR="0056637D" w:rsidRPr="0056637D" w:rsidRDefault="0056637D" w:rsidP="0056637D">
            <w:pPr>
              <w:jc w:val="right"/>
              <w:rPr>
                <w:rFonts w:cstheme="minorHAnsi"/>
                <w:bCs/>
                <w:lang w:val="es"/>
              </w:rPr>
            </w:pPr>
            <w:r w:rsidRPr="0056637D">
              <w:rPr>
                <w:rFonts w:cstheme="minorHAnsi"/>
                <w:bCs/>
                <w:lang w:val="es"/>
              </w:rPr>
              <w:t>1.029.898.751,80</w:t>
            </w:r>
          </w:p>
        </w:tc>
      </w:tr>
    </w:tbl>
    <w:p w14:paraId="5ED406D8" w14:textId="77777777" w:rsidR="0056637D" w:rsidRPr="000A2462" w:rsidRDefault="0056637D" w:rsidP="00C66CBD">
      <w:pPr>
        <w:spacing w:line="240" w:lineRule="auto"/>
        <w:jc w:val="both"/>
        <w:rPr>
          <w:rFonts w:cstheme="minorHAnsi"/>
          <w:bCs/>
          <w:i/>
          <w:iCs/>
          <w:lang w:val="es"/>
        </w:rPr>
      </w:pPr>
    </w:p>
    <w:p w14:paraId="25D1F310" w14:textId="2D5C53BE" w:rsidR="000A2462" w:rsidRDefault="000A2462" w:rsidP="000A2462">
      <w:pPr>
        <w:spacing w:line="240" w:lineRule="auto"/>
        <w:jc w:val="both"/>
        <w:rPr>
          <w:rFonts w:cstheme="minorHAnsi"/>
          <w:bCs/>
          <w:lang w:val="es"/>
        </w:rPr>
      </w:pPr>
      <w:r w:rsidRPr="000A2462">
        <w:rPr>
          <w:rFonts w:cstheme="minorHAnsi"/>
          <w:bCs/>
          <w:lang w:val="es"/>
        </w:rPr>
        <w:t xml:space="preserve">ARTÍCULO 2°) </w:t>
      </w:r>
      <w:r w:rsidR="00076B85">
        <w:rPr>
          <w:rFonts w:cstheme="minorHAnsi"/>
          <w:bCs/>
          <w:lang w:val="es"/>
        </w:rPr>
        <w:t>Modificase</w:t>
      </w:r>
      <w:r w:rsidR="0056637D">
        <w:rPr>
          <w:rFonts w:cstheme="minorHAnsi"/>
          <w:bCs/>
          <w:lang w:val="es"/>
        </w:rPr>
        <w:t xml:space="preserve"> el Presupuesto General de Erogaciones vigente fijado por Ordenanza N°1841/2024, incrementando dentro de las jurisdicciones en un total de $1.740.188.469,66 (Pesos un mil setecientos cuarenta millones ciento ochenta y ocho mil cuatrocientos sesenta y nueve con sesenta y seis centavos)</w:t>
      </w:r>
    </w:p>
    <w:p w14:paraId="28CE52B9" w14:textId="77777777" w:rsidR="003B41E7" w:rsidRDefault="003B41E7" w:rsidP="000A2462">
      <w:pPr>
        <w:spacing w:line="240" w:lineRule="auto"/>
        <w:jc w:val="both"/>
        <w:rPr>
          <w:rFonts w:cstheme="minorHAnsi"/>
          <w:bCs/>
          <w:lang w:val="es"/>
        </w:rPr>
      </w:pPr>
    </w:p>
    <w:p w14:paraId="06B3C33A" w14:textId="77777777" w:rsidR="003B41E7" w:rsidRDefault="003B41E7" w:rsidP="000A2462">
      <w:pPr>
        <w:spacing w:line="240" w:lineRule="auto"/>
        <w:jc w:val="both"/>
        <w:rPr>
          <w:rFonts w:cstheme="minorHAnsi"/>
          <w:bCs/>
          <w:lang w:val="es"/>
        </w:rPr>
      </w:pPr>
    </w:p>
    <w:p w14:paraId="183020A2" w14:textId="77777777" w:rsidR="003B41E7" w:rsidRDefault="003B41E7" w:rsidP="000A2462">
      <w:pPr>
        <w:spacing w:line="240" w:lineRule="auto"/>
        <w:jc w:val="both"/>
        <w:rPr>
          <w:rFonts w:cstheme="minorHAnsi"/>
          <w:bCs/>
          <w:lang w:val="es"/>
        </w:rPr>
      </w:pPr>
    </w:p>
    <w:tbl>
      <w:tblPr>
        <w:tblStyle w:val="Tablaconcuadrcula"/>
        <w:tblW w:w="0" w:type="auto"/>
        <w:tblInd w:w="564" w:type="dxa"/>
        <w:tblLook w:val="04A0" w:firstRow="1" w:lastRow="0" w:firstColumn="1" w:lastColumn="0" w:noHBand="0" w:noVBand="1"/>
      </w:tblPr>
      <w:tblGrid>
        <w:gridCol w:w="4530"/>
        <w:gridCol w:w="2836"/>
      </w:tblGrid>
      <w:tr w:rsidR="003B41E7" w14:paraId="1950CC87" w14:textId="77777777" w:rsidTr="003B41E7">
        <w:tc>
          <w:tcPr>
            <w:tcW w:w="4530" w:type="dxa"/>
          </w:tcPr>
          <w:p w14:paraId="3C6D063C" w14:textId="13FA8FA1" w:rsidR="003B41E7" w:rsidRDefault="003B41E7" w:rsidP="000A2462">
            <w:pPr>
              <w:jc w:val="both"/>
              <w:rPr>
                <w:rFonts w:cstheme="minorHAnsi"/>
                <w:bCs/>
                <w:lang w:val="es"/>
              </w:rPr>
            </w:pPr>
            <w:r>
              <w:rPr>
                <w:rFonts w:cstheme="minorHAnsi"/>
                <w:bCs/>
                <w:lang w:val="es"/>
              </w:rPr>
              <w:lastRenderedPageBreak/>
              <w:t>INTENDENCIA</w:t>
            </w:r>
          </w:p>
        </w:tc>
        <w:tc>
          <w:tcPr>
            <w:tcW w:w="2836" w:type="dxa"/>
          </w:tcPr>
          <w:p w14:paraId="3D950796" w14:textId="368144E9" w:rsidR="003B41E7" w:rsidRDefault="003B41E7" w:rsidP="003B41E7">
            <w:pPr>
              <w:jc w:val="right"/>
              <w:rPr>
                <w:rFonts w:cstheme="minorHAnsi"/>
                <w:bCs/>
                <w:lang w:val="es"/>
              </w:rPr>
            </w:pPr>
            <w:r>
              <w:rPr>
                <w:rFonts w:cstheme="minorHAnsi"/>
                <w:bCs/>
                <w:lang w:val="es"/>
              </w:rPr>
              <w:t>$23.318.394,56</w:t>
            </w:r>
          </w:p>
        </w:tc>
      </w:tr>
      <w:tr w:rsidR="003B41E7" w14:paraId="56785D5D" w14:textId="77777777" w:rsidTr="003B41E7">
        <w:tc>
          <w:tcPr>
            <w:tcW w:w="4530" w:type="dxa"/>
          </w:tcPr>
          <w:p w14:paraId="4BC31203" w14:textId="48E0DCD6" w:rsidR="003B41E7" w:rsidRDefault="003B41E7" w:rsidP="000A2462">
            <w:pPr>
              <w:jc w:val="both"/>
              <w:rPr>
                <w:rFonts w:cstheme="minorHAnsi"/>
                <w:bCs/>
                <w:lang w:val="es"/>
              </w:rPr>
            </w:pPr>
            <w:r>
              <w:rPr>
                <w:rFonts w:cstheme="minorHAnsi"/>
                <w:bCs/>
                <w:lang w:val="es"/>
              </w:rPr>
              <w:t>JEFATURA DE GABINETE</w:t>
            </w:r>
          </w:p>
        </w:tc>
        <w:tc>
          <w:tcPr>
            <w:tcW w:w="2836" w:type="dxa"/>
          </w:tcPr>
          <w:p w14:paraId="1596D50F" w14:textId="28A3284B" w:rsidR="003B41E7" w:rsidRDefault="003B41E7" w:rsidP="003B41E7">
            <w:pPr>
              <w:jc w:val="right"/>
              <w:rPr>
                <w:rFonts w:cstheme="minorHAnsi"/>
                <w:bCs/>
                <w:lang w:val="es"/>
              </w:rPr>
            </w:pPr>
            <w:r>
              <w:rPr>
                <w:rFonts w:cstheme="minorHAnsi"/>
                <w:bCs/>
                <w:lang w:val="es"/>
              </w:rPr>
              <w:t>$76.491.234,78</w:t>
            </w:r>
          </w:p>
        </w:tc>
      </w:tr>
      <w:tr w:rsidR="003B41E7" w14:paraId="6FFE80C6" w14:textId="77777777" w:rsidTr="003B41E7">
        <w:tc>
          <w:tcPr>
            <w:tcW w:w="4530" w:type="dxa"/>
          </w:tcPr>
          <w:p w14:paraId="62A2AC79" w14:textId="07D229F5" w:rsidR="003B41E7" w:rsidRDefault="003B41E7" w:rsidP="000A2462">
            <w:pPr>
              <w:jc w:val="both"/>
              <w:rPr>
                <w:rFonts w:cstheme="minorHAnsi"/>
                <w:bCs/>
                <w:lang w:val="es"/>
              </w:rPr>
            </w:pPr>
            <w:r>
              <w:rPr>
                <w:rFonts w:cstheme="minorHAnsi"/>
                <w:bCs/>
                <w:lang w:val="es"/>
              </w:rPr>
              <w:t>SECRETARIA DE DESARROLLO HUMANO</w:t>
            </w:r>
          </w:p>
        </w:tc>
        <w:tc>
          <w:tcPr>
            <w:tcW w:w="2836" w:type="dxa"/>
          </w:tcPr>
          <w:p w14:paraId="15BF892F" w14:textId="257A2E72" w:rsidR="003B41E7" w:rsidRDefault="003B41E7" w:rsidP="003B41E7">
            <w:pPr>
              <w:jc w:val="right"/>
              <w:rPr>
                <w:rFonts w:cstheme="minorHAnsi"/>
                <w:bCs/>
                <w:lang w:val="es"/>
              </w:rPr>
            </w:pPr>
            <w:r>
              <w:rPr>
                <w:rFonts w:cstheme="minorHAnsi"/>
                <w:bCs/>
                <w:lang w:val="es"/>
              </w:rPr>
              <w:t>$264.661.835,69</w:t>
            </w:r>
          </w:p>
        </w:tc>
      </w:tr>
      <w:tr w:rsidR="003B41E7" w14:paraId="6C1E3DB8" w14:textId="77777777" w:rsidTr="003B41E7">
        <w:tc>
          <w:tcPr>
            <w:tcW w:w="4530" w:type="dxa"/>
          </w:tcPr>
          <w:p w14:paraId="119F2EAF" w14:textId="78F0D146" w:rsidR="003B41E7" w:rsidRDefault="003B41E7" w:rsidP="000A2462">
            <w:pPr>
              <w:jc w:val="both"/>
              <w:rPr>
                <w:rFonts w:cstheme="minorHAnsi"/>
                <w:bCs/>
                <w:lang w:val="es"/>
              </w:rPr>
            </w:pPr>
            <w:r>
              <w:rPr>
                <w:rFonts w:cstheme="minorHAnsi"/>
                <w:bCs/>
                <w:lang w:val="es"/>
              </w:rPr>
              <w:t>SECRETARÍA DE ECONOMÍA</w:t>
            </w:r>
          </w:p>
        </w:tc>
        <w:tc>
          <w:tcPr>
            <w:tcW w:w="2836" w:type="dxa"/>
          </w:tcPr>
          <w:p w14:paraId="22CEA1B4" w14:textId="3FB4B533" w:rsidR="003B41E7" w:rsidRDefault="003B41E7" w:rsidP="003B41E7">
            <w:pPr>
              <w:jc w:val="right"/>
              <w:rPr>
                <w:rFonts w:cstheme="minorHAnsi"/>
                <w:bCs/>
                <w:lang w:val="es"/>
              </w:rPr>
            </w:pPr>
            <w:r>
              <w:rPr>
                <w:rFonts w:cstheme="minorHAnsi"/>
                <w:bCs/>
                <w:lang w:val="es"/>
              </w:rPr>
              <w:t>$114.086.986,93</w:t>
            </w:r>
          </w:p>
        </w:tc>
      </w:tr>
      <w:tr w:rsidR="003B41E7" w14:paraId="5775628A" w14:textId="77777777" w:rsidTr="003B41E7">
        <w:tc>
          <w:tcPr>
            <w:tcW w:w="4530" w:type="dxa"/>
          </w:tcPr>
          <w:p w14:paraId="5F32B90C" w14:textId="6B76DA97" w:rsidR="003B41E7" w:rsidRDefault="003B41E7" w:rsidP="000A2462">
            <w:pPr>
              <w:jc w:val="both"/>
              <w:rPr>
                <w:rFonts w:cstheme="minorHAnsi"/>
                <w:bCs/>
                <w:lang w:val="es"/>
              </w:rPr>
            </w:pPr>
            <w:r>
              <w:rPr>
                <w:rFonts w:cstheme="minorHAnsi"/>
                <w:bCs/>
                <w:lang w:val="es"/>
              </w:rPr>
              <w:t>SECRETARÍA DE GOBIERNO</w:t>
            </w:r>
          </w:p>
        </w:tc>
        <w:tc>
          <w:tcPr>
            <w:tcW w:w="2836" w:type="dxa"/>
          </w:tcPr>
          <w:p w14:paraId="37F1EF48" w14:textId="37AAD6EE" w:rsidR="003B41E7" w:rsidRDefault="003B41E7" w:rsidP="003B41E7">
            <w:pPr>
              <w:jc w:val="right"/>
              <w:rPr>
                <w:rFonts w:cstheme="minorHAnsi"/>
                <w:bCs/>
                <w:lang w:val="es"/>
              </w:rPr>
            </w:pPr>
            <w:r>
              <w:rPr>
                <w:rFonts w:cstheme="minorHAnsi"/>
                <w:bCs/>
                <w:lang w:val="es"/>
              </w:rPr>
              <w:t>$376.164.319,09</w:t>
            </w:r>
          </w:p>
        </w:tc>
      </w:tr>
      <w:tr w:rsidR="003B41E7" w14:paraId="543B3F39" w14:textId="77777777" w:rsidTr="003B41E7">
        <w:tc>
          <w:tcPr>
            <w:tcW w:w="4530" w:type="dxa"/>
          </w:tcPr>
          <w:p w14:paraId="4D52299D" w14:textId="5CF930D4" w:rsidR="003B41E7" w:rsidRDefault="003B41E7" w:rsidP="000A2462">
            <w:pPr>
              <w:jc w:val="both"/>
              <w:rPr>
                <w:rFonts w:cstheme="minorHAnsi"/>
                <w:bCs/>
                <w:lang w:val="es"/>
              </w:rPr>
            </w:pPr>
            <w:r>
              <w:rPr>
                <w:rFonts w:cstheme="minorHAnsi"/>
                <w:bCs/>
                <w:lang w:val="es"/>
              </w:rPr>
              <w:t>SECRETARÍA DE INFRAESTRUCTURA</w:t>
            </w:r>
          </w:p>
        </w:tc>
        <w:tc>
          <w:tcPr>
            <w:tcW w:w="2836" w:type="dxa"/>
          </w:tcPr>
          <w:p w14:paraId="641351F0" w14:textId="24CB7C10" w:rsidR="003B41E7" w:rsidRDefault="003B41E7" w:rsidP="003B41E7">
            <w:pPr>
              <w:jc w:val="right"/>
              <w:rPr>
                <w:rFonts w:cstheme="minorHAnsi"/>
                <w:bCs/>
                <w:lang w:val="es"/>
              </w:rPr>
            </w:pPr>
            <w:r>
              <w:rPr>
                <w:rFonts w:cstheme="minorHAnsi"/>
                <w:bCs/>
                <w:lang w:val="es"/>
              </w:rPr>
              <w:t>$809.517.222,94</w:t>
            </w:r>
          </w:p>
        </w:tc>
      </w:tr>
      <w:tr w:rsidR="003B41E7" w14:paraId="6C54ED0E" w14:textId="77777777" w:rsidTr="003B41E7">
        <w:tc>
          <w:tcPr>
            <w:tcW w:w="4530" w:type="dxa"/>
          </w:tcPr>
          <w:p w14:paraId="7FF56224" w14:textId="26A233F1" w:rsidR="003B41E7" w:rsidRDefault="003B41E7" w:rsidP="000A2462">
            <w:pPr>
              <w:jc w:val="both"/>
              <w:rPr>
                <w:rFonts w:cstheme="minorHAnsi"/>
                <w:bCs/>
                <w:lang w:val="es"/>
              </w:rPr>
            </w:pPr>
            <w:r>
              <w:rPr>
                <w:rFonts w:cstheme="minorHAnsi"/>
                <w:bCs/>
                <w:lang w:val="es"/>
              </w:rPr>
              <w:t>ADMINISTRACIÓN</w:t>
            </w:r>
          </w:p>
        </w:tc>
        <w:tc>
          <w:tcPr>
            <w:tcW w:w="2836" w:type="dxa"/>
          </w:tcPr>
          <w:p w14:paraId="03C309A0" w14:textId="12876702" w:rsidR="003B41E7" w:rsidRDefault="003B41E7" w:rsidP="003B41E7">
            <w:pPr>
              <w:jc w:val="right"/>
              <w:rPr>
                <w:rFonts w:cstheme="minorHAnsi"/>
                <w:bCs/>
                <w:lang w:val="es"/>
              </w:rPr>
            </w:pPr>
            <w:r>
              <w:rPr>
                <w:rFonts w:cstheme="minorHAnsi"/>
                <w:bCs/>
                <w:lang w:val="es"/>
              </w:rPr>
              <w:t>$42.311.427,63</w:t>
            </w:r>
          </w:p>
        </w:tc>
      </w:tr>
      <w:tr w:rsidR="003B41E7" w14:paraId="0A3D199B" w14:textId="77777777" w:rsidTr="003B41E7">
        <w:tc>
          <w:tcPr>
            <w:tcW w:w="4530" w:type="dxa"/>
          </w:tcPr>
          <w:p w14:paraId="11171931" w14:textId="7436DF81" w:rsidR="003B41E7" w:rsidRDefault="003B41E7" w:rsidP="000A2462">
            <w:pPr>
              <w:jc w:val="both"/>
              <w:rPr>
                <w:rFonts w:cstheme="minorHAnsi"/>
                <w:bCs/>
                <w:lang w:val="es"/>
              </w:rPr>
            </w:pPr>
            <w:r>
              <w:rPr>
                <w:rFonts w:cstheme="minorHAnsi"/>
                <w:bCs/>
                <w:lang w:val="es"/>
              </w:rPr>
              <w:t>HONORABLE CONCEJO MUNICIPAL</w:t>
            </w:r>
          </w:p>
        </w:tc>
        <w:tc>
          <w:tcPr>
            <w:tcW w:w="2836" w:type="dxa"/>
          </w:tcPr>
          <w:p w14:paraId="3E2E1DE1" w14:textId="0FD4C27A" w:rsidR="003B41E7" w:rsidRDefault="003B41E7" w:rsidP="003B41E7">
            <w:pPr>
              <w:jc w:val="right"/>
              <w:rPr>
                <w:rFonts w:cstheme="minorHAnsi"/>
                <w:bCs/>
                <w:lang w:val="es"/>
              </w:rPr>
            </w:pPr>
            <w:r>
              <w:rPr>
                <w:rFonts w:cstheme="minorHAnsi"/>
                <w:bCs/>
                <w:lang w:val="es"/>
              </w:rPr>
              <w:t>$28.637.048,03</w:t>
            </w:r>
          </w:p>
        </w:tc>
      </w:tr>
      <w:tr w:rsidR="003B41E7" w14:paraId="733E4DDA" w14:textId="77777777" w:rsidTr="003B41E7">
        <w:tc>
          <w:tcPr>
            <w:tcW w:w="4530" w:type="dxa"/>
          </w:tcPr>
          <w:p w14:paraId="650C131E" w14:textId="5131C969" w:rsidR="003B41E7" w:rsidRPr="003B41E7" w:rsidRDefault="003B41E7" w:rsidP="000A2462">
            <w:pPr>
              <w:jc w:val="both"/>
              <w:rPr>
                <w:rFonts w:cstheme="minorHAnsi"/>
                <w:b/>
                <w:lang w:val="es"/>
              </w:rPr>
            </w:pPr>
            <w:r w:rsidRPr="003B41E7">
              <w:rPr>
                <w:rFonts w:cstheme="minorHAnsi"/>
                <w:b/>
                <w:lang w:val="es"/>
              </w:rPr>
              <w:t>Total</w:t>
            </w:r>
          </w:p>
        </w:tc>
        <w:tc>
          <w:tcPr>
            <w:tcW w:w="2836" w:type="dxa"/>
          </w:tcPr>
          <w:p w14:paraId="1B464E80" w14:textId="4F0CF50B" w:rsidR="003B41E7" w:rsidRPr="003B41E7" w:rsidRDefault="003B41E7" w:rsidP="003B41E7">
            <w:pPr>
              <w:jc w:val="right"/>
              <w:rPr>
                <w:rFonts w:cstheme="minorHAnsi"/>
                <w:b/>
                <w:lang w:val="es"/>
              </w:rPr>
            </w:pPr>
            <w:r w:rsidRPr="003B41E7">
              <w:rPr>
                <w:rFonts w:cstheme="minorHAnsi"/>
                <w:b/>
                <w:lang w:val="es"/>
              </w:rPr>
              <w:t>$1.740.188.469,66</w:t>
            </w:r>
          </w:p>
        </w:tc>
      </w:tr>
    </w:tbl>
    <w:p w14:paraId="0498C4F0" w14:textId="77777777" w:rsidR="0056637D" w:rsidRPr="000A2462" w:rsidRDefault="0056637D" w:rsidP="000A2462">
      <w:pPr>
        <w:spacing w:line="240" w:lineRule="auto"/>
        <w:jc w:val="both"/>
        <w:rPr>
          <w:rFonts w:cstheme="minorHAnsi"/>
          <w:bCs/>
          <w:lang w:val="es"/>
        </w:rPr>
      </w:pPr>
    </w:p>
    <w:p w14:paraId="08AF8D58" w14:textId="5E79D924" w:rsidR="00BE3FE6" w:rsidRDefault="00BE3FE6" w:rsidP="000D2945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ARTÍCULO 3°) Dispóngase las acciones necesarias para la realización de las modificaciones presupuestarias establecidas en los artículos precedentes.</w:t>
      </w:r>
    </w:p>
    <w:p w14:paraId="2756E83D" w14:textId="548F069F" w:rsidR="000D2945" w:rsidRPr="00940B5F" w:rsidRDefault="00066905" w:rsidP="000D2945">
      <w:pPr>
        <w:spacing w:line="240" w:lineRule="auto"/>
        <w:jc w:val="both"/>
        <w:rPr>
          <w:rFonts w:cstheme="minorHAnsi"/>
          <w:bCs/>
        </w:rPr>
      </w:pPr>
      <w:r w:rsidRPr="00940B5F">
        <w:rPr>
          <w:rFonts w:cstheme="minorHAnsi"/>
          <w:bCs/>
        </w:rPr>
        <w:t xml:space="preserve">ARTÍCULO </w:t>
      </w:r>
      <w:r w:rsidR="00BE3FE6">
        <w:rPr>
          <w:rFonts w:cstheme="minorHAnsi"/>
          <w:bCs/>
        </w:rPr>
        <w:t>4</w:t>
      </w:r>
      <w:r w:rsidRPr="00940B5F">
        <w:rPr>
          <w:rFonts w:cstheme="minorHAnsi"/>
          <w:bCs/>
        </w:rPr>
        <w:t xml:space="preserve">°) Elévese al Departamento Ejecutivo Municipal de Ceres, a sus efectos. Comuníquese, publíquese y oportunamente archívese.     </w:t>
      </w:r>
      <w:r w:rsidR="000D2945" w:rsidRPr="00940B5F">
        <w:rPr>
          <w:rFonts w:cstheme="minorHAnsi"/>
          <w:bCs/>
        </w:rPr>
        <w:tab/>
      </w:r>
    </w:p>
    <w:p w14:paraId="078CC156" w14:textId="238A8E53" w:rsidR="009C1A34" w:rsidRPr="006300A7" w:rsidRDefault="000D2945" w:rsidP="00F47B08">
      <w:pPr>
        <w:spacing w:line="240" w:lineRule="auto"/>
        <w:jc w:val="both"/>
        <w:rPr>
          <w:rFonts w:cstheme="minorHAnsi"/>
        </w:rPr>
      </w:pPr>
      <w:r w:rsidRPr="000D2945">
        <w:rPr>
          <w:rFonts w:cstheme="minorHAnsi"/>
        </w:rPr>
        <w:t xml:space="preserve"> </w:t>
      </w:r>
      <w:r w:rsidRPr="000D2945">
        <w:rPr>
          <w:rFonts w:cstheme="minorHAnsi"/>
        </w:rPr>
        <w:tab/>
        <w:t xml:space="preserve">Dada en la Sala de Sesiones del H. Concejo Municipal, a los </w:t>
      </w:r>
      <w:r w:rsidR="000A2462">
        <w:rPr>
          <w:rFonts w:cstheme="minorHAnsi"/>
        </w:rPr>
        <w:t>1</w:t>
      </w:r>
      <w:r w:rsidR="00B57FBC">
        <w:rPr>
          <w:rFonts w:cstheme="minorHAnsi"/>
        </w:rPr>
        <w:t>7</w:t>
      </w:r>
      <w:r w:rsidRPr="000D2945">
        <w:rPr>
          <w:rFonts w:cstheme="minorHAnsi"/>
        </w:rPr>
        <w:t xml:space="preserve"> días del mes de </w:t>
      </w:r>
      <w:r w:rsidR="00917764">
        <w:rPr>
          <w:rFonts w:cstheme="minorHAnsi"/>
        </w:rPr>
        <w:t>enero</w:t>
      </w:r>
      <w:r w:rsidRPr="000D2945">
        <w:rPr>
          <w:rFonts w:cstheme="minorHAnsi"/>
        </w:rPr>
        <w:t xml:space="preserve"> de 202</w:t>
      </w:r>
      <w:r w:rsidR="00917764">
        <w:rPr>
          <w:rFonts w:cstheme="minorHAnsi"/>
        </w:rPr>
        <w:t>5</w:t>
      </w:r>
      <w:r w:rsidRPr="000D2945">
        <w:rPr>
          <w:rFonts w:cstheme="minorHAnsi"/>
        </w:rPr>
        <w:t>.-</w:t>
      </w:r>
      <w:r w:rsidR="00AC4169" w:rsidRPr="004F4C17">
        <w:rPr>
          <w:rFonts w:cstheme="minorHAnsi"/>
        </w:rPr>
        <w:t xml:space="preserve">  </w:t>
      </w:r>
      <w:r w:rsidR="00AC4169" w:rsidRPr="004F4C17">
        <w:rPr>
          <w:rFonts w:cstheme="minorHAnsi"/>
        </w:rPr>
        <w:tab/>
      </w:r>
      <w:bookmarkEnd w:id="0"/>
    </w:p>
    <w:sectPr w:rsidR="009C1A34" w:rsidRPr="006300A7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2C44" w14:textId="77777777" w:rsidR="00BE6B30" w:rsidRDefault="00BE6B30" w:rsidP="008327C8">
      <w:pPr>
        <w:spacing w:after="0" w:line="240" w:lineRule="auto"/>
      </w:pPr>
      <w:r>
        <w:separator/>
      </w:r>
    </w:p>
  </w:endnote>
  <w:endnote w:type="continuationSeparator" w:id="0">
    <w:p w14:paraId="230FEF12" w14:textId="77777777" w:rsidR="00BE6B30" w:rsidRDefault="00BE6B30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AA39B" w14:textId="77777777" w:rsidR="00BE6B30" w:rsidRDefault="00BE6B30" w:rsidP="008327C8">
      <w:pPr>
        <w:spacing w:after="0" w:line="240" w:lineRule="auto"/>
      </w:pPr>
      <w:r>
        <w:separator/>
      </w:r>
    </w:p>
  </w:footnote>
  <w:footnote w:type="continuationSeparator" w:id="0">
    <w:p w14:paraId="18F53CCA" w14:textId="77777777" w:rsidR="00BE6B30" w:rsidRDefault="00BE6B30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F7DFD"/>
    <w:multiLevelType w:val="hybridMultilevel"/>
    <w:tmpl w:val="559E00D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9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63B63"/>
    <w:multiLevelType w:val="multilevel"/>
    <w:tmpl w:val="19C03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A958BC"/>
    <w:multiLevelType w:val="multilevel"/>
    <w:tmpl w:val="D4820702"/>
    <w:lvl w:ilvl="0">
      <w:start w:val="1"/>
      <w:numFmt w:val="lowerLetter"/>
      <w:lvlText w:val="%1)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37617"/>
    <w:multiLevelType w:val="hybridMultilevel"/>
    <w:tmpl w:val="6528398E"/>
    <w:lvl w:ilvl="0" w:tplc="2C0A000F">
      <w:start w:val="1"/>
      <w:numFmt w:val="decimal"/>
      <w:lvlText w:val="%1."/>
      <w:lvlJc w:val="left"/>
      <w:pPr>
        <w:ind w:left="2132" w:hanging="360"/>
      </w:pPr>
    </w:lvl>
    <w:lvl w:ilvl="1" w:tplc="2C0A0019" w:tentative="1">
      <w:start w:val="1"/>
      <w:numFmt w:val="lowerLetter"/>
      <w:lvlText w:val="%2."/>
      <w:lvlJc w:val="left"/>
      <w:pPr>
        <w:ind w:left="2852" w:hanging="360"/>
      </w:pPr>
    </w:lvl>
    <w:lvl w:ilvl="2" w:tplc="2C0A001B" w:tentative="1">
      <w:start w:val="1"/>
      <w:numFmt w:val="lowerRoman"/>
      <w:lvlText w:val="%3."/>
      <w:lvlJc w:val="right"/>
      <w:pPr>
        <w:ind w:left="3572" w:hanging="180"/>
      </w:pPr>
    </w:lvl>
    <w:lvl w:ilvl="3" w:tplc="2C0A000F" w:tentative="1">
      <w:start w:val="1"/>
      <w:numFmt w:val="decimal"/>
      <w:lvlText w:val="%4."/>
      <w:lvlJc w:val="left"/>
      <w:pPr>
        <w:ind w:left="4292" w:hanging="360"/>
      </w:pPr>
    </w:lvl>
    <w:lvl w:ilvl="4" w:tplc="2C0A0019" w:tentative="1">
      <w:start w:val="1"/>
      <w:numFmt w:val="lowerLetter"/>
      <w:lvlText w:val="%5."/>
      <w:lvlJc w:val="left"/>
      <w:pPr>
        <w:ind w:left="5012" w:hanging="360"/>
      </w:pPr>
    </w:lvl>
    <w:lvl w:ilvl="5" w:tplc="2C0A001B" w:tentative="1">
      <w:start w:val="1"/>
      <w:numFmt w:val="lowerRoman"/>
      <w:lvlText w:val="%6."/>
      <w:lvlJc w:val="right"/>
      <w:pPr>
        <w:ind w:left="5732" w:hanging="180"/>
      </w:pPr>
    </w:lvl>
    <w:lvl w:ilvl="6" w:tplc="2C0A000F" w:tentative="1">
      <w:start w:val="1"/>
      <w:numFmt w:val="decimal"/>
      <w:lvlText w:val="%7."/>
      <w:lvlJc w:val="left"/>
      <w:pPr>
        <w:ind w:left="6452" w:hanging="360"/>
      </w:pPr>
    </w:lvl>
    <w:lvl w:ilvl="7" w:tplc="2C0A0019" w:tentative="1">
      <w:start w:val="1"/>
      <w:numFmt w:val="lowerLetter"/>
      <w:lvlText w:val="%8."/>
      <w:lvlJc w:val="left"/>
      <w:pPr>
        <w:ind w:left="7172" w:hanging="360"/>
      </w:pPr>
    </w:lvl>
    <w:lvl w:ilvl="8" w:tplc="2C0A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3" w15:restartNumberingAfterBreak="0">
    <w:nsid w:val="606C4FB4"/>
    <w:multiLevelType w:val="multilevel"/>
    <w:tmpl w:val="C51076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82238"/>
    <w:multiLevelType w:val="multilevel"/>
    <w:tmpl w:val="E48081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F1509"/>
    <w:multiLevelType w:val="hybridMultilevel"/>
    <w:tmpl w:val="5CE2BB2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F3813"/>
    <w:multiLevelType w:val="hybridMultilevel"/>
    <w:tmpl w:val="CD3AD9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6"/>
  </w:num>
  <w:num w:numId="3" w16cid:durableId="1941910441">
    <w:abstractNumId w:val="14"/>
  </w:num>
  <w:num w:numId="4" w16cid:durableId="890925376">
    <w:abstractNumId w:val="4"/>
  </w:num>
  <w:num w:numId="5" w16cid:durableId="1352533702">
    <w:abstractNumId w:val="11"/>
  </w:num>
  <w:num w:numId="6" w16cid:durableId="786004273">
    <w:abstractNumId w:val="39"/>
  </w:num>
  <w:num w:numId="7" w16cid:durableId="1078134770">
    <w:abstractNumId w:val="17"/>
  </w:num>
  <w:num w:numId="8" w16cid:durableId="1018629003">
    <w:abstractNumId w:val="29"/>
  </w:num>
  <w:num w:numId="9" w16cid:durableId="72777553">
    <w:abstractNumId w:val="31"/>
  </w:num>
  <w:num w:numId="10" w16cid:durableId="1510216991">
    <w:abstractNumId w:val="40"/>
  </w:num>
  <w:num w:numId="11" w16cid:durableId="823550053">
    <w:abstractNumId w:val="19"/>
  </w:num>
  <w:num w:numId="12" w16cid:durableId="813178200">
    <w:abstractNumId w:val="8"/>
  </w:num>
  <w:num w:numId="13" w16cid:durableId="1064715518">
    <w:abstractNumId w:val="21"/>
  </w:num>
  <w:num w:numId="14" w16cid:durableId="1428623833">
    <w:abstractNumId w:val="10"/>
  </w:num>
  <w:num w:numId="15" w16cid:durableId="254096869">
    <w:abstractNumId w:val="36"/>
  </w:num>
  <w:num w:numId="16" w16cid:durableId="268197825">
    <w:abstractNumId w:val="16"/>
  </w:num>
  <w:num w:numId="17" w16cid:durableId="1511792523">
    <w:abstractNumId w:val="34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8"/>
  </w:num>
  <w:num w:numId="21" w16cid:durableId="81538379">
    <w:abstractNumId w:val="7"/>
  </w:num>
  <w:num w:numId="22" w16cid:durableId="383021873">
    <w:abstractNumId w:val="23"/>
  </w:num>
  <w:num w:numId="23" w16cid:durableId="1153180614">
    <w:abstractNumId w:val="12"/>
  </w:num>
  <w:num w:numId="24" w16cid:durableId="1268467069">
    <w:abstractNumId w:val="18"/>
  </w:num>
  <w:num w:numId="25" w16cid:durableId="100495092">
    <w:abstractNumId w:val="13"/>
  </w:num>
  <w:num w:numId="26" w16cid:durableId="1825587915">
    <w:abstractNumId w:val="38"/>
  </w:num>
  <w:num w:numId="27" w16cid:durableId="1157116968">
    <w:abstractNumId w:val="25"/>
  </w:num>
  <w:num w:numId="28" w16cid:durableId="330526430">
    <w:abstractNumId w:val="27"/>
  </w:num>
  <w:num w:numId="29" w16cid:durableId="1567180672">
    <w:abstractNumId w:val="2"/>
  </w:num>
  <w:num w:numId="30" w16cid:durableId="1148088674">
    <w:abstractNumId w:val="20"/>
  </w:num>
  <w:num w:numId="31" w16cid:durableId="831798206">
    <w:abstractNumId w:val="5"/>
  </w:num>
  <w:num w:numId="32" w16cid:durableId="1521047639">
    <w:abstractNumId w:val="22"/>
  </w:num>
  <w:num w:numId="33" w16cid:durableId="767238089">
    <w:abstractNumId w:val="30"/>
  </w:num>
  <w:num w:numId="34" w16cid:durableId="1279096381">
    <w:abstractNumId w:val="9"/>
  </w:num>
  <w:num w:numId="35" w16cid:durableId="26561732">
    <w:abstractNumId w:val="24"/>
  </w:num>
  <w:num w:numId="36" w16cid:durableId="1416241443">
    <w:abstractNumId w:val="15"/>
  </w:num>
  <w:num w:numId="37" w16cid:durableId="892277565">
    <w:abstractNumId w:val="33"/>
  </w:num>
  <w:num w:numId="38" w16cid:durableId="1945920562">
    <w:abstractNumId w:val="35"/>
  </w:num>
  <w:num w:numId="39" w16cid:durableId="1357343913">
    <w:abstractNumId w:val="32"/>
  </w:num>
  <w:num w:numId="40" w16cid:durableId="1742948566">
    <w:abstractNumId w:val="41"/>
  </w:num>
  <w:num w:numId="41" w16cid:durableId="1173029827">
    <w:abstractNumId w:val="6"/>
  </w:num>
  <w:num w:numId="42" w16cid:durableId="10427458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066CB"/>
    <w:rsid w:val="0001540C"/>
    <w:rsid w:val="0002587D"/>
    <w:rsid w:val="0002710F"/>
    <w:rsid w:val="0003314F"/>
    <w:rsid w:val="0004184C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76B85"/>
    <w:rsid w:val="00082FEB"/>
    <w:rsid w:val="00087B99"/>
    <w:rsid w:val="000925F1"/>
    <w:rsid w:val="000931E9"/>
    <w:rsid w:val="000A19CA"/>
    <w:rsid w:val="000A2462"/>
    <w:rsid w:val="000A290E"/>
    <w:rsid w:val="000A3C2D"/>
    <w:rsid w:val="000A5CE6"/>
    <w:rsid w:val="000B1669"/>
    <w:rsid w:val="000B4DC4"/>
    <w:rsid w:val="000B70C8"/>
    <w:rsid w:val="000C2415"/>
    <w:rsid w:val="000C5448"/>
    <w:rsid w:val="000D2945"/>
    <w:rsid w:val="000D786E"/>
    <w:rsid w:val="000E4C36"/>
    <w:rsid w:val="000E4FBC"/>
    <w:rsid w:val="000F020F"/>
    <w:rsid w:val="00107C2B"/>
    <w:rsid w:val="001230C4"/>
    <w:rsid w:val="00123C1E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47D79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059D7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1C6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85F61"/>
    <w:rsid w:val="00295ABD"/>
    <w:rsid w:val="002A09E4"/>
    <w:rsid w:val="002A18D9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4B48"/>
    <w:rsid w:val="003369C8"/>
    <w:rsid w:val="00337979"/>
    <w:rsid w:val="00344535"/>
    <w:rsid w:val="003450E5"/>
    <w:rsid w:val="00345F96"/>
    <w:rsid w:val="00354F07"/>
    <w:rsid w:val="00360B88"/>
    <w:rsid w:val="00367233"/>
    <w:rsid w:val="00367EAD"/>
    <w:rsid w:val="00370B3C"/>
    <w:rsid w:val="0037298E"/>
    <w:rsid w:val="00373506"/>
    <w:rsid w:val="00377E22"/>
    <w:rsid w:val="00383DCC"/>
    <w:rsid w:val="003857DC"/>
    <w:rsid w:val="00396B49"/>
    <w:rsid w:val="00397D66"/>
    <w:rsid w:val="003A5FFA"/>
    <w:rsid w:val="003B049F"/>
    <w:rsid w:val="003B36F1"/>
    <w:rsid w:val="003B41E7"/>
    <w:rsid w:val="003B45C5"/>
    <w:rsid w:val="003B4760"/>
    <w:rsid w:val="003B7566"/>
    <w:rsid w:val="003B75AC"/>
    <w:rsid w:val="003C7233"/>
    <w:rsid w:val="003D2991"/>
    <w:rsid w:val="003D4A18"/>
    <w:rsid w:val="003E0C62"/>
    <w:rsid w:val="003E728C"/>
    <w:rsid w:val="003E7620"/>
    <w:rsid w:val="003F0E32"/>
    <w:rsid w:val="003F1F26"/>
    <w:rsid w:val="00400743"/>
    <w:rsid w:val="00407EA7"/>
    <w:rsid w:val="00412472"/>
    <w:rsid w:val="004246D7"/>
    <w:rsid w:val="0042744A"/>
    <w:rsid w:val="00431525"/>
    <w:rsid w:val="00433DA1"/>
    <w:rsid w:val="00440322"/>
    <w:rsid w:val="00440760"/>
    <w:rsid w:val="00443105"/>
    <w:rsid w:val="004448C4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48A"/>
    <w:rsid w:val="004A375B"/>
    <w:rsid w:val="004B2980"/>
    <w:rsid w:val="004D5281"/>
    <w:rsid w:val="004D72BB"/>
    <w:rsid w:val="004E1AF6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6637D"/>
    <w:rsid w:val="005711EB"/>
    <w:rsid w:val="00572402"/>
    <w:rsid w:val="00573B39"/>
    <w:rsid w:val="005766E3"/>
    <w:rsid w:val="00577850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3CD7"/>
    <w:rsid w:val="005F4039"/>
    <w:rsid w:val="005F5BAB"/>
    <w:rsid w:val="006062AC"/>
    <w:rsid w:val="006108B4"/>
    <w:rsid w:val="006168E2"/>
    <w:rsid w:val="006204BD"/>
    <w:rsid w:val="00621A0E"/>
    <w:rsid w:val="006300A7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B2FE2"/>
    <w:rsid w:val="006D334F"/>
    <w:rsid w:val="006D744A"/>
    <w:rsid w:val="006F2E0C"/>
    <w:rsid w:val="006F5F16"/>
    <w:rsid w:val="006F65D3"/>
    <w:rsid w:val="006F7884"/>
    <w:rsid w:val="006F7F85"/>
    <w:rsid w:val="0070114E"/>
    <w:rsid w:val="007070F4"/>
    <w:rsid w:val="00712369"/>
    <w:rsid w:val="007136C2"/>
    <w:rsid w:val="00713932"/>
    <w:rsid w:val="007157D1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1DD"/>
    <w:rsid w:val="007854F2"/>
    <w:rsid w:val="00792B70"/>
    <w:rsid w:val="007A3736"/>
    <w:rsid w:val="007B1ABC"/>
    <w:rsid w:val="007B51AC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088C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3038"/>
    <w:rsid w:val="00855D56"/>
    <w:rsid w:val="00856551"/>
    <w:rsid w:val="00860E84"/>
    <w:rsid w:val="00864D0D"/>
    <w:rsid w:val="0087052F"/>
    <w:rsid w:val="00872D5A"/>
    <w:rsid w:val="0089330D"/>
    <w:rsid w:val="00893596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1A31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17764"/>
    <w:rsid w:val="009223A6"/>
    <w:rsid w:val="00922922"/>
    <w:rsid w:val="00922EC7"/>
    <w:rsid w:val="00923D23"/>
    <w:rsid w:val="00925CD3"/>
    <w:rsid w:val="009266E1"/>
    <w:rsid w:val="00927028"/>
    <w:rsid w:val="009323D5"/>
    <w:rsid w:val="00940B5F"/>
    <w:rsid w:val="009444B5"/>
    <w:rsid w:val="009510F4"/>
    <w:rsid w:val="00961659"/>
    <w:rsid w:val="009623F3"/>
    <w:rsid w:val="00966212"/>
    <w:rsid w:val="00966AC8"/>
    <w:rsid w:val="00973365"/>
    <w:rsid w:val="0097670B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1AF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5062B"/>
    <w:rsid w:val="00A60341"/>
    <w:rsid w:val="00A62F27"/>
    <w:rsid w:val="00A761FB"/>
    <w:rsid w:val="00A7746B"/>
    <w:rsid w:val="00A84649"/>
    <w:rsid w:val="00A9017C"/>
    <w:rsid w:val="00A97AD1"/>
    <w:rsid w:val="00AA4006"/>
    <w:rsid w:val="00AB132C"/>
    <w:rsid w:val="00AB19D3"/>
    <w:rsid w:val="00AB1B5A"/>
    <w:rsid w:val="00AB3D9F"/>
    <w:rsid w:val="00AB67F9"/>
    <w:rsid w:val="00AB6B0E"/>
    <w:rsid w:val="00AC031F"/>
    <w:rsid w:val="00AC1058"/>
    <w:rsid w:val="00AC39F0"/>
    <w:rsid w:val="00AC4169"/>
    <w:rsid w:val="00AC4635"/>
    <w:rsid w:val="00AC6E4A"/>
    <w:rsid w:val="00AD2C07"/>
    <w:rsid w:val="00AD2C80"/>
    <w:rsid w:val="00AD3339"/>
    <w:rsid w:val="00AD7669"/>
    <w:rsid w:val="00AE1326"/>
    <w:rsid w:val="00AE4AB1"/>
    <w:rsid w:val="00AE64B2"/>
    <w:rsid w:val="00AF193E"/>
    <w:rsid w:val="00B02D46"/>
    <w:rsid w:val="00B06F56"/>
    <w:rsid w:val="00B106FD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57FBC"/>
    <w:rsid w:val="00B646C0"/>
    <w:rsid w:val="00B665E6"/>
    <w:rsid w:val="00B67087"/>
    <w:rsid w:val="00B675FC"/>
    <w:rsid w:val="00B70463"/>
    <w:rsid w:val="00B70B01"/>
    <w:rsid w:val="00B7111B"/>
    <w:rsid w:val="00B7594F"/>
    <w:rsid w:val="00B84ACF"/>
    <w:rsid w:val="00B878B9"/>
    <w:rsid w:val="00B87944"/>
    <w:rsid w:val="00BB5AFB"/>
    <w:rsid w:val="00BC2E01"/>
    <w:rsid w:val="00BC70A8"/>
    <w:rsid w:val="00BD3CAA"/>
    <w:rsid w:val="00BD6C11"/>
    <w:rsid w:val="00BE1312"/>
    <w:rsid w:val="00BE3FE6"/>
    <w:rsid w:val="00BE6B30"/>
    <w:rsid w:val="00BF2B15"/>
    <w:rsid w:val="00BF2DE0"/>
    <w:rsid w:val="00BF5455"/>
    <w:rsid w:val="00C02614"/>
    <w:rsid w:val="00C0478F"/>
    <w:rsid w:val="00C151BE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6CBD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40CA"/>
    <w:rsid w:val="00D17D0C"/>
    <w:rsid w:val="00D235B3"/>
    <w:rsid w:val="00D26247"/>
    <w:rsid w:val="00D265F3"/>
    <w:rsid w:val="00D32D26"/>
    <w:rsid w:val="00D3420D"/>
    <w:rsid w:val="00D36454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C5AC5"/>
    <w:rsid w:val="00DD1192"/>
    <w:rsid w:val="00DD12B7"/>
    <w:rsid w:val="00DD1D60"/>
    <w:rsid w:val="00DD3593"/>
    <w:rsid w:val="00DD3676"/>
    <w:rsid w:val="00DF3D57"/>
    <w:rsid w:val="00DF3EBC"/>
    <w:rsid w:val="00E0139B"/>
    <w:rsid w:val="00E022F3"/>
    <w:rsid w:val="00E1626B"/>
    <w:rsid w:val="00E20656"/>
    <w:rsid w:val="00E20A0C"/>
    <w:rsid w:val="00E22118"/>
    <w:rsid w:val="00E24A74"/>
    <w:rsid w:val="00E369A7"/>
    <w:rsid w:val="00E376EC"/>
    <w:rsid w:val="00E450C9"/>
    <w:rsid w:val="00E50713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132B"/>
    <w:rsid w:val="00E94BB5"/>
    <w:rsid w:val="00E96326"/>
    <w:rsid w:val="00E96CB8"/>
    <w:rsid w:val="00E973A8"/>
    <w:rsid w:val="00EA0AB8"/>
    <w:rsid w:val="00EA1281"/>
    <w:rsid w:val="00EB10F1"/>
    <w:rsid w:val="00EB15AF"/>
    <w:rsid w:val="00EB6392"/>
    <w:rsid w:val="00EB65B5"/>
    <w:rsid w:val="00ED3B42"/>
    <w:rsid w:val="00ED7198"/>
    <w:rsid w:val="00EE088B"/>
    <w:rsid w:val="00EE3BFD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0C8C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1AB"/>
    <w:rsid w:val="00F97AC6"/>
    <w:rsid w:val="00FA280D"/>
    <w:rsid w:val="00FA459E"/>
    <w:rsid w:val="00FB6A12"/>
    <w:rsid w:val="00FC31AE"/>
    <w:rsid w:val="00FC3F6B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concejo ceres</cp:lastModifiedBy>
  <cp:revision>10</cp:revision>
  <cp:lastPrinted>2025-01-16T11:37:00Z</cp:lastPrinted>
  <dcterms:created xsi:type="dcterms:W3CDTF">2025-01-16T15:05:00Z</dcterms:created>
  <dcterms:modified xsi:type="dcterms:W3CDTF">2025-01-17T11:14:00Z</dcterms:modified>
</cp:coreProperties>
</file>