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534C" w14:textId="5D315A1F" w:rsidR="000D2945" w:rsidRPr="000D2945" w:rsidRDefault="000D2945" w:rsidP="00DE049F">
      <w:pPr>
        <w:spacing w:before="120" w:line="360" w:lineRule="auto"/>
        <w:jc w:val="right"/>
        <w:rPr>
          <w:rFonts w:cstheme="minorHAnsi"/>
        </w:rPr>
      </w:pPr>
      <w:r w:rsidRPr="000D2945">
        <w:rPr>
          <w:rFonts w:cstheme="minorHAnsi"/>
        </w:rPr>
        <w:t xml:space="preserve">Ceres, </w:t>
      </w:r>
      <w:r w:rsidR="007820CA">
        <w:rPr>
          <w:rFonts w:cstheme="minorHAnsi"/>
        </w:rPr>
        <w:t>21</w:t>
      </w:r>
      <w:r w:rsidRPr="000D2945">
        <w:rPr>
          <w:rFonts w:cstheme="minorHAnsi"/>
        </w:rPr>
        <w:t xml:space="preserve"> de </w:t>
      </w:r>
      <w:r w:rsidR="007820CA">
        <w:rPr>
          <w:rFonts w:cstheme="minorHAnsi"/>
        </w:rPr>
        <w:t>febr</w:t>
      </w:r>
      <w:r w:rsidR="00C66CBD">
        <w:rPr>
          <w:rFonts w:cstheme="minorHAnsi"/>
        </w:rPr>
        <w:t>ero</w:t>
      </w:r>
      <w:r w:rsidRPr="000D2945">
        <w:rPr>
          <w:rFonts w:cstheme="minorHAnsi"/>
        </w:rPr>
        <w:t xml:space="preserve"> de 202</w:t>
      </w:r>
      <w:r w:rsidR="00C66CBD">
        <w:rPr>
          <w:rFonts w:cstheme="minorHAnsi"/>
        </w:rPr>
        <w:t>5</w:t>
      </w:r>
      <w:r>
        <w:rPr>
          <w:rFonts w:cstheme="minorHAnsi"/>
        </w:rPr>
        <w:t>.</w:t>
      </w:r>
    </w:p>
    <w:p w14:paraId="37C7A445" w14:textId="330428EE" w:rsidR="00DD3593" w:rsidRPr="00645ECE" w:rsidRDefault="00482D56" w:rsidP="00DE049F">
      <w:pPr>
        <w:spacing w:before="120" w:line="36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</w:t>
      </w:r>
      <w:r w:rsidR="00EA0AB8">
        <w:rPr>
          <w:rFonts w:cstheme="minorHAnsi"/>
          <w:u w:val="single"/>
        </w:rPr>
        <w:t>7</w:t>
      </w:r>
      <w:r w:rsidR="00DE049F">
        <w:rPr>
          <w:rFonts w:cstheme="minorHAnsi"/>
          <w:u w:val="single"/>
        </w:rPr>
        <w:t>9</w:t>
      </w:r>
      <w:r w:rsidR="000D2945">
        <w:rPr>
          <w:rFonts w:cstheme="minorHAnsi"/>
          <w:u w:val="single"/>
        </w:rPr>
        <w:t>/202</w:t>
      </w:r>
      <w:r w:rsidR="00F50C8C">
        <w:rPr>
          <w:rFonts w:cstheme="minorHAnsi"/>
          <w:u w:val="single"/>
        </w:rPr>
        <w:t>5</w:t>
      </w:r>
      <w:r w:rsidR="000D2945">
        <w:rPr>
          <w:rFonts w:cstheme="minorHAnsi"/>
          <w:u w:val="single"/>
        </w:rPr>
        <w:t>.</w:t>
      </w:r>
    </w:p>
    <w:p w14:paraId="00D8D534" w14:textId="6BAB45D7" w:rsidR="00DE049F" w:rsidRPr="00DE049F" w:rsidRDefault="007820CA" w:rsidP="00DE049F">
      <w:pPr>
        <w:spacing w:line="360" w:lineRule="auto"/>
        <w:jc w:val="both"/>
        <w:rPr>
          <w:rFonts w:cstheme="minorHAnsi"/>
        </w:rPr>
      </w:pPr>
      <w:bookmarkStart w:id="0" w:name="_Hlk178234496"/>
      <w:r w:rsidRPr="007820CA">
        <w:rPr>
          <w:rFonts w:cstheme="minorHAnsi"/>
        </w:rPr>
        <w:t xml:space="preserve">VISTO: </w:t>
      </w:r>
      <w:r w:rsidRPr="007820CA">
        <w:rPr>
          <w:rFonts w:cstheme="minorHAnsi"/>
        </w:rPr>
        <w:tab/>
      </w:r>
    </w:p>
    <w:p w14:paraId="1977D999" w14:textId="77777777" w:rsidR="00DE049F" w:rsidRPr="00DE049F" w:rsidRDefault="00DE049F" w:rsidP="00DE049F">
      <w:pPr>
        <w:spacing w:line="240" w:lineRule="auto"/>
        <w:jc w:val="both"/>
        <w:rPr>
          <w:rFonts w:cstheme="minorHAnsi"/>
          <w:lang w:val="es-419"/>
        </w:rPr>
      </w:pPr>
      <w:r w:rsidRPr="00DE049F">
        <w:rPr>
          <w:rFonts w:cstheme="minorHAnsi"/>
          <w:lang w:val="es-419"/>
        </w:rPr>
        <w:t xml:space="preserve">            </w:t>
      </w:r>
      <w:r w:rsidRPr="00DE049F">
        <w:rPr>
          <w:rFonts w:cstheme="minorHAnsi"/>
          <w:lang w:val="es-419"/>
        </w:rPr>
        <w:tab/>
        <w:t>Las facultades que le otorga la Ley N° 2.756 Orgánica de las Municipalidades, y</w:t>
      </w:r>
    </w:p>
    <w:p w14:paraId="730ACA37" w14:textId="25E394C8" w:rsidR="007820CA" w:rsidRPr="007820CA" w:rsidRDefault="007820CA" w:rsidP="007820CA">
      <w:pPr>
        <w:spacing w:line="240" w:lineRule="auto"/>
        <w:jc w:val="both"/>
        <w:rPr>
          <w:rFonts w:cstheme="minorHAnsi"/>
        </w:rPr>
      </w:pPr>
      <w:r w:rsidRPr="007820CA">
        <w:rPr>
          <w:rFonts w:cstheme="minorHAnsi"/>
        </w:rPr>
        <w:t>CONSIDERANDO:</w:t>
      </w:r>
    </w:p>
    <w:p w14:paraId="2A5AB3BE" w14:textId="77777777" w:rsidR="00DE049F" w:rsidRPr="00DE049F" w:rsidRDefault="007820CA" w:rsidP="00DE049F">
      <w:pPr>
        <w:spacing w:line="240" w:lineRule="auto"/>
        <w:jc w:val="both"/>
        <w:rPr>
          <w:rFonts w:cstheme="minorHAnsi"/>
          <w:lang w:val="es-419"/>
        </w:rPr>
      </w:pPr>
      <w:r w:rsidRPr="007820CA">
        <w:rPr>
          <w:rFonts w:cstheme="minorHAnsi"/>
        </w:rPr>
        <w:t xml:space="preserve"> </w:t>
      </w:r>
      <w:r w:rsidRPr="007820CA">
        <w:rPr>
          <w:rFonts w:cstheme="minorHAnsi"/>
        </w:rPr>
        <w:tab/>
      </w:r>
      <w:r w:rsidRPr="007820CA">
        <w:rPr>
          <w:rFonts w:cstheme="minorHAnsi"/>
        </w:rPr>
        <w:tab/>
      </w:r>
      <w:r w:rsidR="00DE049F" w:rsidRPr="00DE049F">
        <w:rPr>
          <w:rFonts w:cstheme="minorHAnsi"/>
          <w:lang w:val="es-419"/>
        </w:rPr>
        <w:t>Que, la Municipalidad se vería favorecida con el mecanismo de pago anticipado, ya que aportaría mayor fluidez en el cobro y beneficiaría a quienes teniendo la posibilidad de abonar por adelantado, se desligan del compromiso de concurrir mensualmente a las ventanillas habilitadas al efecto.</w:t>
      </w:r>
    </w:p>
    <w:p w14:paraId="74AE396A" w14:textId="77777777" w:rsidR="00DE049F" w:rsidRPr="00DE049F" w:rsidRDefault="00DE049F" w:rsidP="00DE049F">
      <w:pPr>
        <w:spacing w:line="240" w:lineRule="auto"/>
        <w:jc w:val="both"/>
        <w:rPr>
          <w:rFonts w:cstheme="minorHAnsi"/>
          <w:lang w:val="es-419"/>
        </w:rPr>
      </w:pPr>
      <w:r w:rsidRPr="00DE049F">
        <w:rPr>
          <w:rFonts w:cstheme="minorHAnsi"/>
          <w:lang w:val="es-419"/>
        </w:rPr>
        <w:t xml:space="preserve">                           </w:t>
      </w:r>
      <w:r w:rsidRPr="00DE049F">
        <w:rPr>
          <w:rFonts w:cstheme="minorHAnsi"/>
          <w:lang w:val="es-419"/>
        </w:rPr>
        <w:tab/>
        <w:t xml:space="preserve">Que, existe un segmento de contribuyentes que están al día con las Tasas Municipales y ellos deben ser contemplados y beneficiados en todo momento; </w:t>
      </w:r>
    </w:p>
    <w:p w14:paraId="1EEEF223" w14:textId="5ADD9CF4" w:rsidR="007820CA" w:rsidRPr="007820CA" w:rsidRDefault="007820CA" w:rsidP="00DE049F">
      <w:pPr>
        <w:spacing w:line="240" w:lineRule="auto"/>
        <w:jc w:val="both"/>
        <w:rPr>
          <w:rFonts w:cstheme="minorHAnsi"/>
        </w:rPr>
      </w:pPr>
      <w:r w:rsidRPr="007820CA">
        <w:rPr>
          <w:rFonts w:cstheme="minorHAnsi"/>
        </w:rPr>
        <w:t>POR LO QUE:</w:t>
      </w:r>
    </w:p>
    <w:p w14:paraId="4FCBEC99" w14:textId="77777777" w:rsidR="007820CA" w:rsidRPr="007820CA" w:rsidRDefault="007820CA" w:rsidP="007820CA">
      <w:pPr>
        <w:spacing w:line="240" w:lineRule="auto"/>
        <w:jc w:val="both"/>
        <w:rPr>
          <w:rFonts w:cstheme="minorHAnsi"/>
        </w:rPr>
      </w:pPr>
      <w:r w:rsidRPr="007820CA">
        <w:rPr>
          <w:rFonts w:cstheme="minorHAnsi"/>
        </w:rPr>
        <w:tab/>
        <w:t>EL HONORABLE CONCEJO MUNICIPAL de CERES, EN USO DE LAS ATRIBUCIONES QUE LE CONFIERE LA LEY 2756 Y SUS MODIFICATORIAS, SANCIONA LA SIGUIENTE:</w:t>
      </w:r>
    </w:p>
    <w:p w14:paraId="5D409926" w14:textId="77777777" w:rsidR="007820CA" w:rsidRPr="007820CA" w:rsidRDefault="007820CA" w:rsidP="007820CA">
      <w:pPr>
        <w:spacing w:line="240" w:lineRule="auto"/>
        <w:jc w:val="center"/>
        <w:rPr>
          <w:rFonts w:cstheme="minorHAnsi"/>
        </w:rPr>
      </w:pPr>
      <w:r w:rsidRPr="007820CA">
        <w:rPr>
          <w:rFonts w:cstheme="minorHAnsi"/>
        </w:rPr>
        <w:t>O R D E N A N Z A</w:t>
      </w:r>
    </w:p>
    <w:p w14:paraId="33DCD2FE" w14:textId="77777777" w:rsidR="00DE049F" w:rsidRPr="00DE049F" w:rsidRDefault="007820CA" w:rsidP="00DE049F">
      <w:pPr>
        <w:spacing w:line="240" w:lineRule="auto"/>
        <w:jc w:val="both"/>
        <w:rPr>
          <w:rFonts w:cstheme="minorHAnsi"/>
          <w:bCs/>
          <w:lang w:val="es-419"/>
        </w:rPr>
      </w:pPr>
      <w:r w:rsidRPr="007820CA">
        <w:rPr>
          <w:rFonts w:cstheme="minorHAnsi"/>
          <w:bCs/>
          <w:lang w:val="es"/>
        </w:rPr>
        <w:t xml:space="preserve">ARTÍCULO 1°) </w:t>
      </w:r>
      <w:r w:rsidR="00DE049F" w:rsidRPr="00DE049F">
        <w:rPr>
          <w:rFonts w:cstheme="minorHAnsi"/>
          <w:bCs/>
          <w:lang w:val="es-419"/>
        </w:rPr>
        <w:t>FÍJESE un régimen de incentivos y Bonificaciones por cumplimiento fiscal, para todos aquellos contribuyentes y/o responsables de:</w:t>
      </w:r>
    </w:p>
    <w:p w14:paraId="39972FD8" w14:textId="77777777" w:rsidR="00DE049F" w:rsidRPr="00DE049F" w:rsidRDefault="00DE049F" w:rsidP="00DE049F">
      <w:pPr>
        <w:numPr>
          <w:ilvl w:val="0"/>
          <w:numId w:val="44"/>
        </w:numPr>
        <w:spacing w:line="240" w:lineRule="auto"/>
        <w:jc w:val="both"/>
        <w:rPr>
          <w:rFonts w:cstheme="minorHAnsi"/>
          <w:bCs/>
          <w:lang w:val="es-419"/>
        </w:rPr>
      </w:pPr>
      <w:r w:rsidRPr="00DE049F">
        <w:rPr>
          <w:rFonts w:cstheme="minorHAnsi"/>
          <w:bCs/>
          <w:lang w:val="es-419"/>
        </w:rPr>
        <w:t>Tasa General de Inmuebles.</w:t>
      </w:r>
    </w:p>
    <w:p w14:paraId="78133593" w14:textId="77777777" w:rsidR="00DE049F" w:rsidRPr="00DE049F" w:rsidRDefault="00DE049F" w:rsidP="00DE049F">
      <w:pPr>
        <w:numPr>
          <w:ilvl w:val="0"/>
          <w:numId w:val="44"/>
        </w:numPr>
        <w:spacing w:line="240" w:lineRule="auto"/>
        <w:jc w:val="both"/>
        <w:rPr>
          <w:rFonts w:cstheme="minorHAnsi"/>
          <w:bCs/>
          <w:lang w:val="es-419"/>
        </w:rPr>
      </w:pPr>
      <w:r w:rsidRPr="00DE049F">
        <w:rPr>
          <w:rFonts w:cstheme="minorHAnsi"/>
          <w:bCs/>
          <w:lang w:val="es-419"/>
        </w:rPr>
        <w:t>Contribuciones por mejoras.</w:t>
      </w:r>
    </w:p>
    <w:p w14:paraId="13FB4CE1" w14:textId="77777777" w:rsidR="00DE049F" w:rsidRPr="00DE049F" w:rsidRDefault="00DE049F" w:rsidP="00DE049F">
      <w:pPr>
        <w:numPr>
          <w:ilvl w:val="0"/>
          <w:numId w:val="44"/>
        </w:numPr>
        <w:spacing w:line="240" w:lineRule="auto"/>
        <w:jc w:val="both"/>
        <w:rPr>
          <w:rFonts w:cstheme="minorHAnsi"/>
          <w:bCs/>
          <w:lang w:val="es-419"/>
        </w:rPr>
      </w:pPr>
      <w:r w:rsidRPr="00DE049F">
        <w:rPr>
          <w:rFonts w:cstheme="minorHAnsi"/>
          <w:bCs/>
          <w:lang w:val="es-419"/>
        </w:rPr>
        <w:t>Derecho de Cementerio.</w:t>
      </w:r>
    </w:p>
    <w:p w14:paraId="2AC10C9C" w14:textId="122E3A2E" w:rsidR="00DE049F" w:rsidRDefault="00DE049F" w:rsidP="00DE049F">
      <w:pPr>
        <w:spacing w:line="240" w:lineRule="auto"/>
        <w:jc w:val="both"/>
        <w:rPr>
          <w:rFonts w:cstheme="minorHAnsi"/>
          <w:bCs/>
          <w:lang w:val="es-419"/>
        </w:rPr>
      </w:pPr>
      <w:r w:rsidRPr="00DE049F">
        <w:rPr>
          <w:rFonts w:cstheme="minorHAnsi"/>
          <w:bCs/>
          <w:lang w:val="es-419"/>
        </w:rPr>
        <w:t>El mismo consistirá en: PAGO ANUAL ANTICIPADO. Para todos aquellos contribuyentes y/o responsables de Tasas, Derechos, Contribuciones y demás obligaciones impuestas por Ordenanzas fiscales o impositivas, se aplicará una bonificación del 20% (veinte por ciento) sobre las obligaciones fiscales</w:t>
      </w:r>
      <w:r>
        <w:rPr>
          <w:rFonts w:cstheme="minorHAnsi"/>
          <w:bCs/>
          <w:lang w:val="es-419"/>
        </w:rPr>
        <w:t xml:space="preserve"> Período 2025</w:t>
      </w:r>
      <w:r w:rsidRPr="00DE049F">
        <w:rPr>
          <w:rFonts w:cstheme="minorHAnsi"/>
          <w:bCs/>
          <w:lang w:val="es-419"/>
        </w:rPr>
        <w:t xml:space="preserve">, cuando opten por el pago anual anticipado del tributo, hasta el 30 de abril de 2025 inclusive.  </w:t>
      </w:r>
    </w:p>
    <w:p w14:paraId="097D86FB" w14:textId="7C3962FC" w:rsidR="00DE049F" w:rsidRDefault="00DE049F" w:rsidP="00DE049F">
      <w:pPr>
        <w:spacing w:line="240" w:lineRule="auto"/>
        <w:jc w:val="both"/>
        <w:rPr>
          <w:rFonts w:cstheme="minorHAnsi"/>
          <w:bCs/>
          <w:lang w:val="es-419"/>
        </w:rPr>
      </w:pPr>
      <w:r>
        <w:rPr>
          <w:rFonts w:cstheme="minorHAnsi"/>
          <w:bCs/>
          <w:lang w:val="es-419"/>
        </w:rPr>
        <w:t>ARTÍCULO 2°) Se tomará como base para la aplicación de la presente Ordenanza el valor de la UCM vigente ($2687,23)</w:t>
      </w:r>
    </w:p>
    <w:p w14:paraId="0A111F35" w14:textId="581F6AE0" w:rsidR="00DE049F" w:rsidRPr="00DE049F" w:rsidRDefault="00DE049F" w:rsidP="00DE049F">
      <w:pPr>
        <w:spacing w:line="240" w:lineRule="auto"/>
        <w:jc w:val="both"/>
        <w:rPr>
          <w:rFonts w:cstheme="minorHAnsi"/>
          <w:bCs/>
          <w:lang w:val="es-419"/>
        </w:rPr>
      </w:pPr>
      <w:r>
        <w:rPr>
          <w:rFonts w:cstheme="minorHAnsi"/>
          <w:bCs/>
          <w:lang w:val="es-419"/>
        </w:rPr>
        <w:t>ARTÍCULO 3°) Para gozar del beneficio, los contribuyentes deberán tener cancelados todos los periodos anteriores al 2025.</w:t>
      </w:r>
    </w:p>
    <w:p w14:paraId="1D46E85C" w14:textId="0AD55722" w:rsidR="007820CA" w:rsidRDefault="007820CA" w:rsidP="007820CA">
      <w:pPr>
        <w:spacing w:line="240" w:lineRule="auto"/>
        <w:jc w:val="both"/>
        <w:rPr>
          <w:rFonts w:cstheme="minorHAnsi"/>
          <w:bCs/>
        </w:rPr>
      </w:pPr>
      <w:r w:rsidRPr="007820CA">
        <w:rPr>
          <w:rFonts w:cstheme="minorHAnsi"/>
          <w:bCs/>
        </w:rPr>
        <w:lastRenderedPageBreak/>
        <w:t xml:space="preserve">ARTÍCULO </w:t>
      </w:r>
      <w:r w:rsidR="00DE049F">
        <w:rPr>
          <w:rFonts w:cstheme="minorHAnsi"/>
          <w:bCs/>
        </w:rPr>
        <w:t>4</w:t>
      </w:r>
      <w:r w:rsidRPr="007820CA">
        <w:rPr>
          <w:rFonts w:cstheme="minorHAnsi"/>
          <w:bCs/>
        </w:rPr>
        <w:t>°) Elévese al Departamento Ejecutivo Municipal de Ceres, a sus efectos. Comuníquese, publíquese y oportunamente archívese.</w:t>
      </w:r>
    </w:p>
    <w:p w14:paraId="078CC156" w14:textId="5878BAD1" w:rsidR="009C1A34" w:rsidRPr="006300A7" w:rsidRDefault="007820CA" w:rsidP="007820CA">
      <w:pPr>
        <w:spacing w:line="240" w:lineRule="auto"/>
        <w:jc w:val="both"/>
        <w:rPr>
          <w:rFonts w:cstheme="minorHAnsi"/>
        </w:rPr>
      </w:pPr>
      <w:r w:rsidRPr="007820CA">
        <w:rPr>
          <w:rFonts w:cstheme="minorHAnsi"/>
          <w:bCs/>
        </w:rPr>
        <w:t xml:space="preserve">     </w:t>
      </w:r>
      <w:r w:rsidR="000D2945" w:rsidRPr="000D2945">
        <w:rPr>
          <w:rFonts w:cstheme="minorHAnsi"/>
        </w:rPr>
        <w:t xml:space="preserve"> </w:t>
      </w:r>
      <w:r w:rsidR="000D2945" w:rsidRPr="000D2945">
        <w:rPr>
          <w:rFonts w:cstheme="minorHAnsi"/>
        </w:rPr>
        <w:tab/>
        <w:t xml:space="preserve">Dada en la Sala de Sesiones del H. Concejo Municipal, a los </w:t>
      </w:r>
      <w:r>
        <w:rPr>
          <w:rFonts w:cstheme="minorHAnsi"/>
        </w:rPr>
        <w:t>21</w:t>
      </w:r>
      <w:r w:rsidR="000D2945" w:rsidRPr="000D2945">
        <w:rPr>
          <w:rFonts w:cstheme="minorHAnsi"/>
        </w:rPr>
        <w:t xml:space="preserve"> días del mes de </w:t>
      </w:r>
      <w:r>
        <w:rPr>
          <w:rFonts w:cstheme="minorHAnsi"/>
        </w:rPr>
        <w:t>febr</w:t>
      </w:r>
      <w:r w:rsidR="00917764">
        <w:rPr>
          <w:rFonts w:cstheme="minorHAnsi"/>
        </w:rPr>
        <w:t>ero</w:t>
      </w:r>
      <w:r w:rsidR="000D2945" w:rsidRPr="000D2945">
        <w:rPr>
          <w:rFonts w:cstheme="minorHAnsi"/>
        </w:rPr>
        <w:t xml:space="preserve"> de 202</w:t>
      </w:r>
      <w:r w:rsidR="00917764">
        <w:rPr>
          <w:rFonts w:cstheme="minorHAnsi"/>
        </w:rPr>
        <w:t>5</w:t>
      </w:r>
      <w:r w:rsidR="000D2945" w:rsidRPr="000D2945">
        <w:rPr>
          <w:rFonts w:cstheme="minorHAnsi"/>
        </w:rPr>
        <w:t>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3546" w14:textId="77777777" w:rsidR="004517A1" w:rsidRDefault="004517A1" w:rsidP="008327C8">
      <w:pPr>
        <w:spacing w:after="0" w:line="240" w:lineRule="auto"/>
      </w:pPr>
      <w:r>
        <w:separator/>
      </w:r>
    </w:p>
  </w:endnote>
  <w:endnote w:type="continuationSeparator" w:id="0">
    <w:p w14:paraId="5AF376A2" w14:textId="77777777" w:rsidR="004517A1" w:rsidRDefault="004517A1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28E56" w14:textId="77777777" w:rsidR="004517A1" w:rsidRDefault="004517A1" w:rsidP="008327C8">
      <w:pPr>
        <w:spacing w:after="0" w:line="240" w:lineRule="auto"/>
      </w:pPr>
      <w:r>
        <w:separator/>
      </w:r>
    </w:p>
  </w:footnote>
  <w:footnote w:type="continuationSeparator" w:id="0">
    <w:p w14:paraId="67B4E871" w14:textId="77777777" w:rsidR="004517A1" w:rsidRDefault="004517A1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4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7"/>
  </w:num>
  <w:num w:numId="3" w16cid:durableId="1941910441">
    <w:abstractNumId w:val="14"/>
  </w:num>
  <w:num w:numId="4" w16cid:durableId="890925376">
    <w:abstractNumId w:val="4"/>
  </w:num>
  <w:num w:numId="5" w16cid:durableId="1352533702">
    <w:abstractNumId w:val="11"/>
  </w:num>
  <w:num w:numId="6" w16cid:durableId="786004273">
    <w:abstractNumId w:val="41"/>
  </w:num>
  <w:num w:numId="7" w16cid:durableId="1078134770">
    <w:abstractNumId w:val="17"/>
  </w:num>
  <w:num w:numId="8" w16cid:durableId="1018629003">
    <w:abstractNumId w:val="30"/>
  </w:num>
  <w:num w:numId="9" w16cid:durableId="72777553">
    <w:abstractNumId w:val="32"/>
  </w:num>
  <w:num w:numId="10" w16cid:durableId="1510216991">
    <w:abstractNumId w:val="42"/>
  </w:num>
  <w:num w:numId="11" w16cid:durableId="823550053">
    <w:abstractNumId w:val="19"/>
  </w:num>
  <w:num w:numId="12" w16cid:durableId="813178200">
    <w:abstractNumId w:val="8"/>
  </w:num>
  <w:num w:numId="13" w16cid:durableId="1064715518">
    <w:abstractNumId w:val="21"/>
  </w:num>
  <w:num w:numId="14" w16cid:durableId="1428623833">
    <w:abstractNumId w:val="10"/>
  </w:num>
  <w:num w:numId="15" w16cid:durableId="254096869">
    <w:abstractNumId w:val="38"/>
  </w:num>
  <w:num w:numId="16" w16cid:durableId="268197825">
    <w:abstractNumId w:val="16"/>
  </w:num>
  <w:num w:numId="17" w16cid:durableId="1511792523">
    <w:abstractNumId w:val="35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9"/>
  </w:num>
  <w:num w:numId="21" w16cid:durableId="81538379">
    <w:abstractNumId w:val="7"/>
  </w:num>
  <w:num w:numId="22" w16cid:durableId="383021873">
    <w:abstractNumId w:val="23"/>
  </w:num>
  <w:num w:numId="23" w16cid:durableId="1153180614">
    <w:abstractNumId w:val="12"/>
  </w:num>
  <w:num w:numId="24" w16cid:durableId="1268467069">
    <w:abstractNumId w:val="18"/>
  </w:num>
  <w:num w:numId="25" w16cid:durableId="100495092">
    <w:abstractNumId w:val="13"/>
  </w:num>
  <w:num w:numId="26" w16cid:durableId="1825587915">
    <w:abstractNumId w:val="40"/>
  </w:num>
  <w:num w:numId="27" w16cid:durableId="1157116968">
    <w:abstractNumId w:val="26"/>
  </w:num>
  <w:num w:numId="28" w16cid:durableId="330526430">
    <w:abstractNumId w:val="28"/>
  </w:num>
  <w:num w:numId="29" w16cid:durableId="1567180672">
    <w:abstractNumId w:val="2"/>
  </w:num>
  <w:num w:numId="30" w16cid:durableId="1148088674">
    <w:abstractNumId w:val="20"/>
  </w:num>
  <w:num w:numId="31" w16cid:durableId="831798206">
    <w:abstractNumId w:val="5"/>
  </w:num>
  <w:num w:numId="32" w16cid:durableId="1521047639">
    <w:abstractNumId w:val="22"/>
  </w:num>
  <w:num w:numId="33" w16cid:durableId="767238089">
    <w:abstractNumId w:val="31"/>
  </w:num>
  <w:num w:numId="34" w16cid:durableId="1279096381">
    <w:abstractNumId w:val="9"/>
  </w:num>
  <w:num w:numId="35" w16cid:durableId="26561732">
    <w:abstractNumId w:val="24"/>
  </w:num>
  <w:num w:numId="36" w16cid:durableId="1416241443">
    <w:abstractNumId w:val="15"/>
  </w:num>
  <w:num w:numId="37" w16cid:durableId="892277565">
    <w:abstractNumId w:val="34"/>
  </w:num>
  <w:num w:numId="38" w16cid:durableId="1945920562">
    <w:abstractNumId w:val="36"/>
  </w:num>
  <w:num w:numId="39" w16cid:durableId="1357343913">
    <w:abstractNumId w:val="33"/>
  </w:num>
  <w:num w:numId="40" w16cid:durableId="1742948566">
    <w:abstractNumId w:val="43"/>
  </w:num>
  <w:num w:numId="41" w16cid:durableId="1173029827">
    <w:abstractNumId w:val="6"/>
  </w:num>
  <w:num w:numId="42" w16cid:durableId="104274584">
    <w:abstractNumId w:val="39"/>
  </w:num>
  <w:num w:numId="43" w16cid:durableId="1838644711">
    <w:abstractNumId w:val="37"/>
  </w:num>
  <w:num w:numId="44" w16cid:durableId="5606006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066CB"/>
    <w:rsid w:val="0001540C"/>
    <w:rsid w:val="0002587D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8C4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D334F"/>
    <w:rsid w:val="006D744A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510F4"/>
    <w:rsid w:val="00961659"/>
    <w:rsid w:val="009623F3"/>
    <w:rsid w:val="00966212"/>
    <w:rsid w:val="00966AC8"/>
    <w:rsid w:val="00973365"/>
    <w:rsid w:val="0097670B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594F"/>
    <w:rsid w:val="00B84ACF"/>
    <w:rsid w:val="00B878B9"/>
    <w:rsid w:val="00B87944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69A7"/>
    <w:rsid w:val="00E376EC"/>
    <w:rsid w:val="00E450C9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3B42"/>
    <w:rsid w:val="00ED7198"/>
    <w:rsid w:val="00EE088B"/>
    <w:rsid w:val="00EE3BFD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2025-02-21T13:04:00Z</cp:lastPrinted>
  <dcterms:created xsi:type="dcterms:W3CDTF">2025-02-21T13:05:00Z</dcterms:created>
  <dcterms:modified xsi:type="dcterms:W3CDTF">2025-02-21T13:10:00Z</dcterms:modified>
</cp:coreProperties>
</file>