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2C6F" w14:textId="35F1C123" w:rsidR="00382F4C" w:rsidRPr="006838C0" w:rsidRDefault="009D52DB" w:rsidP="00D3271B">
      <w:pPr>
        <w:spacing w:before="120"/>
        <w:jc w:val="center"/>
        <w:rPr>
          <w:rFonts w:asciiTheme="majorHAnsi" w:eastAsiaTheme="minorEastAsia" w:hAnsiTheme="majorHAnsi" w:cstheme="minorHAnsi"/>
          <w:sz w:val="22"/>
          <w:szCs w:val="22"/>
          <w:u w:val="single"/>
        </w:rPr>
      </w:pPr>
      <w:r w:rsidRPr="006838C0">
        <w:rPr>
          <w:rFonts w:asciiTheme="majorHAnsi" w:eastAsiaTheme="minorEastAsia" w:hAnsiTheme="majorHAnsi" w:cstheme="minorHAnsi"/>
          <w:sz w:val="22"/>
          <w:szCs w:val="22"/>
          <w:u w:val="single"/>
        </w:rPr>
        <w:t>A</w:t>
      </w:r>
      <w:r w:rsidR="00042D16">
        <w:rPr>
          <w:rFonts w:asciiTheme="majorHAnsi" w:eastAsiaTheme="minorEastAsia" w:hAnsiTheme="majorHAnsi" w:cstheme="minorHAnsi"/>
          <w:sz w:val="22"/>
          <w:szCs w:val="22"/>
          <w:u w:val="single"/>
        </w:rPr>
        <w:t>CTA</w:t>
      </w:r>
      <w:r w:rsidR="00B52521">
        <w:rPr>
          <w:rFonts w:asciiTheme="majorHAnsi" w:eastAsiaTheme="minorEastAsia" w:hAnsiTheme="majorHAnsi" w:cstheme="minorHAnsi"/>
          <w:sz w:val="22"/>
          <w:szCs w:val="22"/>
          <w:u w:val="single"/>
        </w:rPr>
        <w:t xml:space="preserve"> NÚMERO 1</w:t>
      </w:r>
      <w:r w:rsidR="00CE285F">
        <w:rPr>
          <w:rFonts w:asciiTheme="majorHAnsi" w:eastAsiaTheme="minorEastAsia" w:hAnsiTheme="majorHAnsi" w:cstheme="minorHAnsi"/>
          <w:sz w:val="22"/>
          <w:szCs w:val="22"/>
          <w:u w:val="single"/>
        </w:rPr>
        <w:t>5</w:t>
      </w:r>
      <w:r w:rsidR="00023DE8">
        <w:rPr>
          <w:rFonts w:asciiTheme="majorHAnsi" w:eastAsiaTheme="minorEastAsia" w:hAnsiTheme="majorHAnsi" w:cstheme="minorHAnsi"/>
          <w:sz w:val="22"/>
          <w:szCs w:val="22"/>
          <w:u w:val="single"/>
        </w:rPr>
        <w:t>2</w:t>
      </w:r>
      <w:r w:rsidR="00B00E9A">
        <w:rPr>
          <w:rFonts w:asciiTheme="majorHAnsi" w:eastAsiaTheme="minorEastAsia" w:hAnsiTheme="majorHAnsi" w:cstheme="minorHAnsi"/>
          <w:sz w:val="22"/>
          <w:szCs w:val="22"/>
          <w:u w:val="single"/>
        </w:rPr>
        <w:t>2</w:t>
      </w:r>
      <w:r w:rsidR="009B5893">
        <w:rPr>
          <w:rFonts w:asciiTheme="majorHAnsi" w:eastAsiaTheme="minorEastAsia" w:hAnsiTheme="majorHAnsi" w:cstheme="minorHAnsi"/>
          <w:sz w:val="22"/>
          <w:szCs w:val="22"/>
          <w:u w:val="single"/>
        </w:rPr>
        <w:t>/202</w:t>
      </w:r>
      <w:r w:rsidR="002B6085">
        <w:rPr>
          <w:rFonts w:asciiTheme="majorHAnsi" w:eastAsiaTheme="minorEastAsia" w:hAnsiTheme="majorHAnsi" w:cstheme="minorHAnsi"/>
          <w:sz w:val="22"/>
          <w:szCs w:val="22"/>
          <w:u w:val="single"/>
        </w:rPr>
        <w:t>6</w:t>
      </w:r>
      <w:r w:rsidR="00B52521">
        <w:rPr>
          <w:rFonts w:asciiTheme="majorHAnsi" w:eastAsiaTheme="minorEastAsia" w:hAnsiTheme="majorHAnsi" w:cstheme="minorHAnsi"/>
          <w:sz w:val="22"/>
          <w:szCs w:val="22"/>
          <w:u w:val="single"/>
        </w:rPr>
        <w:t xml:space="preserve"> </w:t>
      </w:r>
    </w:p>
    <w:p w14:paraId="749B07CA" w14:textId="1D570FB7" w:rsidR="00EC2EEF" w:rsidRDefault="00382F4C" w:rsidP="00EC2EEF">
      <w:pPr>
        <w:spacing w:before="120" w:after="240"/>
        <w:jc w:val="both"/>
        <w:rPr>
          <w:rFonts w:asciiTheme="majorHAnsi" w:eastAsiaTheme="minorEastAsia" w:hAnsiTheme="majorHAnsi" w:cstheme="minorHAnsi"/>
          <w:sz w:val="22"/>
          <w:szCs w:val="22"/>
        </w:rPr>
      </w:pPr>
      <w:r w:rsidRPr="006838C0">
        <w:rPr>
          <w:rFonts w:asciiTheme="majorHAnsi" w:eastAsiaTheme="minorEastAsia" w:hAnsiTheme="majorHAnsi" w:cstheme="minorHAnsi"/>
          <w:sz w:val="22"/>
          <w:szCs w:val="22"/>
        </w:rPr>
        <w:tab/>
      </w:r>
      <w:r w:rsidR="00E7721A" w:rsidRPr="00E7721A">
        <w:rPr>
          <w:rFonts w:asciiTheme="majorHAnsi" w:eastAsiaTheme="minorEastAsia" w:hAnsiTheme="majorHAnsi" w:cstheme="minorHAnsi"/>
          <w:sz w:val="22"/>
          <w:szCs w:val="22"/>
        </w:rPr>
        <w:t>En la ciudad de Ceres, departamento San Cristóbal,</w:t>
      </w:r>
      <w:r w:rsidR="00B52521">
        <w:rPr>
          <w:rFonts w:asciiTheme="majorHAnsi" w:eastAsiaTheme="minorEastAsia" w:hAnsiTheme="majorHAnsi" w:cstheme="minorHAnsi"/>
          <w:sz w:val="22"/>
          <w:szCs w:val="22"/>
        </w:rPr>
        <w:t xml:space="preserve"> provincia de Santa Fe, a</w:t>
      </w:r>
      <w:r w:rsidR="0095256F">
        <w:rPr>
          <w:rFonts w:asciiTheme="majorHAnsi" w:eastAsiaTheme="minorEastAsia" w:hAnsiTheme="majorHAnsi" w:cstheme="minorHAnsi"/>
          <w:sz w:val="22"/>
          <w:szCs w:val="22"/>
        </w:rPr>
        <w:t xml:space="preserve"> los</w:t>
      </w:r>
      <w:r w:rsidR="00B52521">
        <w:rPr>
          <w:rFonts w:asciiTheme="majorHAnsi" w:eastAsiaTheme="minorEastAsia" w:hAnsiTheme="majorHAnsi" w:cstheme="minorHAnsi"/>
          <w:sz w:val="22"/>
          <w:szCs w:val="22"/>
        </w:rPr>
        <w:t xml:space="preserve"> </w:t>
      </w:r>
      <w:r w:rsidR="00B00E9A">
        <w:rPr>
          <w:rFonts w:asciiTheme="majorHAnsi" w:eastAsiaTheme="minorEastAsia" w:hAnsiTheme="majorHAnsi" w:cstheme="minorHAnsi"/>
          <w:sz w:val="22"/>
          <w:szCs w:val="22"/>
        </w:rPr>
        <w:t>1</w:t>
      </w:r>
      <w:r w:rsidR="007E057F">
        <w:rPr>
          <w:rFonts w:asciiTheme="majorHAnsi" w:eastAsiaTheme="minorEastAsia" w:hAnsiTheme="majorHAnsi" w:cstheme="minorHAnsi"/>
          <w:sz w:val="22"/>
          <w:szCs w:val="22"/>
        </w:rPr>
        <w:t>6</w:t>
      </w:r>
      <w:r w:rsidR="00F011AD">
        <w:rPr>
          <w:rFonts w:asciiTheme="majorHAnsi" w:eastAsiaTheme="minorEastAsia" w:hAnsiTheme="majorHAnsi" w:cstheme="minorHAnsi"/>
          <w:sz w:val="22"/>
          <w:szCs w:val="22"/>
        </w:rPr>
        <w:t xml:space="preserve"> </w:t>
      </w:r>
      <w:r w:rsidR="00F508C4">
        <w:rPr>
          <w:rFonts w:asciiTheme="majorHAnsi" w:eastAsiaTheme="minorEastAsia" w:hAnsiTheme="majorHAnsi" w:cstheme="minorHAnsi"/>
          <w:sz w:val="22"/>
          <w:szCs w:val="22"/>
        </w:rPr>
        <w:t>día</w:t>
      </w:r>
      <w:r w:rsidR="0095256F">
        <w:rPr>
          <w:rFonts w:asciiTheme="majorHAnsi" w:eastAsiaTheme="minorEastAsia" w:hAnsiTheme="majorHAnsi" w:cstheme="minorHAnsi"/>
          <w:sz w:val="22"/>
          <w:szCs w:val="22"/>
        </w:rPr>
        <w:t>s</w:t>
      </w:r>
      <w:r w:rsidR="00F508C4">
        <w:rPr>
          <w:rFonts w:asciiTheme="majorHAnsi" w:eastAsiaTheme="minorEastAsia" w:hAnsiTheme="majorHAnsi" w:cstheme="minorHAnsi"/>
          <w:sz w:val="22"/>
          <w:szCs w:val="22"/>
        </w:rPr>
        <w:t xml:space="preserve"> del mes de</w:t>
      </w:r>
      <w:r w:rsidR="00121B3D">
        <w:rPr>
          <w:rFonts w:asciiTheme="majorHAnsi" w:eastAsiaTheme="minorEastAsia" w:hAnsiTheme="majorHAnsi" w:cstheme="minorHAnsi"/>
          <w:sz w:val="22"/>
          <w:szCs w:val="22"/>
        </w:rPr>
        <w:t xml:space="preserve"> </w:t>
      </w:r>
      <w:r w:rsidR="00B00E9A">
        <w:rPr>
          <w:rFonts w:asciiTheme="majorHAnsi" w:eastAsiaTheme="minorEastAsia" w:hAnsiTheme="majorHAnsi" w:cstheme="minorHAnsi"/>
          <w:sz w:val="22"/>
          <w:szCs w:val="22"/>
        </w:rPr>
        <w:t>abril</w:t>
      </w:r>
      <w:r w:rsidR="009710CE">
        <w:rPr>
          <w:rFonts w:asciiTheme="majorHAnsi" w:eastAsiaTheme="minorEastAsia" w:hAnsiTheme="majorHAnsi" w:cstheme="minorHAnsi"/>
          <w:sz w:val="22"/>
          <w:szCs w:val="22"/>
        </w:rPr>
        <w:t xml:space="preserve"> </w:t>
      </w:r>
      <w:r w:rsidR="00D7497F">
        <w:rPr>
          <w:rFonts w:asciiTheme="majorHAnsi" w:eastAsiaTheme="minorEastAsia" w:hAnsiTheme="majorHAnsi" w:cstheme="minorHAnsi"/>
          <w:sz w:val="22"/>
          <w:szCs w:val="22"/>
        </w:rPr>
        <w:t xml:space="preserve">de dos mil </w:t>
      </w:r>
      <w:r w:rsidR="002B6085">
        <w:rPr>
          <w:rFonts w:asciiTheme="majorHAnsi" w:eastAsiaTheme="minorEastAsia" w:hAnsiTheme="majorHAnsi" w:cstheme="minorHAnsi"/>
          <w:sz w:val="22"/>
          <w:szCs w:val="22"/>
        </w:rPr>
        <w:t>veintiséis</w:t>
      </w:r>
      <w:r w:rsidR="00E7721A" w:rsidRPr="00E7721A">
        <w:rPr>
          <w:rFonts w:asciiTheme="majorHAnsi" w:eastAsiaTheme="minorEastAsia" w:hAnsiTheme="majorHAnsi" w:cstheme="minorHAnsi"/>
          <w:sz w:val="22"/>
          <w:szCs w:val="22"/>
        </w:rPr>
        <w:t xml:space="preserve">, se reúnen en la Sala de Sesiones del H. Concejo Municipal, ubicado en Calle Av. Tristán </w:t>
      </w:r>
      <w:r w:rsidR="00AB634E" w:rsidRPr="00E7721A">
        <w:rPr>
          <w:rFonts w:asciiTheme="majorHAnsi" w:eastAsiaTheme="minorEastAsia" w:hAnsiTheme="majorHAnsi" w:cstheme="minorHAnsi"/>
          <w:sz w:val="22"/>
          <w:szCs w:val="22"/>
        </w:rPr>
        <w:t>Malbrán</w:t>
      </w:r>
      <w:r w:rsidR="00E7721A" w:rsidRPr="00E7721A">
        <w:rPr>
          <w:rFonts w:asciiTheme="majorHAnsi" w:eastAsiaTheme="minorEastAsia" w:hAnsiTheme="majorHAnsi" w:cstheme="minorHAnsi"/>
          <w:sz w:val="22"/>
          <w:szCs w:val="22"/>
        </w:rPr>
        <w:t xml:space="preserve"> N°75, los integrantes de dicho Cue</w:t>
      </w:r>
      <w:r w:rsidR="0092080C">
        <w:rPr>
          <w:rFonts w:asciiTheme="majorHAnsi" w:eastAsiaTheme="minorEastAsia" w:hAnsiTheme="majorHAnsi" w:cstheme="minorHAnsi"/>
          <w:sz w:val="22"/>
          <w:szCs w:val="22"/>
        </w:rPr>
        <w:t>rpo</w:t>
      </w:r>
      <w:r w:rsidR="00175B9E">
        <w:rPr>
          <w:rFonts w:asciiTheme="majorHAnsi" w:eastAsiaTheme="minorEastAsia" w:hAnsiTheme="majorHAnsi" w:cstheme="minorHAnsi"/>
          <w:sz w:val="22"/>
          <w:szCs w:val="22"/>
        </w:rPr>
        <w:t xml:space="preserve">, </w:t>
      </w:r>
      <w:r w:rsidR="005A234D">
        <w:rPr>
          <w:rFonts w:asciiTheme="majorHAnsi" w:eastAsiaTheme="minorEastAsia" w:hAnsiTheme="majorHAnsi" w:cstheme="minorHAnsi"/>
          <w:sz w:val="22"/>
          <w:szCs w:val="22"/>
        </w:rPr>
        <w:t xml:space="preserve">encontrándose </w:t>
      </w:r>
      <w:r w:rsidR="001C4891">
        <w:rPr>
          <w:rFonts w:asciiTheme="majorHAnsi" w:eastAsiaTheme="minorEastAsia" w:hAnsiTheme="majorHAnsi" w:cstheme="minorHAnsi"/>
          <w:sz w:val="22"/>
          <w:szCs w:val="22"/>
        </w:rPr>
        <w:t>todos presentes</w:t>
      </w:r>
      <w:r w:rsidR="00094F45">
        <w:rPr>
          <w:rFonts w:asciiTheme="majorHAnsi" w:eastAsiaTheme="minorEastAsia" w:hAnsiTheme="majorHAnsi" w:cstheme="minorHAnsi"/>
          <w:sz w:val="22"/>
          <w:szCs w:val="22"/>
        </w:rPr>
        <w:t xml:space="preserve">. Siendo las </w:t>
      </w:r>
      <w:r w:rsidR="00B00E9A">
        <w:rPr>
          <w:rFonts w:asciiTheme="majorHAnsi" w:eastAsiaTheme="minorEastAsia" w:hAnsiTheme="majorHAnsi" w:cstheme="minorHAnsi"/>
          <w:sz w:val="22"/>
          <w:szCs w:val="22"/>
        </w:rPr>
        <w:t>08</w:t>
      </w:r>
      <w:r w:rsidR="00094F45">
        <w:rPr>
          <w:rFonts w:asciiTheme="majorHAnsi" w:eastAsiaTheme="minorEastAsia" w:hAnsiTheme="majorHAnsi" w:cstheme="minorHAnsi"/>
          <w:sz w:val="22"/>
          <w:szCs w:val="22"/>
        </w:rPr>
        <w:t>:</w:t>
      </w:r>
      <w:r w:rsidR="00B00E9A">
        <w:rPr>
          <w:rFonts w:asciiTheme="majorHAnsi" w:eastAsiaTheme="minorEastAsia" w:hAnsiTheme="majorHAnsi" w:cstheme="minorHAnsi"/>
          <w:sz w:val="22"/>
          <w:szCs w:val="22"/>
        </w:rPr>
        <w:t>41</w:t>
      </w:r>
      <w:r w:rsidR="00EF080D">
        <w:rPr>
          <w:rFonts w:asciiTheme="majorHAnsi" w:eastAsiaTheme="minorEastAsia" w:hAnsiTheme="majorHAnsi" w:cstheme="minorHAnsi"/>
          <w:sz w:val="22"/>
          <w:szCs w:val="22"/>
        </w:rPr>
        <w:t xml:space="preserve"> </w:t>
      </w:r>
      <w:r w:rsidR="00094F45">
        <w:rPr>
          <w:rFonts w:asciiTheme="majorHAnsi" w:eastAsiaTheme="minorEastAsia" w:hAnsiTheme="majorHAnsi" w:cstheme="minorHAnsi"/>
          <w:sz w:val="22"/>
          <w:szCs w:val="22"/>
        </w:rPr>
        <w:t>horas,</w:t>
      </w:r>
      <w:r w:rsidR="00DD4125">
        <w:rPr>
          <w:rFonts w:asciiTheme="majorHAnsi" w:eastAsiaTheme="minorEastAsia" w:hAnsiTheme="majorHAnsi" w:cstheme="minorHAnsi"/>
          <w:sz w:val="22"/>
          <w:szCs w:val="22"/>
        </w:rPr>
        <w:t xml:space="preserve"> </w:t>
      </w:r>
      <w:r w:rsidR="0008014F">
        <w:rPr>
          <w:rFonts w:asciiTheme="majorHAnsi" w:eastAsiaTheme="minorEastAsia" w:hAnsiTheme="majorHAnsi" w:cstheme="minorHAnsi"/>
          <w:sz w:val="22"/>
          <w:szCs w:val="22"/>
        </w:rPr>
        <w:t xml:space="preserve">la Dra. Romina Meshler </w:t>
      </w:r>
      <w:r w:rsidR="00E7721A" w:rsidRPr="00E7721A">
        <w:rPr>
          <w:rFonts w:asciiTheme="majorHAnsi" w:eastAsiaTheme="minorEastAsia" w:hAnsiTheme="majorHAnsi" w:cstheme="minorHAnsi"/>
          <w:sz w:val="22"/>
          <w:szCs w:val="22"/>
        </w:rPr>
        <w:t>asume la Presidencia del Cuer</w:t>
      </w:r>
      <w:r w:rsidR="00D7497F">
        <w:rPr>
          <w:rFonts w:asciiTheme="majorHAnsi" w:eastAsiaTheme="minorEastAsia" w:hAnsiTheme="majorHAnsi" w:cstheme="minorHAnsi"/>
          <w:sz w:val="22"/>
          <w:szCs w:val="22"/>
        </w:rPr>
        <w:t xml:space="preserve">po y </w:t>
      </w:r>
      <w:r w:rsidR="00F508C4">
        <w:rPr>
          <w:rFonts w:asciiTheme="majorHAnsi" w:eastAsiaTheme="minorEastAsia" w:hAnsiTheme="majorHAnsi" w:cstheme="minorHAnsi"/>
          <w:sz w:val="22"/>
          <w:szCs w:val="22"/>
        </w:rPr>
        <w:t xml:space="preserve">declara abierta la Sesión </w:t>
      </w:r>
      <w:r w:rsidR="00B00E9A">
        <w:rPr>
          <w:rFonts w:asciiTheme="majorHAnsi" w:eastAsiaTheme="minorEastAsia" w:hAnsiTheme="majorHAnsi" w:cstheme="minorHAnsi"/>
          <w:sz w:val="22"/>
          <w:szCs w:val="22"/>
        </w:rPr>
        <w:t>O</w:t>
      </w:r>
      <w:r w:rsidR="0008014F">
        <w:rPr>
          <w:rFonts w:asciiTheme="majorHAnsi" w:eastAsiaTheme="minorEastAsia" w:hAnsiTheme="majorHAnsi" w:cstheme="minorHAnsi"/>
          <w:sz w:val="22"/>
          <w:szCs w:val="22"/>
        </w:rPr>
        <w:t>rdinaria</w:t>
      </w:r>
      <w:r w:rsidR="00E7721A" w:rsidRPr="00E7721A">
        <w:rPr>
          <w:rFonts w:asciiTheme="majorHAnsi" w:eastAsiaTheme="minorEastAsia" w:hAnsiTheme="majorHAnsi" w:cstheme="minorHAnsi"/>
          <w:sz w:val="22"/>
          <w:szCs w:val="22"/>
        </w:rPr>
        <w:t xml:space="preserve">, procediéndose al tratamiento de los </w:t>
      </w:r>
      <w:r w:rsidR="00085F4B">
        <w:rPr>
          <w:rFonts w:asciiTheme="majorHAnsi" w:eastAsiaTheme="minorEastAsia" w:hAnsiTheme="majorHAnsi" w:cstheme="minorHAnsi"/>
          <w:sz w:val="22"/>
          <w:szCs w:val="22"/>
        </w:rPr>
        <w:t>puntos</w:t>
      </w:r>
      <w:r w:rsidR="00E7721A" w:rsidRPr="00E7721A">
        <w:rPr>
          <w:rFonts w:asciiTheme="majorHAnsi" w:eastAsiaTheme="minorEastAsia" w:hAnsiTheme="majorHAnsi" w:cstheme="minorHAnsi"/>
          <w:sz w:val="22"/>
          <w:szCs w:val="22"/>
        </w:rPr>
        <w:t xml:space="preserve"> establecidos en el Orden del Día: </w:t>
      </w:r>
    </w:p>
    <w:p w14:paraId="462E9B08" w14:textId="25BB1F9B" w:rsidR="002B6085" w:rsidRDefault="002B6085" w:rsidP="002B6085">
      <w:pPr>
        <w:spacing w:after="240"/>
        <w:jc w:val="both"/>
        <w:rPr>
          <w:rFonts w:asciiTheme="majorHAnsi" w:eastAsiaTheme="minorEastAsia" w:hAnsiTheme="majorHAnsi" w:cstheme="minorHAnsi"/>
          <w:sz w:val="22"/>
          <w:szCs w:val="22"/>
          <w:u w:val="single"/>
          <w:lang w:val="es-ES"/>
        </w:rPr>
      </w:pPr>
      <w:bookmarkStart w:id="0" w:name="_Hlk207784087"/>
      <w:r w:rsidRPr="002B6085">
        <w:rPr>
          <w:rFonts w:asciiTheme="majorHAnsi" w:eastAsiaTheme="minorEastAsia" w:hAnsiTheme="majorHAnsi" w:cstheme="minorHAnsi"/>
          <w:sz w:val="22"/>
          <w:szCs w:val="22"/>
          <w:u w:val="single"/>
          <w:lang w:val="es-ES"/>
        </w:rPr>
        <w:t>SESIÓN ORDINARIA - ORDEN DEL DÍA N° 15</w:t>
      </w:r>
      <w:r w:rsidR="00B00E9A">
        <w:rPr>
          <w:rFonts w:asciiTheme="majorHAnsi" w:eastAsiaTheme="minorEastAsia" w:hAnsiTheme="majorHAnsi" w:cstheme="minorHAnsi"/>
          <w:sz w:val="22"/>
          <w:szCs w:val="22"/>
          <w:u w:val="single"/>
          <w:lang w:val="es-ES"/>
        </w:rPr>
        <w:t>20</w:t>
      </w:r>
      <w:r w:rsidR="00023DE8">
        <w:rPr>
          <w:rFonts w:asciiTheme="majorHAnsi" w:eastAsiaTheme="minorEastAsia" w:hAnsiTheme="majorHAnsi" w:cstheme="minorHAnsi"/>
          <w:sz w:val="22"/>
          <w:szCs w:val="22"/>
          <w:u w:val="single"/>
          <w:lang w:val="es-ES"/>
        </w:rPr>
        <w:t>:</w:t>
      </w:r>
    </w:p>
    <w:p w14:paraId="71B5D95D" w14:textId="77777777" w:rsidR="00B15978" w:rsidRDefault="00B15978" w:rsidP="00B15978">
      <w:pPr>
        <w:pStyle w:val="Prrafodelista"/>
        <w:numPr>
          <w:ilvl w:val="0"/>
          <w:numId w:val="1"/>
        </w:numPr>
        <w:spacing w:before="120"/>
        <w:jc w:val="both"/>
        <w:rPr>
          <w:rFonts w:ascii="Calibri" w:hAnsi="Calibri" w:cs="Calibri"/>
          <w:sz w:val="22"/>
        </w:rPr>
      </w:pPr>
      <w:r w:rsidRPr="002F1898">
        <w:rPr>
          <w:rFonts w:ascii="Calibri" w:hAnsi="Calibri" w:cs="Calibri"/>
          <w:sz w:val="22"/>
        </w:rPr>
        <w:t>Aprobación y firma de Acta anterior</w:t>
      </w:r>
      <w:r>
        <w:rPr>
          <w:rFonts w:ascii="Calibri" w:hAnsi="Calibri" w:cs="Calibri"/>
          <w:sz w:val="22"/>
        </w:rPr>
        <w:t>.</w:t>
      </w:r>
    </w:p>
    <w:p w14:paraId="6860B566" w14:textId="77777777" w:rsidR="00B15978" w:rsidRDefault="00B15978" w:rsidP="00B15978">
      <w:pPr>
        <w:pStyle w:val="Prrafodelista"/>
        <w:numPr>
          <w:ilvl w:val="0"/>
          <w:numId w:val="1"/>
        </w:numPr>
        <w:spacing w:before="120"/>
        <w:jc w:val="both"/>
        <w:rPr>
          <w:rFonts w:ascii="Calibri" w:hAnsi="Calibri" w:cs="Calibri"/>
          <w:sz w:val="22"/>
        </w:rPr>
      </w:pPr>
      <w:r>
        <w:rPr>
          <w:rFonts w:ascii="Calibri" w:hAnsi="Calibri" w:cs="Calibri"/>
          <w:sz w:val="22"/>
        </w:rPr>
        <w:t>Correspondencia Recibida:</w:t>
      </w:r>
    </w:p>
    <w:p w14:paraId="611C0A8E"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DEM: Balance de tesorería y ejecutado de gastos a diciembre 2025.</w:t>
      </w:r>
    </w:p>
    <w:p w14:paraId="0BCDD722"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DEM: Informe cuenta ahorro inversión.</w:t>
      </w:r>
    </w:p>
    <w:p w14:paraId="72C2FC41"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DEM: Invitación apertura de sobres de licitaciones.</w:t>
      </w:r>
    </w:p>
    <w:p w14:paraId="3D543FB3"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Diaz Nestor Miguel: Declaración de Interés nombre del CEF.</w:t>
      </w:r>
    </w:p>
    <w:p w14:paraId="641C9A0E"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Claudia Iturre: Farmacias en la ciudad de Ceres.</w:t>
      </w:r>
    </w:p>
    <w:p w14:paraId="384EF7BC"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C. Mansilla: solicitud de copias certificadas.</w:t>
      </w:r>
    </w:p>
    <w:p w14:paraId="4882A94F"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C. Guirado: presupuesto concejo municipal 2025.</w:t>
      </w:r>
    </w:p>
    <w:p w14:paraId="57A61683"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C. Guirado: información de cuenta de inversión.</w:t>
      </w:r>
    </w:p>
    <w:p w14:paraId="19BA7F20" w14:textId="77777777" w:rsidR="00B15978" w:rsidRDefault="00B15978" w:rsidP="00B15978">
      <w:pPr>
        <w:pStyle w:val="Prrafodelista"/>
        <w:numPr>
          <w:ilvl w:val="0"/>
          <w:numId w:val="1"/>
        </w:numPr>
        <w:spacing w:before="120"/>
        <w:jc w:val="both"/>
        <w:rPr>
          <w:rFonts w:ascii="Calibri" w:hAnsi="Calibri" w:cs="Calibri"/>
          <w:sz w:val="22"/>
        </w:rPr>
      </w:pPr>
      <w:r>
        <w:rPr>
          <w:rFonts w:ascii="Calibri" w:hAnsi="Calibri" w:cs="Calibri"/>
          <w:sz w:val="22"/>
        </w:rPr>
        <w:t>HCM: Proyecto de Ordenanza – Subdivisión- Fabricio Barbero.</w:t>
      </w:r>
    </w:p>
    <w:p w14:paraId="22ABB8CE" w14:textId="77777777" w:rsidR="00B15978" w:rsidRDefault="00B15978" w:rsidP="00B15978">
      <w:pPr>
        <w:pStyle w:val="Prrafodelista"/>
        <w:numPr>
          <w:ilvl w:val="0"/>
          <w:numId w:val="1"/>
        </w:numPr>
        <w:spacing w:before="120"/>
        <w:jc w:val="both"/>
        <w:rPr>
          <w:rFonts w:ascii="Calibri" w:hAnsi="Calibri" w:cs="Calibri"/>
          <w:sz w:val="22"/>
        </w:rPr>
      </w:pPr>
      <w:r>
        <w:rPr>
          <w:rFonts w:ascii="Calibri" w:hAnsi="Calibri" w:cs="Calibri"/>
          <w:sz w:val="22"/>
        </w:rPr>
        <w:t>Bloque UCR: Proyecto de declaración – 1er Torneo IRT Rápido de Ajedrez homenaje a Alberto W. Ganin.</w:t>
      </w:r>
    </w:p>
    <w:p w14:paraId="30DD89EF" w14:textId="77777777" w:rsidR="00B15978" w:rsidRDefault="00B15978" w:rsidP="00B15978">
      <w:pPr>
        <w:pStyle w:val="Prrafodelista"/>
        <w:numPr>
          <w:ilvl w:val="0"/>
          <w:numId w:val="1"/>
        </w:numPr>
        <w:spacing w:before="120"/>
        <w:jc w:val="both"/>
        <w:rPr>
          <w:rFonts w:ascii="Calibri" w:hAnsi="Calibri" w:cs="Calibri"/>
          <w:sz w:val="22"/>
        </w:rPr>
      </w:pPr>
      <w:r>
        <w:rPr>
          <w:rFonts w:ascii="Calibri" w:hAnsi="Calibri" w:cs="Calibri"/>
          <w:sz w:val="22"/>
        </w:rPr>
        <w:t>Bloque UCR: Proyecto de declaración – Festival Nacional de Teatro.</w:t>
      </w:r>
    </w:p>
    <w:p w14:paraId="3E015A29" w14:textId="77777777" w:rsidR="00B15978" w:rsidRDefault="00B15978" w:rsidP="00B15978">
      <w:pPr>
        <w:pStyle w:val="Prrafodelista"/>
        <w:numPr>
          <w:ilvl w:val="0"/>
          <w:numId w:val="1"/>
        </w:numPr>
        <w:spacing w:before="120"/>
        <w:jc w:val="both"/>
        <w:rPr>
          <w:rFonts w:ascii="Calibri" w:hAnsi="Calibri" w:cs="Calibri"/>
          <w:sz w:val="22"/>
        </w:rPr>
      </w:pPr>
      <w:r>
        <w:rPr>
          <w:rFonts w:ascii="Calibri" w:hAnsi="Calibri" w:cs="Calibri"/>
          <w:sz w:val="22"/>
        </w:rPr>
        <w:t>Bloque PJ: Proyecto de minuta de comunicación – caminos rurales.</w:t>
      </w:r>
    </w:p>
    <w:p w14:paraId="37D82CFB" w14:textId="6F0A32B6" w:rsidR="00B15978" w:rsidRPr="00B15978" w:rsidRDefault="00B15978" w:rsidP="00B15978">
      <w:pPr>
        <w:pStyle w:val="Prrafodelista"/>
        <w:numPr>
          <w:ilvl w:val="0"/>
          <w:numId w:val="1"/>
        </w:numPr>
        <w:spacing w:before="120"/>
        <w:jc w:val="both"/>
        <w:rPr>
          <w:rFonts w:ascii="Calibri" w:hAnsi="Calibri" w:cs="Calibri"/>
          <w:sz w:val="22"/>
        </w:rPr>
      </w:pPr>
      <w:r>
        <w:rPr>
          <w:rFonts w:ascii="Calibri" w:hAnsi="Calibri" w:cs="Calibri"/>
          <w:sz w:val="22"/>
        </w:rPr>
        <w:t>Bloque Acuerdo Ciudadano: Proyecto de minuta de comunicación – solicitud de información para analizar  la cuenta de inversión enviada el 30  de marzo de 2026.</w:t>
      </w:r>
    </w:p>
    <w:bookmarkEnd w:id="0"/>
    <w:p w14:paraId="06E9120A" w14:textId="77777777" w:rsidR="00B15978" w:rsidRPr="00B15978" w:rsidRDefault="00B15978" w:rsidP="00B15978">
      <w:pPr>
        <w:spacing w:before="120"/>
        <w:jc w:val="both"/>
        <w:rPr>
          <w:rFonts w:ascii="Calibri" w:hAnsi="Calibri" w:cs="Calibri"/>
          <w:sz w:val="22"/>
        </w:rPr>
      </w:pPr>
      <w:r w:rsidRPr="00B15978">
        <w:rPr>
          <w:rFonts w:ascii="Calibri" w:hAnsi="Calibri" w:cs="Calibri"/>
          <w:sz w:val="22"/>
        </w:rPr>
        <w:lastRenderedPageBreak/>
        <w:t>PUNTO 1) Aprobación y firma de acta anterior. Se somete a votación, se aprueba por unanimidad, se procede a la firma de la misma.</w:t>
      </w:r>
    </w:p>
    <w:p w14:paraId="3665C520" w14:textId="77777777" w:rsidR="00B15978" w:rsidRPr="00B15978" w:rsidRDefault="00B15978" w:rsidP="00B15978">
      <w:pPr>
        <w:spacing w:before="120"/>
        <w:jc w:val="both"/>
        <w:rPr>
          <w:rFonts w:ascii="Calibri" w:hAnsi="Calibri" w:cs="Calibri"/>
          <w:sz w:val="22"/>
        </w:rPr>
      </w:pPr>
      <w:r w:rsidRPr="00B15978">
        <w:rPr>
          <w:rFonts w:ascii="Calibri" w:hAnsi="Calibri" w:cs="Calibri"/>
          <w:sz w:val="22"/>
        </w:rPr>
        <w:t>PUNTO 2) A continuación, se da lectura a la correspondencia recibida:</w:t>
      </w:r>
    </w:p>
    <w:p w14:paraId="48DC0064"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DEM: Balance de tesorería y ejecutado de gastos a diciembre 2025.</w:t>
      </w:r>
    </w:p>
    <w:p w14:paraId="2F11B84D" w14:textId="6511B9D7" w:rsidR="00B15978" w:rsidRPr="00B15978" w:rsidRDefault="00B15978" w:rsidP="00B15978">
      <w:pPr>
        <w:spacing w:before="120"/>
        <w:jc w:val="both"/>
        <w:rPr>
          <w:rFonts w:ascii="Calibri" w:eastAsiaTheme="minorEastAsia" w:hAnsi="Calibri" w:cstheme="minorBidi"/>
          <w:sz w:val="22"/>
          <w:szCs w:val="22"/>
        </w:rPr>
      </w:pPr>
      <w:r w:rsidRPr="00B15978">
        <w:rPr>
          <w:rFonts w:ascii="Calibri" w:eastAsiaTheme="minorEastAsia" w:hAnsi="Calibri" w:cstheme="minorBidi"/>
          <w:sz w:val="22"/>
          <w:szCs w:val="22"/>
        </w:rPr>
        <w:t xml:space="preserve">El C. Mansilla pide la palabra. Previo a pasar al punto del informe de la cuenta ahorro rendición, quería destacar acá el tema de que el balance de </w:t>
      </w:r>
      <w:r w:rsidR="00F7022E" w:rsidRPr="00B15978">
        <w:rPr>
          <w:rFonts w:ascii="Calibri" w:eastAsiaTheme="minorEastAsia" w:hAnsi="Calibri" w:cstheme="minorBidi"/>
          <w:sz w:val="22"/>
          <w:szCs w:val="22"/>
        </w:rPr>
        <w:t>tesorería</w:t>
      </w:r>
      <w:r w:rsidRPr="00B15978">
        <w:rPr>
          <w:rFonts w:ascii="Calibri" w:eastAsiaTheme="minorEastAsia" w:hAnsi="Calibri" w:cstheme="minorBidi"/>
          <w:sz w:val="22"/>
          <w:szCs w:val="22"/>
        </w:rPr>
        <w:t xml:space="preserve"> presentado hace aproximadamente una semana y media es el balance correspondiente al mes de diciembre de 2025, siendo que en el Concejo existían o contábamos únicamente con los balances mensuales hasta noviembre, esto habida cuenta de que había ingresado esa ampliación presupuestaria de 2025, el proyecto de ampliación presupuestaria de 2025, sin estar el balance de diciembre presentado, es una observación que, por eso está el pedido de balance posteriormente en los puntos, entonces quería dejar aclarado en qué momento llegó el balance de </w:t>
      </w:r>
      <w:r w:rsidR="00F7022E" w:rsidRPr="00B15978">
        <w:rPr>
          <w:rFonts w:ascii="Calibri" w:eastAsiaTheme="minorEastAsia" w:hAnsi="Calibri" w:cstheme="minorBidi"/>
          <w:sz w:val="22"/>
          <w:szCs w:val="22"/>
        </w:rPr>
        <w:t>tesorería</w:t>
      </w:r>
      <w:r w:rsidRPr="00B15978">
        <w:rPr>
          <w:rFonts w:ascii="Calibri" w:eastAsiaTheme="minorEastAsia" w:hAnsi="Calibri" w:cstheme="minorBidi"/>
          <w:sz w:val="22"/>
          <w:szCs w:val="22"/>
        </w:rPr>
        <w:t xml:space="preserve"> que fue el de diciembre de 2025 y estando presentado el proyecto de ampliación presupuestaria también del 2025, y también un ejecutado de gastos sin el proyecto de ampliación presupuestaria que fue posterior, esa aclaración quería hacer nada </w:t>
      </w:r>
      <w:r w:rsidR="00F7022E" w:rsidRPr="00B15978">
        <w:rPr>
          <w:rFonts w:ascii="Calibri" w:eastAsiaTheme="minorEastAsia" w:hAnsi="Calibri" w:cstheme="minorBidi"/>
          <w:sz w:val="22"/>
          <w:szCs w:val="22"/>
        </w:rPr>
        <w:t>más</w:t>
      </w:r>
      <w:r w:rsidRPr="00B15978">
        <w:rPr>
          <w:rFonts w:ascii="Calibri" w:eastAsiaTheme="minorEastAsia" w:hAnsi="Calibri" w:cstheme="minorBidi"/>
          <w:sz w:val="22"/>
          <w:szCs w:val="22"/>
        </w:rPr>
        <w:t>.</w:t>
      </w:r>
    </w:p>
    <w:p w14:paraId="3B07E035"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DEM: Informe cuenta ahorro inversión.</w:t>
      </w:r>
    </w:p>
    <w:p w14:paraId="38312FF7"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DEM: Invitación apertura de sobres de licitaciones.</w:t>
      </w:r>
    </w:p>
    <w:p w14:paraId="5209E0FC"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Diaz Nestor Miguel: Declaración de Interés nombre del CEF.</w:t>
      </w:r>
    </w:p>
    <w:p w14:paraId="6008FD9C"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Claudia Iturre: Farmacias en la ciudad de Ceres.</w:t>
      </w:r>
    </w:p>
    <w:p w14:paraId="53F6303F"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C. Mansilla: solicitud de copias certificadas.</w:t>
      </w:r>
    </w:p>
    <w:p w14:paraId="4C073930" w14:textId="77777777" w:rsidR="00B15978" w:rsidRDefault="00B15978" w:rsidP="00B15978">
      <w:pPr>
        <w:pStyle w:val="Prrafodelista"/>
        <w:numPr>
          <w:ilvl w:val="0"/>
          <w:numId w:val="11"/>
        </w:numPr>
        <w:spacing w:before="120"/>
        <w:jc w:val="both"/>
        <w:rPr>
          <w:rFonts w:ascii="Calibri" w:hAnsi="Calibri" w:cs="Calibri"/>
          <w:sz w:val="22"/>
        </w:rPr>
      </w:pPr>
      <w:r>
        <w:rPr>
          <w:rFonts w:ascii="Calibri" w:hAnsi="Calibri" w:cs="Calibri"/>
          <w:sz w:val="22"/>
        </w:rPr>
        <w:t>C. Guirado: presupuesto concejo municipal 2025.</w:t>
      </w:r>
    </w:p>
    <w:p w14:paraId="3C947B7C" w14:textId="40B47E57" w:rsidR="00B15978" w:rsidRPr="00B15978" w:rsidRDefault="00B15978" w:rsidP="00B15978">
      <w:pPr>
        <w:spacing w:before="120"/>
        <w:jc w:val="both"/>
        <w:rPr>
          <w:rFonts w:ascii="Calibri" w:hAnsi="Calibri" w:cs="Calibri"/>
          <w:sz w:val="22"/>
        </w:rPr>
      </w:pPr>
      <w:r w:rsidRPr="00B15978">
        <w:rPr>
          <w:rFonts w:ascii="Calibri" w:eastAsiaTheme="minorEastAsia" w:hAnsi="Calibri" w:cstheme="minorBidi"/>
          <w:sz w:val="22"/>
          <w:szCs w:val="22"/>
        </w:rPr>
        <w:t xml:space="preserve">La C. Guirado pide la palabra. Este pedido surge porque la información aparece en lo que es la cuenta de inversión, esta planilla a la que le falta muchísima información y que fue ingresada como para poder justificar o fundamentar lo que era una adecuación, lo que debiera haber sido un reconocimiento y adecuación, no una ampliación, porque no se puede hacer del presupuesto 2025. Quien les habla estuvo analizando el ejecutado, inclusive de, en realidad los balances de </w:t>
      </w:r>
      <w:r w:rsidR="00F7022E" w:rsidRPr="00B15978">
        <w:rPr>
          <w:rFonts w:ascii="Calibri" w:eastAsiaTheme="minorEastAsia" w:hAnsi="Calibri" w:cstheme="minorBidi"/>
          <w:sz w:val="22"/>
          <w:szCs w:val="22"/>
        </w:rPr>
        <w:t>tesorería</w:t>
      </w:r>
      <w:r w:rsidRPr="00B15978">
        <w:rPr>
          <w:rFonts w:ascii="Calibri" w:eastAsiaTheme="minorEastAsia" w:hAnsi="Calibri" w:cstheme="minorBidi"/>
          <w:sz w:val="22"/>
          <w:szCs w:val="22"/>
        </w:rPr>
        <w:t xml:space="preserve">, de este balance de </w:t>
      </w:r>
      <w:r w:rsidR="00F7022E" w:rsidRPr="00B15978">
        <w:rPr>
          <w:rFonts w:ascii="Calibri" w:eastAsiaTheme="minorEastAsia" w:hAnsi="Calibri" w:cstheme="minorBidi"/>
          <w:sz w:val="22"/>
          <w:szCs w:val="22"/>
        </w:rPr>
        <w:t>tesorería</w:t>
      </w:r>
      <w:r w:rsidRPr="00B15978">
        <w:rPr>
          <w:rFonts w:ascii="Calibri" w:eastAsiaTheme="minorEastAsia" w:hAnsi="Calibri" w:cstheme="minorBidi"/>
          <w:sz w:val="22"/>
          <w:szCs w:val="22"/>
        </w:rPr>
        <w:t xml:space="preserve"> anual hasta diciembre, surge por ejemplo que en el Concejo Municipal no habían llegado las partidas de gastos en los meses de junio y octubre, hay una rayita, esto fundamenta lo que son los argumentos que esgrimí la semana próxima pasada donde se hablaba de una situación difícil de la Municipalidad, donde nos manifestaban en aquella época que no podíamos inclusive pedir aumento </w:t>
      </w:r>
      <w:r w:rsidRPr="00B15978">
        <w:rPr>
          <w:rFonts w:ascii="Calibri" w:eastAsiaTheme="minorEastAsia" w:hAnsi="Calibri" w:cstheme="minorBidi"/>
          <w:sz w:val="22"/>
          <w:szCs w:val="22"/>
        </w:rPr>
        <w:lastRenderedPageBreak/>
        <w:t xml:space="preserve">de gastos porque teníamos todo liquidado ya, no había plata y no podía haber aumento de gastos del </w:t>
      </w:r>
      <w:r w:rsidR="00F7022E" w:rsidRPr="00B15978">
        <w:rPr>
          <w:rFonts w:ascii="Calibri" w:eastAsiaTheme="minorEastAsia" w:hAnsi="Calibri" w:cstheme="minorBidi"/>
          <w:sz w:val="22"/>
          <w:szCs w:val="22"/>
        </w:rPr>
        <w:t>Concejo</w:t>
      </w:r>
      <w:r w:rsidRPr="00B15978">
        <w:rPr>
          <w:rFonts w:ascii="Calibri" w:eastAsiaTheme="minorEastAsia" w:hAnsi="Calibri" w:cstheme="minorBidi"/>
          <w:sz w:val="22"/>
          <w:szCs w:val="22"/>
        </w:rPr>
        <w:t xml:space="preserve"> Municipal, inclusive hubo Concejales que cobraban sus dietas casi a final del mes, una situación complicada que tiene consonancia con este decreto que tendría que haber sido de emergencia pero no fue de emergencia y esto fue una determinación obviamente del Ejecutivo donde se tomaron diferentes medidas. En función de esto me sorprende muchísimo que lleguemos al mes de abril y </w:t>
      </w:r>
      <w:r w:rsidR="00F7022E" w:rsidRPr="00B15978">
        <w:rPr>
          <w:rFonts w:ascii="Calibri" w:eastAsiaTheme="minorEastAsia" w:hAnsi="Calibri" w:cstheme="minorBidi"/>
          <w:sz w:val="22"/>
          <w:szCs w:val="22"/>
        </w:rPr>
        <w:t>obviamente</w:t>
      </w:r>
      <w:r w:rsidRPr="00B15978">
        <w:rPr>
          <w:rFonts w:ascii="Calibri" w:eastAsiaTheme="minorEastAsia" w:hAnsi="Calibri" w:cstheme="minorBidi"/>
          <w:sz w:val="22"/>
          <w:szCs w:val="22"/>
        </w:rPr>
        <w:t xml:space="preserve"> nos digan “tienen treinta millones de pesos que sobraron”, de un presupuesto que no alcanzaba ni para pagar las dietas el año pasado, qué es lo que pasaba, se usaba nuestro presupuesto para otra cosa y ahora llegan con que hay treinta millones que sobraron pero en aquel momento no podíamos cubrir ni las dietas, se entiende la contradicción. Otra situación que me preocupó muchísimo es la diferencia en personal entre febrero y marzo, hubo doce millones de pesos en febrero, cuatro millones en marzo y diecinueve millones en abril, si no me falla la memoria porque no tengo acá lo estoy haciendo en una planilla del análisis del ejecutado, o sea, no alcanzaba la partida de personal ni para pagar las dietas de los Concejales, de cinco Concejales, el año pasado, según lo que dice el balance de </w:t>
      </w:r>
      <w:r w:rsidR="00F7022E" w:rsidRPr="00B15978">
        <w:rPr>
          <w:rFonts w:ascii="Calibri" w:eastAsiaTheme="minorEastAsia" w:hAnsi="Calibri" w:cstheme="minorBidi"/>
          <w:sz w:val="22"/>
          <w:szCs w:val="22"/>
        </w:rPr>
        <w:t>tesorería</w:t>
      </w:r>
      <w:r w:rsidRPr="00B15978">
        <w:rPr>
          <w:rFonts w:ascii="Calibri" w:eastAsiaTheme="minorEastAsia" w:hAnsi="Calibri" w:cstheme="minorBidi"/>
          <w:sz w:val="22"/>
          <w:szCs w:val="22"/>
        </w:rPr>
        <w:t xml:space="preserve">, nos fuimos de doce millones a cuatro, y nos vamos a diecinueve en abril, o sea, qué pasó, que figuran estos números. </w:t>
      </w:r>
      <w:r w:rsidR="00F7022E" w:rsidRPr="00B15978">
        <w:rPr>
          <w:rFonts w:ascii="Calibri" w:eastAsiaTheme="minorEastAsia" w:hAnsi="Calibri" w:cstheme="minorBidi"/>
          <w:sz w:val="22"/>
          <w:szCs w:val="22"/>
        </w:rPr>
        <w:t>Obviamente</w:t>
      </w:r>
      <w:r w:rsidRPr="00B15978">
        <w:rPr>
          <w:rFonts w:ascii="Calibri" w:eastAsiaTheme="minorEastAsia" w:hAnsi="Calibri" w:cstheme="minorBidi"/>
          <w:sz w:val="22"/>
          <w:szCs w:val="22"/>
        </w:rPr>
        <w:t xml:space="preserve"> voy a presentar una minuta de comunicación respecto de esta situación para tener las explicaciones pertinentes, es muchísima la diferencia, no sabemos qué pasó, los numero del balance hablan y hablan de situaciones irregulares en el Concejo Municipal, quiero recordar que el presupuesto del Concejo Municipal debe ser autónomo e independiente, deberían llegar las partidas, excepto personal que la caja de jubilaciones municipal no permite que haya otro </w:t>
      </w:r>
      <w:r w:rsidR="00F7022E" w:rsidRPr="00B15978">
        <w:rPr>
          <w:rFonts w:ascii="Calibri" w:eastAsiaTheme="minorEastAsia" w:hAnsi="Calibri" w:cstheme="minorBidi"/>
          <w:sz w:val="22"/>
          <w:szCs w:val="22"/>
        </w:rPr>
        <w:t>número</w:t>
      </w:r>
      <w:r w:rsidRPr="00B15978">
        <w:rPr>
          <w:rFonts w:ascii="Calibri" w:eastAsiaTheme="minorEastAsia" w:hAnsi="Calibri" w:cstheme="minorBidi"/>
          <w:sz w:val="22"/>
          <w:szCs w:val="22"/>
        </w:rPr>
        <w:t xml:space="preserve"> que no sea el que maneja la Municipalidad de Ceres para todas las personas que cobramos desde ahí, lo demás debiera ser dividido ese presupuesto, ese remanente general del año entre los doce meses, y debe llegar mensualmente al Concejo para que el Concejo disponga según sus necesidades, necesidades que podemos ver arriba por ejemplo la filtración que cae en el techo, un techo que fue arreglado, que le pusieron chapas y que se sigue lloviendo, necesidades que tienen que ver con las ventanas, con las puertas, que tienen que ver con esta mesa, que tienen que ver con un buen funcionamiento, no nos está sobrando plata para nada, nunca nos sobró plata para nada y resulta que había sobrado, es raro. Por esa razón es que presenté esta nota, hay muchísimos problemas con el balance de </w:t>
      </w:r>
      <w:r w:rsidR="00F7022E" w:rsidRPr="00B15978">
        <w:rPr>
          <w:rFonts w:ascii="Calibri" w:eastAsiaTheme="minorEastAsia" w:hAnsi="Calibri" w:cstheme="minorBidi"/>
          <w:sz w:val="22"/>
          <w:szCs w:val="22"/>
        </w:rPr>
        <w:t>tesorería</w:t>
      </w:r>
      <w:r w:rsidRPr="00B15978">
        <w:rPr>
          <w:rFonts w:ascii="Calibri" w:eastAsiaTheme="minorEastAsia" w:hAnsi="Calibri" w:cstheme="minorBidi"/>
          <w:sz w:val="22"/>
          <w:szCs w:val="22"/>
        </w:rPr>
        <w:t xml:space="preserve"> y el Concejo, </w:t>
      </w:r>
      <w:r w:rsidR="00F7022E" w:rsidRPr="00B15978">
        <w:rPr>
          <w:rFonts w:ascii="Calibri" w:eastAsiaTheme="minorEastAsia" w:hAnsi="Calibri" w:cstheme="minorBidi"/>
          <w:sz w:val="22"/>
          <w:szCs w:val="22"/>
        </w:rPr>
        <w:t>muchísimos</w:t>
      </w:r>
      <w:r w:rsidRPr="00B15978">
        <w:rPr>
          <w:rFonts w:ascii="Calibri" w:eastAsiaTheme="minorEastAsia" w:hAnsi="Calibri" w:cstheme="minorBidi"/>
          <w:sz w:val="22"/>
          <w:szCs w:val="22"/>
        </w:rPr>
        <w:t xml:space="preserve">, muchísimas explicaciones que precisamos, y </w:t>
      </w:r>
      <w:r w:rsidR="00F7022E" w:rsidRPr="00B15978">
        <w:rPr>
          <w:rFonts w:ascii="Calibri" w:eastAsiaTheme="minorEastAsia" w:hAnsi="Calibri" w:cstheme="minorBidi"/>
          <w:sz w:val="22"/>
          <w:szCs w:val="22"/>
        </w:rPr>
        <w:t>más</w:t>
      </w:r>
      <w:r w:rsidRPr="00B15978">
        <w:rPr>
          <w:rFonts w:ascii="Calibri" w:eastAsiaTheme="minorEastAsia" w:hAnsi="Calibri" w:cstheme="minorBidi"/>
          <w:sz w:val="22"/>
          <w:szCs w:val="22"/>
        </w:rPr>
        <w:t xml:space="preserve"> </w:t>
      </w:r>
      <w:r w:rsidR="00F7022E" w:rsidRPr="00B15978">
        <w:rPr>
          <w:rFonts w:ascii="Calibri" w:eastAsiaTheme="minorEastAsia" w:hAnsi="Calibri" w:cstheme="minorBidi"/>
          <w:sz w:val="22"/>
          <w:szCs w:val="22"/>
        </w:rPr>
        <w:t>aún</w:t>
      </w:r>
      <w:r w:rsidRPr="00B15978">
        <w:rPr>
          <w:rFonts w:ascii="Calibri" w:eastAsiaTheme="minorEastAsia" w:hAnsi="Calibri" w:cstheme="minorBidi"/>
          <w:sz w:val="22"/>
          <w:szCs w:val="22"/>
        </w:rPr>
        <w:t xml:space="preserve"> los treinta millones que no sabemos </w:t>
      </w:r>
      <w:r w:rsidR="00F7022E" w:rsidRPr="00B15978">
        <w:rPr>
          <w:rFonts w:ascii="Calibri" w:eastAsiaTheme="minorEastAsia" w:hAnsi="Calibri" w:cstheme="minorBidi"/>
          <w:sz w:val="22"/>
          <w:szCs w:val="22"/>
        </w:rPr>
        <w:t>dónde</w:t>
      </w:r>
      <w:r w:rsidRPr="00B15978">
        <w:rPr>
          <w:rFonts w:ascii="Calibri" w:eastAsiaTheme="minorEastAsia" w:hAnsi="Calibri" w:cstheme="minorBidi"/>
          <w:sz w:val="22"/>
          <w:szCs w:val="22"/>
        </w:rPr>
        <w:t xml:space="preserve"> quedaron, y por </w:t>
      </w:r>
      <w:r w:rsidR="00F7022E" w:rsidRPr="00B15978">
        <w:rPr>
          <w:rFonts w:ascii="Calibri" w:eastAsiaTheme="minorEastAsia" w:hAnsi="Calibri" w:cstheme="minorBidi"/>
          <w:sz w:val="22"/>
          <w:szCs w:val="22"/>
        </w:rPr>
        <w:t>más</w:t>
      </w:r>
      <w:r w:rsidRPr="00B15978">
        <w:rPr>
          <w:rFonts w:ascii="Calibri" w:eastAsiaTheme="minorEastAsia" w:hAnsi="Calibri" w:cstheme="minorBidi"/>
          <w:sz w:val="22"/>
          <w:szCs w:val="22"/>
        </w:rPr>
        <w:t xml:space="preserve"> que digan “es presupuestado” es presupuestado de un Órgano independiente, el Concejo no es una secretaría </w:t>
      </w:r>
      <w:r w:rsidR="00F7022E" w:rsidRPr="00B15978">
        <w:rPr>
          <w:rFonts w:ascii="Calibri" w:eastAsiaTheme="minorEastAsia" w:hAnsi="Calibri" w:cstheme="minorBidi"/>
          <w:sz w:val="22"/>
          <w:szCs w:val="22"/>
        </w:rPr>
        <w:t>más</w:t>
      </w:r>
      <w:r w:rsidRPr="00B15978">
        <w:rPr>
          <w:rFonts w:ascii="Calibri" w:eastAsiaTheme="minorEastAsia" w:hAnsi="Calibri" w:cstheme="minorBidi"/>
          <w:sz w:val="22"/>
          <w:szCs w:val="22"/>
        </w:rPr>
        <w:t xml:space="preserve"> de la Municipalidad, es un Órgano independiente, entonces esos treinta millones tienen que estar acá en el Concejo Municipal, no tienen que estar distribuidos en ninguna otra dependencia, inclusive los pudiéramos manejar como quisiéramos, con tantas necesidades que hay, sin embargo no lo podemos hacer porque no lo tenemos. Esto tiene que ver con la democracia, no es </w:t>
      </w:r>
      <w:r w:rsidRPr="00B15978">
        <w:rPr>
          <w:rFonts w:ascii="Calibri" w:eastAsiaTheme="minorEastAsia" w:hAnsi="Calibri" w:cstheme="minorBidi"/>
          <w:sz w:val="22"/>
          <w:szCs w:val="22"/>
        </w:rPr>
        <w:lastRenderedPageBreak/>
        <w:t xml:space="preserve">una idea loca que se me ocurre a </w:t>
      </w:r>
      <w:r w:rsidR="00F7022E" w:rsidRPr="00B15978">
        <w:rPr>
          <w:rFonts w:ascii="Calibri" w:eastAsiaTheme="minorEastAsia" w:hAnsi="Calibri" w:cstheme="minorBidi"/>
          <w:sz w:val="22"/>
          <w:szCs w:val="22"/>
        </w:rPr>
        <w:t>mí</w:t>
      </w:r>
      <w:r w:rsidRPr="00B15978">
        <w:rPr>
          <w:rFonts w:ascii="Calibri" w:eastAsiaTheme="minorEastAsia" w:hAnsi="Calibri" w:cstheme="minorBidi"/>
          <w:sz w:val="22"/>
          <w:szCs w:val="22"/>
        </w:rPr>
        <w:t>, todo Órgano legislativo tiene que ser independiente del Ejecutivo como lo es el Judicial, y acá no sucede.</w:t>
      </w:r>
    </w:p>
    <w:p w14:paraId="6EB3775B" w14:textId="069B724F" w:rsidR="00E803F2" w:rsidRPr="00B15978" w:rsidRDefault="00B15978" w:rsidP="007E057F">
      <w:pPr>
        <w:pStyle w:val="Prrafodelista"/>
        <w:numPr>
          <w:ilvl w:val="0"/>
          <w:numId w:val="11"/>
        </w:numPr>
        <w:spacing w:before="120"/>
        <w:jc w:val="both"/>
        <w:rPr>
          <w:rFonts w:ascii="Calibri" w:hAnsi="Calibri" w:cs="Calibri"/>
          <w:sz w:val="22"/>
        </w:rPr>
      </w:pPr>
      <w:r>
        <w:rPr>
          <w:rFonts w:ascii="Calibri" w:hAnsi="Calibri" w:cs="Calibri"/>
          <w:sz w:val="22"/>
        </w:rPr>
        <w:t>C. Guirado: información de cuenta de inversión.</w:t>
      </w:r>
    </w:p>
    <w:p w14:paraId="075A6FFA" w14:textId="61578C5E" w:rsidR="00E803F2" w:rsidRDefault="00E803F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Guirado pide la palabra. Cortito porque específicamente esta nota está relacionada con la minuta de comunicación que está en el final, así que ahí explayare más.</w:t>
      </w:r>
    </w:p>
    <w:p w14:paraId="7CB8BF17" w14:textId="0B8B9EFF" w:rsidR="00E803F2" w:rsidRPr="00B15978" w:rsidRDefault="00E803F2" w:rsidP="007E057F">
      <w:pPr>
        <w:spacing w:before="120"/>
        <w:jc w:val="both"/>
        <w:rPr>
          <w:rFonts w:ascii="Calibri" w:hAnsi="Calibri" w:cs="Calibri"/>
          <w:bCs/>
          <w:i/>
          <w:iCs/>
          <w:sz w:val="20"/>
          <w:szCs w:val="22"/>
          <w:lang w:val="es-AR"/>
        </w:rPr>
      </w:pPr>
      <w:r w:rsidRPr="00B15978">
        <w:rPr>
          <w:rFonts w:ascii="Calibri" w:eastAsiaTheme="minorEastAsia" w:hAnsi="Calibri" w:cstheme="minorBidi"/>
          <w:sz w:val="22"/>
          <w:szCs w:val="22"/>
        </w:rPr>
        <w:t>PUNTO 3)</w:t>
      </w:r>
      <w:r w:rsidR="00B15978" w:rsidRPr="00B15978">
        <w:rPr>
          <w:rFonts w:ascii="Calibri" w:eastAsiaTheme="minorEastAsia" w:hAnsi="Calibri" w:cstheme="minorBidi"/>
          <w:sz w:val="22"/>
          <w:szCs w:val="22"/>
        </w:rPr>
        <w:t xml:space="preserve"> </w:t>
      </w:r>
      <w:r w:rsidR="00B15978" w:rsidRPr="00B15978">
        <w:rPr>
          <w:rFonts w:ascii="Calibri" w:hAnsi="Calibri" w:cs="Calibri"/>
          <w:sz w:val="22"/>
        </w:rPr>
        <w:t>HCM: Proyecto de Ordenanza – Subdivisión- Fabricio Barbero.</w:t>
      </w:r>
      <w:r w:rsidR="00B15978">
        <w:rPr>
          <w:rFonts w:ascii="Calibri" w:hAnsi="Calibri" w:cs="Calibri"/>
          <w:sz w:val="22"/>
        </w:rPr>
        <w:t xml:space="preserve"> El mismo dice lo siguiente: “</w:t>
      </w:r>
      <w:r w:rsidR="00B15978" w:rsidRPr="00B15978">
        <w:rPr>
          <w:rFonts w:ascii="Calibri" w:hAnsi="Calibri" w:cs="Calibri"/>
          <w:bCs/>
          <w:i/>
          <w:iCs/>
          <w:sz w:val="20"/>
          <w:szCs w:val="22"/>
          <w:lang w:val="es-AR"/>
        </w:rPr>
        <w:t>VISTO:</w:t>
      </w:r>
      <w:r w:rsidR="00B15978" w:rsidRPr="00B15978">
        <w:rPr>
          <w:rFonts w:ascii="Calibri" w:hAnsi="Calibri" w:cs="Calibri"/>
          <w:bCs/>
          <w:i/>
          <w:iCs/>
          <w:sz w:val="20"/>
          <w:szCs w:val="22"/>
          <w:lang w:val="es-AR"/>
        </w:rPr>
        <w:t xml:space="preserve"> </w:t>
      </w:r>
      <w:r w:rsidR="00B15978" w:rsidRPr="00B15978">
        <w:rPr>
          <w:rFonts w:ascii="Calibri" w:hAnsi="Calibri" w:cs="Calibri"/>
          <w:i/>
          <w:iCs/>
          <w:sz w:val="20"/>
          <w:szCs w:val="22"/>
          <w:lang w:val="es-AR"/>
        </w:rPr>
        <w:t>La solicitud realizada por el Sr. Fabricio Andrés Barbero, DNI: 20.217.977, el día 13 de marzo del 2026, solicitando autorización para la subdivisión del inmueble Partida Inmobiliaria N° 07-00-033138/0002, y</w:t>
      </w:r>
      <w:r w:rsidR="00B15978" w:rsidRPr="00B15978">
        <w:rPr>
          <w:rFonts w:ascii="Calibri" w:hAnsi="Calibri" w:cs="Calibri"/>
          <w:i/>
          <w:iCs/>
          <w:sz w:val="20"/>
          <w:szCs w:val="22"/>
          <w:lang w:val="es-AR"/>
        </w:rPr>
        <w:t xml:space="preserve"> </w:t>
      </w:r>
      <w:r w:rsidR="00B15978" w:rsidRPr="00B15978">
        <w:rPr>
          <w:rFonts w:ascii="Calibri" w:hAnsi="Calibri" w:cs="Calibri"/>
          <w:bCs/>
          <w:i/>
          <w:iCs/>
          <w:sz w:val="20"/>
          <w:szCs w:val="22"/>
          <w:lang w:val="es-AR"/>
        </w:rPr>
        <w:t>CONSIDERANDO:</w:t>
      </w:r>
      <w:r w:rsidR="00B15978" w:rsidRPr="00B15978">
        <w:rPr>
          <w:rFonts w:ascii="Calibri" w:hAnsi="Calibri" w:cs="Calibri"/>
          <w:bCs/>
          <w:i/>
          <w:iCs/>
          <w:sz w:val="20"/>
          <w:szCs w:val="22"/>
          <w:lang w:val="es-AR"/>
        </w:rPr>
        <w:t xml:space="preserve"> </w:t>
      </w:r>
      <w:r w:rsidR="00B15978" w:rsidRPr="00B15978">
        <w:rPr>
          <w:rFonts w:ascii="Calibri" w:hAnsi="Calibri" w:cs="Calibri"/>
          <w:i/>
          <w:iCs/>
          <w:sz w:val="20"/>
          <w:szCs w:val="22"/>
          <w:lang w:val="es-AR"/>
        </w:rPr>
        <w:t>Que corresponde a este Concejo autorizar la subdivisión de inmuebles, cuando los mismos no se encuentren contemplados en las medidas mínimas consideradas en la Ordenanza Municipal N° 411/88.-</w:t>
      </w:r>
      <w:r w:rsidR="00B15978" w:rsidRPr="00B15978">
        <w:rPr>
          <w:rFonts w:ascii="Calibri" w:hAnsi="Calibri" w:cs="Calibri"/>
          <w:i/>
          <w:iCs/>
          <w:sz w:val="20"/>
          <w:szCs w:val="22"/>
          <w:lang w:val="es-AR"/>
        </w:rPr>
        <w:t xml:space="preserve"> </w:t>
      </w:r>
      <w:r w:rsidR="00B15978" w:rsidRPr="00B15978">
        <w:rPr>
          <w:rFonts w:ascii="Calibri" w:hAnsi="Calibri" w:cs="Calibri"/>
          <w:i/>
          <w:iCs/>
          <w:sz w:val="20"/>
          <w:szCs w:val="22"/>
          <w:lang w:val="es-AR"/>
        </w:rPr>
        <w:t xml:space="preserve">Que el peticionante acompañó plano de subdivisión, N° 230026, Partida Inmobiliaria N° 07-00-033138/0002, del inmueble a subdividir, ubicado en calle Alem de esta ciudad, entre las calles Moreno y Av. Mayo. Que la necesidad de independizar el salón comercial ubicado en el sector frontal del inmueble respecto del resto de la vivienda única familiar, conforme al croquis y plano adjunto, es atendible, atento a que la zona comprendida donde se ubica el inmueble, es una zona céntrica, altamente comercial, beneficiando el comercio y crecimiento de fuentes de empleo para la ciudad.- </w:t>
      </w:r>
      <w:r w:rsidR="00B15978" w:rsidRPr="00B15978">
        <w:rPr>
          <w:rFonts w:ascii="Calibri" w:hAnsi="Calibri" w:cs="Calibri"/>
          <w:i/>
          <w:iCs/>
          <w:sz w:val="20"/>
          <w:szCs w:val="22"/>
          <w:lang w:val="es-AR"/>
        </w:rPr>
        <w:t xml:space="preserve"> </w:t>
      </w:r>
      <w:r w:rsidR="00B15978" w:rsidRPr="00B15978">
        <w:rPr>
          <w:rFonts w:ascii="Calibri" w:hAnsi="Calibri" w:cs="Calibri"/>
          <w:bCs/>
          <w:i/>
          <w:iCs/>
          <w:sz w:val="20"/>
          <w:szCs w:val="22"/>
          <w:lang w:val="es-AR"/>
        </w:rPr>
        <w:t>POR LO QUE:</w:t>
      </w:r>
      <w:r w:rsidR="00B15978" w:rsidRPr="00B15978">
        <w:rPr>
          <w:rFonts w:ascii="Calibri" w:hAnsi="Calibri" w:cs="Calibri"/>
          <w:bCs/>
          <w:i/>
          <w:iCs/>
          <w:sz w:val="20"/>
          <w:szCs w:val="22"/>
          <w:lang w:val="es-AR"/>
        </w:rPr>
        <w:t xml:space="preserve"> </w:t>
      </w:r>
      <w:r w:rsidR="00B15978" w:rsidRPr="00B15978">
        <w:rPr>
          <w:rFonts w:ascii="Calibri" w:hAnsi="Calibri" w:cs="Calibri"/>
          <w:bCs/>
          <w:i/>
          <w:iCs/>
          <w:sz w:val="20"/>
          <w:szCs w:val="22"/>
          <w:lang w:val="es-AR"/>
        </w:rPr>
        <w:t>EL HONORABLE CONCEJO MUNICIPAL de CERES, EN USO DE LAS ATRIBUCIONES QUE LE CONFIERE LA LEY 2756 Y SUS MODIFICATORIAS, SANCIONA LA SIGUIENTE:</w:t>
      </w:r>
      <w:r w:rsidR="00B15978" w:rsidRPr="00B15978">
        <w:rPr>
          <w:rFonts w:ascii="Calibri" w:hAnsi="Calibri" w:cs="Calibri"/>
          <w:bCs/>
          <w:i/>
          <w:iCs/>
          <w:sz w:val="20"/>
          <w:szCs w:val="22"/>
          <w:lang w:val="es-AR"/>
        </w:rPr>
        <w:t xml:space="preserve"> </w:t>
      </w:r>
      <w:r w:rsidR="00B15978" w:rsidRPr="00B15978">
        <w:rPr>
          <w:rFonts w:ascii="Calibri" w:hAnsi="Calibri" w:cs="Calibri"/>
          <w:bCs/>
          <w:i/>
          <w:iCs/>
          <w:sz w:val="20"/>
          <w:szCs w:val="22"/>
          <w:lang w:val="es-AR"/>
        </w:rPr>
        <w:t>O R D E N A N Z A</w:t>
      </w:r>
      <w:r w:rsidR="00B15978" w:rsidRPr="00B15978">
        <w:rPr>
          <w:rFonts w:ascii="Calibri" w:hAnsi="Calibri" w:cs="Calibri"/>
          <w:bCs/>
          <w:i/>
          <w:iCs/>
          <w:sz w:val="20"/>
          <w:szCs w:val="22"/>
          <w:lang w:val="es-AR"/>
        </w:rPr>
        <w:t xml:space="preserve"> </w:t>
      </w:r>
      <w:r w:rsidR="00B15978" w:rsidRPr="00B15978">
        <w:rPr>
          <w:rFonts w:ascii="Calibri" w:hAnsi="Calibri" w:cs="Calibri"/>
          <w:bCs/>
          <w:i/>
          <w:iCs/>
          <w:sz w:val="20"/>
          <w:szCs w:val="22"/>
          <w:lang w:val="es-AR"/>
        </w:rPr>
        <w:t xml:space="preserve">ARTÍCULO 1°) Autorizar la subdivisión del inmueble P.I.I. N° 07-00-033138/0002, conforme plano de mensura y subdivisión  N° 230026.- </w:t>
      </w:r>
      <w:r w:rsidR="00B15978" w:rsidRPr="00B15978">
        <w:rPr>
          <w:rFonts w:ascii="Calibri" w:hAnsi="Calibri" w:cs="Calibri"/>
          <w:bCs/>
          <w:i/>
          <w:iCs/>
          <w:sz w:val="20"/>
          <w:szCs w:val="22"/>
          <w:lang w:val="es-AR"/>
        </w:rPr>
        <w:t xml:space="preserve"> </w:t>
      </w:r>
      <w:r w:rsidR="00B15978" w:rsidRPr="00B15978">
        <w:rPr>
          <w:rFonts w:ascii="Calibri" w:hAnsi="Calibri" w:cs="Calibri"/>
          <w:i/>
          <w:iCs/>
          <w:sz w:val="20"/>
          <w:szCs w:val="22"/>
          <w:lang w:val="es-AR"/>
        </w:rPr>
        <w:t>ARTÍCULO 2°)</w:t>
      </w:r>
      <w:r w:rsidR="00B15978" w:rsidRPr="00B15978">
        <w:rPr>
          <w:rFonts w:ascii="Calibri" w:hAnsi="Calibri" w:cs="Calibri"/>
          <w:b/>
          <w:bCs/>
          <w:i/>
          <w:iCs/>
          <w:sz w:val="20"/>
          <w:szCs w:val="22"/>
          <w:lang w:val="es-AR"/>
        </w:rPr>
        <w:t xml:space="preserve"> </w:t>
      </w:r>
      <w:r w:rsidR="00B15978" w:rsidRPr="00B15978">
        <w:rPr>
          <w:rFonts w:ascii="Calibri" w:hAnsi="Calibri" w:cs="Calibri"/>
          <w:bCs/>
          <w:i/>
          <w:iCs/>
          <w:sz w:val="20"/>
          <w:szCs w:val="22"/>
          <w:lang w:val="es-AR"/>
        </w:rPr>
        <w:t>Se agregue la nota y planos presentados, como parte integrantes de la presente ordenanza.-</w:t>
      </w:r>
      <w:r w:rsidR="00B15978" w:rsidRPr="00B15978">
        <w:rPr>
          <w:rFonts w:ascii="Calibri" w:hAnsi="Calibri" w:cs="Calibri"/>
          <w:bCs/>
          <w:i/>
          <w:iCs/>
          <w:sz w:val="20"/>
          <w:szCs w:val="22"/>
          <w:lang w:val="es-AR"/>
        </w:rPr>
        <w:t xml:space="preserve"> </w:t>
      </w:r>
      <w:r w:rsidR="00B15978" w:rsidRPr="00B15978">
        <w:rPr>
          <w:rFonts w:ascii="Calibri" w:hAnsi="Calibri" w:cs="Calibri"/>
          <w:bCs/>
          <w:i/>
          <w:iCs/>
          <w:sz w:val="20"/>
          <w:szCs w:val="22"/>
          <w:lang w:val="es-AR"/>
        </w:rPr>
        <w:t>ARTÍCULO 3°) Elévese al Departamento Ejecutivo Municipal de Ceres, a sus efectos.  Comuníquese, publíquese y oportunamente archívese.</w:t>
      </w:r>
      <w:r w:rsidR="00B15978" w:rsidRPr="00B15978">
        <w:rPr>
          <w:rFonts w:ascii="Calibri" w:hAnsi="Calibri" w:cs="Calibri"/>
          <w:bCs/>
          <w:i/>
          <w:iCs/>
          <w:sz w:val="20"/>
          <w:szCs w:val="22"/>
          <w:lang w:val="es-AR"/>
        </w:rPr>
        <w:t>”</w:t>
      </w:r>
    </w:p>
    <w:p w14:paraId="3C3F6517" w14:textId="2362360B" w:rsidR="00E803F2" w:rsidRDefault="00E803F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El proyecto de ordenanza de subdivisión solicitado por un particular, que no es el único caso que ha ingresado a este Concejo, se da en virtud de que nuestra ciudad esta contando con una Ordenanza muy desactualizada en cuanto a medidas </w:t>
      </w:r>
      <w:r w:rsidR="00F7022E">
        <w:rPr>
          <w:rFonts w:ascii="Calibri" w:eastAsiaTheme="minorEastAsia" w:hAnsi="Calibri" w:cstheme="minorBidi"/>
          <w:sz w:val="22"/>
          <w:szCs w:val="22"/>
        </w:rPr>
        <w:t>mínimas</w:t>
      </w:r>
      <w:r>
        <w:rPr>
          <w:rFonts w:ascii="Calibri" w:eastAsiaTheme="minorEastAsia" w:hAnsi="Calibri" w:cstheme="minorBidi"/>
          <w:sz w:val="22"/>
          <w:szCs w:val="22"/>
        </w:rPr>
        <w:t xml:space="preserve"> </w:t>
      </w:r>
      <w:r w:rsidR="00F7022E">
        <w:rPr>
          <w:rFonts w:ascii="Calibri" w:eastAsiaTheme="minorEastAsia" w:hAnsi="Calibri" w:cstheme="minorBidi"/>
          <w:sz w:val="22"/>
          <w:szCs w:val="22"/>
        </w:rPr>
        <w:t>tanto</w:t>
      </w:r>
      <w:r>
        <w:rPr>
          <w:rFonts w:ascii="Calibri" w:eastAsiaTheme="minorEastAsia" w:hAnsi="Calibri" w:cstheme="minorBidi"/>
          <w:sz w:val="22"/>
          <w:szCs w:val="22"/>
        </w:rPr>
        <w:t xml:space="preserve"> de frente como de metros cuadrados necesarios para subdividir inmuebles, entonces el Municipio no puede aprobar subdivisiones o planos de mensura que no respeten esas medidas </w:t>
      </w:r>
      <w:r w:rsidR="00F7022E">
        <w:rPr>
          <w:rFonts w:ascii="Calibri" w:eastAsiaTheme="minorEastAsia" w:hAnsi="Calibri" w:cstheme="minorBidi"/>
          <w:sz w:val="22"/>
          <w:szCs w:val="22"/>
        </w:rPr>
        <w:t>mínimas</w:t>
      </w:r>
      <w:r>
        <w:rPr>
          <w:rFonts w:ascii="Calibri" w:eastAsiaTheme="minorEastAsia" w:hAnsi="Calibri" w:cstheme="minorBidi"/>
          <w:sz w:val="22"/>
          <w:szCs w:val="22"/>
        </w:rPr>
        <w:t xml:space="preserve">, por lo cual se está tratando esta ordenanza, pero lo que me interesa destacar es que nosotros como Concejo debemos ayornar la legislación para evitar que se sigan solicitando excepciones, sino que haya una regulación que permita ponernos en actualidad en relación a las medidas necesarias para subdividir inmuebles, nosotros vemos que esta legislación del año 88 requiere un mínimo de 120 M2 y un mínimo de frente para los inmuebles de 8 metros, sin los cuales no pueden, si no tiene esas medidas no se puede subdividir un inmueble, entonces esta es una cuestión que con el transcurso del tiempo con una ordenanza de mas de cuarenta años prácticamente la realidad ha cambiado, la vida ha cambiado, las dimensiones </w:t>
      </w:r>
      <w:r w:rsidR="00F7022E">
        <w:rPr>
          <w:rFonts w:ascii="Calibri" w:eastAsiaTheme="minorEastAsia" w:hAnsi="Calibri" w:cstheme="minorBidi"/>
          <w:sz w:val="22"/>
          <w:szCs w:val="22"/>
        </w:rPr>
        <w:t>mínimas</w:t>
      </w:r>
      <w:r>
        <w:rPr>
          <w:rFonts w:ascii="Calibri" w:eastAsiaTheme="minorEastAsia" w:hAnsi="Calibri" w:cstheme="minorBidi"/>
          <w:sz w:val="22"/>
          <w:szCs w:val="22"/>
        </w:rPr>
        <w:t xml:space="preserve"> necesarias para una persona o una familia no son las de antes donde se utilizaban espacio</w:t>
      </w:r>
      <w:r w:rsidR="00F7022E">
        <w:rPr>
          <w:rFonts w:ascii="Calibri" w:eastAsiaTheme="minorEastAsia" w:hAnsi="Calibri" w:cstheme="minorBidi"/>
          <w:sz w:val="22"/>
          <w:szCs w:val="22"/>
        </w:rPr>
        <w:t>s</w:t>
      </w:r>
      <w:r>
        <w:rPr>
          <w:rFonts w:ascii="Calibri" w:eastAsiaTheme="minorEastAsia" w:hAnsi="Calibri" w:cstheme="minorBidi"/>
          <w:sz w:val="22"/>
          <w:szCs w:val="22"/>
        </w:rPr>
        <w:t xml:space="preserve"> </w:t>
      </w:r>
      <w:r>
        <w:rPr>
          <w:rFonts w:ascii="Calibri" w:eastAsiaTheme="minorEastAsia" w:hAnsi="Calibri" w:cstheme="minorBidi"/>
          <w:sz w:val="22"/>
          <w:szCs w:val="22"/>
        </w:rPr>
        <w:lastRenderedPageBreak/>
        <w:t xml:space="preserve">mucho </w:t>
      </w:r>
      <w:r w:rsidR="00F7022E">
        <w:rPr>
          <w:rFonts w:ascii="Calibri" w:eastAsiaTheme="minorEastAsia" w:hAnsi="Calibri" w:cstheme="minorBidi"/>
          <w:sz w:val="22"/>
          <w:szCs w:val="22"/>
        </w:rPr>
        <w:t>más</w:t>
      </w:r>
      <w:r>
        <w:rPr>
          <w:rFonts w:ascii="Calibri" w:eastAsiaTheme="minorEastAsia" w:hAnsi="Calibri" w:cstheme="minorBidi"/>
          <w:sz w:val="22"/>
          <w:szCs w:val="22"/>
        </w:rPr>
        <w:t xml:space="preserve"> ampliados, y esta cuestión obviamente que no es una cuestión caprichosa, sino que </w:t>
      </w:r>
      <w:r w:rsidR="00F7022E">
        <w:rPr>
          <w:rFonts w:ascii="Calibri" w:eastAsiaTheme="minorEastAsia" w:hAnsi="Calibri" w:cstheme="minorBidi"/>
          <w:sz w:val="22"/>
          <w:szCs w:val="22"/>
        </w:rPr>
        <w:t>entiendo</w:t>
      </w:r>
      <w:r>
        <w:rPr>
          <w:rFonts w:ascii="Calibri" w:eastAsiaTheme="minorEastAsia" w:hAnsi="Calibri" w:cstheme="minorBidi"/>
          <w:sz w:val="22"/>
          <w:szCs w:val="22"/>
        </w:rPr>
        <w:t xml:space="preserve"> que debemos darle un marco legal citando a los agrimensores para que nos expresen sobre el concepto de cuáles </w:t>
      </w:r>
      <w:r w:rsidR="00F7022E">
        <w:rPr>
          <w:rFonts w:ascii="Calibri" w:eastAsiaTheme="minorEastAsia" w:hAnsi="Calibri" w:cstheme="minorBidi"/>
          <w:sz w:val="22"/>
          <w:szCs w:val="22"/>
        </w:rPr>
        <w:t>serían</w:t>
      </w:r>
      <w:r>
        <w:rPr>
          <w:rFonts w:ascii="Calibri" w:eastAsiaTheme="minorEastAsia" w:hAnsi="Calibri" w:cstheme="minorBidi"/>
          <w:sz w:val="22"/>
          <w:szCs w:val="22"/>
        </w:rPr>
        <w:t xml:space="preserve"> las medidas </w:t>
      </w:r>
      <w:r w:rsidR="00F7022E">
        <w:rPr>
          <w:rFonts w:ascii="Calibri" w:eastAsiaTheme="minorEastAsia" w:hAnsi="Calibri" w:cstheme="minorBidi"/>
          <w:sz w:val="22"/>
          <w:szCs w:val="22"/>
        </w:rPr>
        <w:t>mínimas</w:t>
      </w:r>
      <w:r>
        <w:rPr>
          <w:rFonts w:ascii="Calibri" w:eastAsiaTheme="minorEastAsia" w:hAnsi="Calibri" w:cstheme="minorBidi"/>
          <w:sz w:val="22"/>
          <w:szCs w:val="22"/>
        </w:rPr>
        <w:t xml:space="preserve"> necesarias o la posibilidad de modificar esta Ordenanza 411 porque sino</w:t>
      </w:r>
      <w:r w:rsidR="00580BDB">
        <w:rPr>
          <w:rFonts w:ascii="Calibri" w:eastAsiaTheme="minorEastAsia" w:hAnsi="Calibri" w:cstheme="minorBidi"/>
          <w:sz w:val="22"/>
          <w:szCs w:val="22"/>
        </w:rPr>
        <w:t xml:space="preserve"> estamos dando lugar a </w:t>
      </w:r>
      <w:r w:rsidR="00F7022E">
        <w:rPr>
          <w:rFonts w:ascii="Calibri" w:eastAsiaTheme="minorEastAsia" w:hAnsi="Calibri" w:cstheme="minorBidi"/>
          <w:sz w:val="22"/>
          <w:szCs w:val="22"/>
        </w:rPr>
        <w:t>excepciones</w:t>
      </w:r>
      <w:r w:rsidR="00580BDB">
        <w:rPr>
          <w:rFonts w:ascii="Calibri" w:eastAsiaTheme="minorEastAsia" w:hAnsi="Calibri" w:cstheme="minorBidi"/>
          <w:sz w:val="22"/>
          <w:szCs w:val="22"/>
        </w:rPr>
        <w:t xml:space="preserve"> a un particular y otros no, porque quizás por medio metro de frente que no tiene un inmueble, no lo puede subdividir, y tiene que recurrir y asistir al Concejo con un proceso que no debería ser de esta forma sino que debería ser mucho mas simple. En ese sentido, el proyecto de ordenanza que presenta el </w:t>
      </w:r>
      <w:r w:rsidR="00F7022E">
        <w:rPr>
          <w:rFonts w:ascii="Calibri" w:eastAsiaTheme="minorEastAsia" w:hAnsi="Calibri" w:cstheme="minorBidi"/>
          <w:sz w:val="22"/>
          <w:szCs w:val="22"/>
        </w:rPr>
        <w:t>particular</w:t>
      </w:r>
      <w:r w:rsidR="00580BDB">
        <w:rPr>
          <w:rFonts w:ascii="Calibri" w:eastAsiaTheme="minorEastAsia" w:hAnsi="Calibri" w:cstheme="minorBidi"/>
          <w:sz w:val="22"/>
          <w:szCs w:val="22"/>
        </w:rPr>
        <w:t xml:space="preserve"> es sobre un inmueble que es </w:t>
      </w:r>
      <w:r w:rsidR="00F7022E">
        <w:rPr>
          <w:rFonts w:ascii="Calibri" w:eastAsiaTheme="minorEastAsia" w:hAnsi="Calibri" w:cstheme="minorBidi"/>
          <w:sz w:val="22"/>
          <w:szCs w:val="22"/>
        </w:rPr>
        <w:t>céntrico</w:t>
      </w:r>
      <w:r w:rsidR="00580BDB">
        <w:rPr>
          <w:rFonts w:ascii="Calibri" w:eastAsiaTheme="minorEastAsia" w:hAnsi="Calibri" w:cstheme="minorBidi"/>
          <w:sz w:val="22"/>
          <w:szCs w:val="22"/>
        </w:rPr>
        <w:t xml:space="preserve">, que está sobre calle Alem entre Avenida Mayo y calle Moreno, lo cual si nosotros observamos esa cuadra de microcentro prácticamente diríamos, vemos que ya hay subdivisiones previas que han sido realizadas de esta misma forma, pero me parece que es una cuestión que debemos resolver de cara al futuro porque no fue la única, no es la única, ni va a ser la </w:t>
      </w:r>
      <w:r w:rsidR="00F7022E">
        <w:rPr>
          <w:rFonts w:ascii="Calibri" w:eastAsiaTheme="minorEastAsia" w:hAnsi="Calibri" w:cstheme="minorBidi"/>
          <w:sz w:val="22"/>
          <w:szCs w:val="22"/>
        </w:rPr>
        <w:t>última</w:t>
      </w:r>
      <w:r w:rsidR="00580BDB">
        <w:rPr>
          <w:rFonts w:ascii="Calibri" w:eastAsiaTheme="minorEastAsia" w:hAnsi="Calibri" w:cstheme="minorBidi"/>
          <w:sz w:val="22"/>
          <w:szCs w:val="22"/>
        </w:rPr>
        <w:t xml:space="preserve">, entonces sin perjuicio de que hay voluntad del bloque que represento de aprobar esta </w:t>
      </w:r>
      <w:r w:rsidR="00F7022E">
        <w:rPr>
          <w:rFonts w:ascii="Calibri" w:eastAsiaTheme="minorEastAsia" w:hAnsi="Calibri" w:cstheme="minorBidi"/>
          <w:sz w:val="22"/>
          <w:szCs w:val="22"/>
        </w:rPr>
        <w:t>ordenanza</w:t>
      </w:r>
      <w:r w:rsidR="00580BDB">
        <w:rPr>
          <w:rFonts w:ascii="Calibri" w:eastAsiaTheme="minorEastAsia" w:hAnsi="Calibri" w:cstheme="minorBidi"/>
          <w:sz w:val="22"/>
          <w:szCs w:val="22"/>
        </w:rPr>
        <w:t xml:space="preserve">, lo dejo como </w:t>
      </w:r>
      <w:r w:rsidR="00F7022E">
        <w:rPr>
          <w:rFonts w:ascii="Calibri" w:eastAsiaTheme="minorEastAsia" w:hAnsi="Calibri" w:cstheme="minorBidi"/>
          <w:sz w:val="22"/>
          <w:szCs w:val="22"/>
        </w:rPr>
        <w:t>solicitud</w:t>
      </w:r>
      <w:r w:rsidR="00580BDB">
        <w:rPr>
          <w:rFonts w:ascii="Calibri" w:eastAsiaTheme="minorEastAsia" w:hAnsi="Calibri" w:cstheme="minorBidi"/>
          <w:sz w:val="22"/>
          <w:szCs w:val="22"/>
        </w:rPr>
        <w:t xml:space="preserve"> para futuros, para una futura modificación de la ordenanza 411, citar a integrantes de la </w:t>
      </w:r>
      <w:r w:rsidR="00F7022E">
        <w:rPr>
          <w:rFonts w:ascii="Calibri" w:eastAsiaTheme="minorEastAsia" w:hAnsi="Calibri" w:cstheme="minorBidi"/>
          <w:sz w:val="22"/>
          <w:szCs w:val="22"/>
        </w:rPr>
        <w:t>Secretaría</w:t>
      </w:r>
      <w:r w:rsidR="00580BDB">
        <w:rPr>
          <w:rFonts w:ascii="Calibri" w:eastAsiaTheme="minorEastAsia" w:hAnsi="Calibri" w:cstheme="minorBidi"/>
          <w:sz w:val="22"/>
          <w:szCs w:val="22"/>
        </w:rPr>
        <w:t xml:space="preserve"> de Obras y Servicios Públicos, y a representantes de los agrimensores, convengamos que en nuestra ciudad son dos los agrimensores que existen así que no es algo tan complicado de realizar, así que bueno, desde ya adelanto mi voto positivo a esta </w:t>
      </w:r>
      <w:r w:rsidR="00F7022E">
        <w:rPr>
          <w:rFonts w:ascii="Calibri" w:eastAsiaTheme="minorEastAsia" w:hAnsi="Calibri" w:cstheme="minorBidi"/>
          <w:sz w:val="22"/>
          <w:szCs w:val="22"/>
        </w:rPr>
        <w:t>ordenanza</w:t>
      </w:r>
      <w:r w:rsidR="00580BDB">
        <w:rPr>
          <w:rFonts w:ascii="Calibri" w:eastAsiaTheme="minorEastAsia" w:hAnsi="Calibri" w:cstheme="minorBidi"/>
          <w:sz w:val="22"/>
          <w:szCs w:val="22"/>
        </w:rPr>
        <w:t xml:space="preserve"> con esas observaciones.</w:t>
      </w:r>
    </w:p>
    <w:p w14:paraId="14AEEA9E" w14:textId="2239DE36" w:rsidR="00580BDB" w:rsidRDefault="00580BDB"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ordenanza.</w:t>
      </w:r>
    </w:p>
    <w:p w14:paraId="428E31F6" w14:textId="60FA6BAE" w:rsidR="00580BDB" w:rsidRDefault="00580BDB"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1BCF8B72" w14:textId="6D5A2F63" w:rsidR="00580BDB" w:rsidRPr="00B15978" w:rsidRDefault="00580BDB" w:rsidP="007E057F">
      <w:pPr>
        <w:spacing w:before="120"/>
        <w:jc w:val="both"/>
        <w:rPr>
          <w:rFonts w:ascii="Calibri" w:hAnsi="Calibri" w:cs="Calibri"/>
          <w:i/>
          <w:iCs/>
          <w:sz w:val="20"/>
          <w:szCs w:val="22"/>
          <w:lang w:val="es-ES"/>
        </w:rPr>
      </w:pPr>
      <w:r w:rsidRPr="00B15978">
        <w:rPr>
          <w:rFonts w:ascii="Calibri" w:eastAsiaTheme="minorEastAsia" w:hAnsi="Calibri" w:cstheme="minorBidi"/>
          <w:sz w:val="22"/>
          <w:szCs w:val="22"/>
        </w:rPr>
        <w:t>PUNTO 4</w:t>
      </w:r>
      <w:r w:rsidR="00B15978" w:rsidRPr="00B15978">
        <w:rPr>
          <w:rFonts w:ascii="Calibri" w:eastAsiaTheme="minorEastAsia" w:hAnsi="Calibri" w:cstheme="minorBidi"/>
          <w:sz w:val="22"/>
          <w:szCs w:val="22"/>
        </w:rPr>
        <w:t xml:space="preserve">) </w:t>
      </w:r>
      <w:r w:rsidR="00B15978" w:rsidRPr="00B15978">
        <w:rPr>
          <w:rFonts w:ascii="Calibri" w:hAnsi="Calibri" w:cs="Calibri"/>
          <w:sz w:val="22"/>
        </w:rPr>
        <w:t>Bloque UCR: Proyecto de declaración – 1er Torneo IRT Rápido de Ajedrez homenaje a Alberto W. Ganin.</w:t>
      </w:r>
      <w:r w:rsidR="00B15978">
        <w:rPr>
          <w:rFonts w:ascii="Calibri" w:hAnsi="Calibri" w:cs="Calibri"/>
          <w:sz w:val="22"/>
        </w:rPr>
        <w:t xml:space="preserve"> El mismo dice lo siguiente: “</w:t>
      </w:r>
      <w:r w:rsidR="00B15978" w:rsidRPr="00B15978">
        <w:rPr>
          <w:rFonts w:ascii="Calibri" w:hAnsi="Calibri" w:cs="Calibri"/>
          <w:b/>
          <w:bCs/>
          <w:i/>
          <w:iCs/>
          <w:sz w:val="20"/>
          <w:szCs w:val="22"/>
          <w:lang w:val="es-ES"/>
        </w:rPr>
        <w:t>VISTO</w:t>
      </w:r>
      <w:r w:rsidR="00B15978" w:rsidRPr="00B15978">
        <w:rPr>
          <w:rFonts w:ascii="Calibri" w:hAnsi="Calibri" w:cs="Calibri"/>
          <w:i/>
          <w:iCs/>
          <w:sz w:val="20"/>
          <w:szCs w:val="22"/>
          <w:lang w:val="es-ES"/>
        </w:rPr>
        <w:t>:</w:t>
      </w:r>
      <w:r w:rsidR="00B15978" w:rsidRPr="00B15978">
        <w:rPr>
          <w:rFonts w:ascii="Calibri" w:hAnsi="Calibri" w:cs="Calibri"/>
          <w:i/>
          <w:iCs/>
          <w:sz w:val="20"/>
          <w:szCs w:val="22"/>
          <w:lang w:val="es-ES"/>
        </w:rPr>
        <w:t xml:space="preserve"> </w:t>
      </w:r>
      <w:r w:rsidR="00B15978" w:rsidRPr="00B15978">
        <w:rPr>
          <w:rFonts w:ascii="Calibri" w:hAnsi="Calibri" w:cs="Calibri"/>
          <w:i/>
          <w:iCs/>
          <w:sz w:val="20"/>
          <w:szCs w:val="22"/>
          <w:lang w:val="es-ES"/>
        </w:rPr>
        <w:t>El Primer Torneo IRT Rápido de Ajedrez “Homenaje Alberto W. Ganin” que se llevará a cabo los días 1 y 2 de mayo del presente año.</w:t>
      </w:r>
      <w:r w:rsidR="00B15978" w:rsidRPr="00B15978">
        <w:rPr>
          <w:rFonts w:ascii="Calibri" w:hAnsi="Calibri" w:cs="Calibri"/>
          <w:i/>
          <w:iCs/>
          <w:sz w:val="20"/>
          <w:szCs w:val="22"/>
          <w:lang w:val="es-ES"/>
        </w:rPr>
        <w:t xml:space="preserve"> </w:t>
      </w:r>
      <w:r w:rsidR="00B15978" w:rsidRPr="00B15978">
        <w:rPr>
          <w:rFonts w:ascii="Calibri" w:hAnsi="Calibri" w:cs="Calibri"/>
          <w:b/>
          <w:bCs/>
          <w:i/>
          <w:iCs/>
          <w:sz w:val="20"/>
          <w:szCs w:val="22"/>
          <w:lang w:val="es-ES"/>
        </w:rPr>
        <w:t>CONSIDERANDO</w:t>
      </w:r>
      <w:r w:rsidR="00B15978" w:rsidRPr="00B15978">
        <w:rPr>
          <w:rFonts w:ascii="Calibri" w:hAnsi="Calibri" w:cs="Calibri"/>
          <w:i/>
          <w:iCs/>
          <w:sz w:val="20"/>
          <w:szCs w:val="22"/>
          <w:lang w:val="es-ES"/>
        </w:rPr>
        <w:t>:</w:t>
      </w:r>
      <w:r w:rsidR="00B15978" w:rsidRPr="00B15978">
        <w:rPr>
          <w:rFonts w:ascii="Calibri" w:hAnsi="Calibri" w:cs="Calibri"/>
          <w:i/>
          <w:iCs/>
          <w:sz w:val="20"/>
          <w:szCs w:val="22"/>
          <w:lang w:val="es-ES"/>
        </w:rPr>
        <w:t xml:space="preserve"> </w:t>
      </w:r>
      <w:r w:rsidR="00B15978" w:rsidRPr="00B15978">
        <w:rPr>
          <w:rFonts w:ascii="Calibri" w:hAnsi="Calibri" w:cs="Calibri"/>
          <w:i/>
          <w:iCs/>
          <w:sz w:val="20"/>
          <w:szCs w:val="22"/>
          <w:lang w:val="es-ES"/>
        </w:rPr>
        <w:t xml:space="preserve">Que, en nuestra ciudad se realizará por primera vez un Torneo Internacional de Rápido de Ajedrez. </w:t>
      </w:r>
      <w:r w:rsidR="00B15978" w:rsidRPr="00B15978">
        <w:rPr>
          <w:rFonts w:ascii="Calibri" w:hAnsi="Calibri" w:cs="Calibri"/>
          <w:i/>
          <w:iCs/>
          <w:sz w:val="20"/>
          <w:szCs w:val="22"/>
          <w:lang w:val="es-ES"/>
        </w:rPr>
        <w:t xml:space="preserve"> </w:t>
      </w:r>
      <w:r w:rsidR="00B15978" w:rsidRPr="00B15978">
        <w:rPr>
          <w:rFonts w:ascii="Calibri" w:hAnsi="Calibri" w:cs="Calibri"/>
          <w:i/>
          <w:iCs/>
          <w:sz w:val="20"/>
          <w:szCs w:val="22"/>
          <w:lang w:val="es-ES"/>
        </w:rPr>
        <w:t>Que, este relevante acontecimiento deportivo es en Homenaje a Alberto W. Ganin, representante del Círculo Regional de Ajedrez del departamento San Cristóbal.</w:t>
      </w:r>
      <w:r w:rsidR="00B15978" w:rsidRPr="00B15978">
        <w:rPr>
          <w:rFonts w:ascii="Calibri" w:hAnsi="Calibri" w:cs="Calibri"/>
          <w:i/>
          <w:iCs/>
          <w:sz w:val="20"/>
          <w:szCs w:val="22"/>
          <w:lang w:val="es-ES"/>
        </w:rPr>
        <w:t xml:space="preserve"> </w:t>
      </w:r>
      <w:r w:rsidR="00B15978" w:rsidRPr="00B15978">
        <w:rPr>
          <w:rFonts w:ascii="Calibri" w:hAnsi="Calibri" w:cs="Calibri"/>
          <w:i/>
          <w:iCs/>
          <w:sz w:val="20"/>
          <w:szCs w:val="22"/>
          <w:lang w:val="es-ES"/>
        </w:rPr>
        <w:t>Que, en esta importante competencia concurrirán prestigiosos maestros y competidores de renombre internacional, como el MI Lucas Liaskovic (Buenos Aires), el GM Leandro Kyrsa (Buenos Aires), el GM Martin Lorenzini (Rosario), el MI Horacio Saldaño Dayer (España) y la jugadora Johasiyn Aymer Calvete Giménez (Venezuela).</w:t>
      </w:r>
      <w:r w:rsidR="00B15978" w:rsidRPr="00B15978">
        <w:rPr>
          <w:rFonts w:ascii="Calibri" w:hAnsi="Calibri" w:cs="Calibri"/>
          <w:i/>
          <w:iCs/>
          <w:sz w:val="20"/>
          <w:szCs w:val="22"/>
          <w:lang w:val="es-ES"/>
        </w:rPr>
        <w:t xml:space="preserve"> </w:t>
      </w:r>
      <w:r w:rsidR="00B15978" w:rsidRPr="00B15978">
        <w:rPr>
          <w:rFonts w:ascii="Calibri" w:hAnsi="Calibri" w:cs="Calibri"/>
          <w:i/>
          <w:iCs/>
          <w:sz w:val="20"/>
          <w:szCs w:val="22"/>
          <w:lang w:val="es-ES"/>
        </w:rPr>
        <w:t>Que, conjuntamente, se llevará adelante un Encuentro de Ajedrez Infantil, convocando a jugadores de diferentes regiones.</w:t>
      </w:r>
      <w:r w:rsidR="00B15978" w:rsidRPr="00B15978">
        <w:rPr>
          <w:rFonts w:ascii="Calibri" w:hAnsi="Calibri" w:cs="Calibri"/>
          <w:i/>
          <w:iCs/>
          <w:sz w:val="20"/>
          <w:szCs w:val="22"/>
          <w:lang w:val="es-ES"/>
        </w:rPr>
        <w:t xml:space="preserve"> </w:t>
      </w:r>
      <w:r w:rsidR="00B15978" w:rsidRPr="00B15978">
        <w:rPr>
          <w:rFonts w:ascii="Calibri" w:hAnsi="Calibri" w:cs="Calibri"/>
          <w:i/>
          <w:iCs/>
          <w:sz w:val="20"/>
          <w:szCs w:val="22"/>
          <w:lang w:val="es-ES"/>
        </w:rPr>
        <w:t>Que, el ajedrez fomenta numerosos valores y habilidades positivas, como el pensamiento lógico-matemático, la paciencia, la constancia, la autorregulación emocional, la concentración, la motivación, la interacción social, la capacidad de autoevaluación, la disciplina, la creatividad y la imaginación.</w:t>
      </w:r>
      <w:r w:rsidR="00B15978" w:rsidRPr="00B15978">
        <w:rPr>
          <w:rFonts w:ascii="Calibri" w:hAnsi="Calibri" w:cs="Calibri"/>
          <w:i/>
          <w:iCs/>
          <w:sz w:val="20"/>
          <w:szCs w:val="22"/>
          <w:lang w:val="es-ES"/>
        </w:rPr>
        <w:t xml:space="preserve"> </w:t>
      </w:r>
      <w:r w:rsidR="00B15978" w:rsidRPr="00B15978">
        <w:rPr>
          <w:rFonts w:ascii="Calibri" w:hAnsi="Calibri" w:cs="Calibri"/>
          <w:i/>
          <w:iCs/>
          <w:sz w:val="20"/>
          <w:szCs w:val="22"/>
          <w:lang w:val="es-ES"/>
        </w:rPr>
        <w:t>Que se trata de una herramienta pedagógica eficaz para mejorar el aprendizaje y estimular una competencia sana y cooperativa.</w:t>
      </w:r>
      <w:r w:rsidR="00B15978" w:rsidRPr="00B15978">
        <w:rPr>
          <w:rFonts w:ascii="Calibri" w:hAnsi="Calibri" w:cs="Calibri"/>
          <w:i/>
          <w:iCs/>
          <w:sz w:val="20"/>
          <w:szCs w:val="22"/>
          <w:lang w:val="es-ES"/>
        </w:rPr>
        <w:t xml:space="preserve"> </w:t>
      </w:r>
      <w:r w:rsidR="00B15978" w:rsidRPr="00B15978">
        <w:rPr>
          <w:rFonts w:ascii="Calibri" w:hAnsi="Calibri" w:cs="Calibri"/>
          <w:i/>
          <w:iCs/>
          <w:sz w:val="20"/>
          <w:szCs w:val="22"/>
          <w:lang w:val="es-ES"/>
        </w:rPr>
        <w:t>Que, es justo destacar la importante labor de los integrantes del Círculo Regional, convirtiendo a Ceres en la anfitriona de un evento internacional, reafirmando que las grandes transformaciones comienzan desde lo comunitario.</w:t>
      </w:r>
      <w:r w:rsidR="00B15978" w:rsidRPr="00B15978">
        <w:rPr>
          <w:rFonts w:ascii="Calibri" w:hAnsi="Calibri" w:cs="Calibri"/>
          <w:i/>
          <w:iCs/>
          <w:sz w:val="20"/>
          <w:szCs w:val="22"/>
          <w:lang w:val="es-ES"/>
        </w:rPr>
        <w:t xml:space="preserve"> </w:t>
      </w:r>
      <w:r w:rsidR="00B15978" w:rsidRPr="00B15978">
        <w:rPr>
          <w:rFonts w:ascii="Calibri" w:hAnsi="Calibri" w:cs="Calibri"/>
          <w:bCs/>
          <w:i/>
          <w:iCs/>
          <w:sz w:val="20"/>
          <w:szCs w:val="22"/>
          <w:lang w:val="es-ES"/>
        </w:rPr>
        <w:t xml:space="preserve">Que resulta de interés para la comunidad apoyar iniciativas </w:t>
      </w:r>
      <w:r w:rsidR="00B15978" w:rsidRPr="00B15978">
        <w:rPr>
          <w:rFonts w:ascii="Calibri" w:hAnsi="Calibri" w:cs="Calibri"/>
          <w:bCs/>
          <w:i/>
          <w:iCs/>
          <w:sz w:val="20"/>
          <w:szCs w:val="22"/>
          <w:lang w:val="es-ES"/>
        </w:rPr>
        <w:lastRenderedPageBreak/>
        <w:t>que favorezcan el desarrollo integral de sus habitantes y fortalezcan el tejido social y cultural.</w:t>
      </w:r>
      <w:r w:rsidR="00B15978" w:rsidRPr="00B15978">
        <w:rPr>
          <w:rFonts w:ascii="Calibri" w:hAnsi="Calibri" w:cs="Calibri"/>
          <w:bCs/>
          <w:i/>
          <w:iCs/>
          <w:sz w:val="20"/>
          <w:szCs w:val="22"/>
          <w:lang w:val="es-ES"/>
        </w:rPr>
        <w:t xml:space="preserve"> </w:t>
      </w:r>
      <w:r w:rsidR="00B15978" w:rsidRPr="00B15978">
        <w:rPr>
          <w:rFonts w:ascii="Calibri" w:hAnsi="Calibri" w:cs="Calibri"/>
          <w:b/>
          <w:i/>
          <w:iCs/>
          <w:sz w:val="20"/>
          <w:szCs w:val="22"/>
          <w:lang w:val="es-ES"/>
        </w:rPr>
        <w:t>POR LO QUE:</w:t>
      </w:r>
      <w:r w:rsidR="00B15978" w:rsidRPr="00B15978">
        <w:rPr>
          <w:rFonts w:ascii="Calibri" w:hAnsi="Calibri" w:cs="Calibri"/>
          <w:b/>
          <w:i/>
          <w:iCs/>
          <w:sz w:val="20"/>
          <w:szCs w:val="22"/>
          <w:lang w:val="es-ES"/>
        </w:rPr>
        <w:t xml:space="preserve"> </w:t>
      </w:r>
      <w:r w:rsidR="00B15978" w:rsidRPr="00B15978">
        <w:rPr>
          <w:rFonts w:ascii="Calibri" w:hAnsi="Calibri" w:cs="Calibri"/>
          <w:i/>
          <w:iCs/>
          <w:sz w:val="20"/>
          <w:szCs w:val="22"/>
          <w:lang w:val="es-ES"/>
        </w:rPr>
        <w:t>EL HONORABLE CONCEJO MUNICIPAL DE CERES, en base a las atribuciones que le confiere la Ley 2756 y sus modificatorias, sanciona la siguiente:</w:t>
      </w:r>
      <w:r w:rsidR="00B15978" w:rsidRPr="00B15978">
        <w:rPr>
          <w:rFonts w:ascii="Calibri" w:hAnsi="Calibri" w:cs="Calibri"/>
          <w:i/>
          <w:iCs/>
          <w:sz w:val="20"/>
          <w:szCs w:val="22"/>
          <w:lang w:val="es-ES"/>
        </w:rPr>
        <w:t xml:space="preserve"> </w:t>
      </w:r>
      <w:r w:rsidR="00B15978" w:rsidRPr="00B15978">
        <w:rPr>
          <w:rFonts w:ascii="Calibri" w:hAnsi="Calibri" w:cs="Calibri"/>
          <w:b/>
          <w:i/>
          <w:iCs/>
          <w:sz w:val="20"/>
          <w:szCs w:val="22"/>
          <w:lang w:val="es-ES"/>
        </w:rPr>
        <w:t>DECLARACIÓN</w:t>
      </w:r>
      <w:r w:rsidR="00B15978" w:rsidRPr="00B15978">
        <w:rPr>
          <w:rFonts w:ascii="Calibri" w:hAnsi="Calibri" w:cs="Calibri"/>
          <w:b/>
          <w:i/>
          <w:iCs/>
          <w:sz w:val="20"/>
          <w:szCs w:val="22"/>
          <w:lang w:val="es-ES"/>
        </w:rPr>
        <w:t xml:space="preserve"> </w:t>
      </w:r>
      <w:r w:rsidR="00B15978" w:rsidRPr="00B15978">
        <w:rPr>
          <w:rFonts w:ascii="Calibri" w:hAnsi="Calibri" w:cs="Calibri"/>
          <w:i/>
          <w:iCs/>
          <w:sz w:val="20"/>
          <w:szCs w:val="22"/>
          <w:lang w:val="es-ES"/>
        </w:rPr>
        <w:t>Art. 1).- DECLÁRESE</w:t>
      </w:r>
      <w:r w:rsidR="00B15978" w:rsidRPr="00B15978">
        <w:rPr>
          <w:rFonts w:ascii="Calibri" w:hAnsi="Calibri" w:cs="Calibri"/>
          <w:b/>
          <w:bCs/>
          <w:i/>
          <w:iCs/>
          <w:sz w:val="20"/>
          <w:szCs w:val="22"/>
          <w:lang w:val="es-ES"/>
        </w:rPr>
        <w:t> </w:t>
      </w:r>
      <w:r w:rsidR="00B15978" w:rsidRPr="00B15978">
        <w:rPr>
          <w:rFonts w:ascii="Calibri" w:hAnsi="Calibri" w:cs="Calibri"/>
          <w:i/>
          <w:iCs/>
          <w:sz w:val="20"/>
          <w:szCs w:val="22"/>
          <w:lang w:val="es-ES"/>
        </w:rPr>
        <w:t>de Interés Municipal al Primer Torneo IRT Rápido de Ajedrez “Homenaje Alberto W. GaniN”, a realizarse los días 1 y 2 de mayo del año en curso en la ciudad de Ceres.</w:t>
      </w:r>
      <w:r w:rsidR="00B15978" w:rsidRPr="00B15978">
        <w:rPr>
          <w:rFonts w:ascii="Calibri" w:hAnsi="Calibri" w:cs="Calibri"/>
          <w:i/>
          <w:iCs/>
          <w:sz w:val="20"/>
          <w:szCs w:val="22"/>
          <w:lang w:val="es-ES"/>
        </w:rPr>
        <w:t xml:space="preserve"> </w:t>
      </w:r>
      <w:r w:rsidR="00B15978" w:rsidRPr="00B15978">
        <w:rPr>
          <w:rFonts w:ascii="Calibri" w:hAnsi="Calibri" w:cs="Calibri"/>
          <w:i/>
          <w:iCs/>
          <w:sz w:val="20"/>
          <w:szCs w:val="22"/>
          <w:lang w:val="es-ES"/>
        </w:rPr>
        <w:t xml:space="preserve">Art. 2).- BRÍNDESE a los participantes la más cordial bienvenida a la ciudad. </w:t>
      </w:r>
      <w:r w:rsidR="00B15978" w:rsidRPr="00B15978">
        <w:rPr>
          <w:rFonts w:ascii="Calibri" w:hAnsi="Calibri" w:cs="Calibri"/>
          <w:i/>
          <w:iCs/>
          <w:sz w:val="20"/>
          <w:szCs w:val="22"/>
          <w:lang w:val="es-ES"/>
        </w:rPr>
        <w:t xml:space="preserve"> </w:t>
      </w:r>
      <w:r w:rsidR="00B15978" w:rsidRPr="00B15978">
        <w:rPr>
          <w:rFonts w:ascii="Calibri" w:hAnsi="Calibri" w:cs="Calibri"/>
          <w:i/>
          <w:iCs/>
          <w:sz w:val="20"/>
          <w:szCs w:val="22"/>
          <w:lang w:val="es-ES"/>
        </w:rPr>
        <w:t xml:space="preserve">Art. 3).- </w:t>
      </w:r>
      <w:r w:rsidR="00B15978" w:rsidRPr="00B15978">
        <w:rPr>
          <w:rFonts w:ascii="Calibri" w:hAnsi="Calibri" w:cs="Calibri"/>
          <w:i/>
          <w:iCs/>
          <w:sz w:val="20"/>
          <w:szCs w:val="22"/>
          <w:lang w:val="es-419"/>
        </w:rPr>
        <w:t>Comuníquese, Publíquese y oportunamente Archívese.</w:t>
      </w:r>
      <w:r w:rsidR="00B15978" w:rsidRPr="00B15978">
        <w:rPr>
          <w:rFonts w:ascii="Calibri" w:hAnsi="Calibri" w:cs="Calibri"/>
          <w:i/>
          <w:iCs/>
          <w:sz w:val="20"/>
          <w:szCs w:val="22"/>
          <w:lang w:val="es-419"/>
        </w:rPr>
        <w:t>”</w:t>
      </w:r>
    </w:p>
    <w:p w14:paraId="2FB3DCED" w14:textId="61B92A24" w:rsidR="00580BDB" w:rsidRDefault="00580BDB"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Brondoni pide la palabra. Bueno, mediante esta declaración queremos destacar un evento de ajedrez que se va a estar realizando en nuestra ciudad dentro de un par de semanas, un torneo que no solo implica competencia sino también que es una oportunidad para crecer, se habla de que ganan los que triunfan pero también ganan quienes aprenden, se esfuerzan y se atreven a participar. A los organizadores felicitarlos por hacer posible este espacio de encuentro, y también considero que como comunidad debemos estar orgullosos de que Ceres sea la ciudad elegida para esta actividad, siendo agasajados con la concurrencia de maestros destacados y competidores de otros países.</w:t>
      </w:r>
    </w:p>
    <w:p w14:paraId="6E81B9D6" w14:textId="1F4556FB" w:rsidR="00580BDB" w:rsidRDefault="00580BDB"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declaración.</w:t>
      </w:r>
    </w:p>
    <w:p w14:paraId="5C4FDA29" w14:textId="7C936FFB" w:rsidR="00580BDB" w:rsidRDefault="00580BDB"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7A9B8B09" w14:textId="2779AC9E" w:rsidR="00580BDB" w:rsidRPr="007066D3" w:rsidRDefault="00580BDB" w:rsidP="007E057F">
      <w:pPr>
        <w:spacing w:before="120"/>
        <w:jc w:val="both"/>
        <w:rPr>
          <w:rFonts w:ascii="Calibri" w:hAnsi="Calibri" w:cs="Calibri"/>
          <w:i/>
          <w:iCs/>
          <w:sz w:val="20"/>
          <w:szCs w:val="22"/>
          <w:lang w:val="es-AR"/>
        </w:rPr>
      </w:pPr>
      <w:r w:rsidRPr="00B15978">
        <w:rPr>
          <w:rFonts w:ascii="Calibri" w:eastAsiaTheme="minorEastAsia" w:hAnsi="Calibri" w:cstheme="minorBidi"/>
          <w:sz w:val="22"/>
          <w:szCs w:val="22"/>
        </w:rPr>
        <w:t>PUNTO 5</w:t>
      </w:r>
      <w:r w:rsidR="00B15978" w:rsidRPr="00B15978">
        <w:rPr>
          <w:rFonts w:ascii="Calibri" w:eastAsiaTheme="minorEastAsia" w:hAnsi="Calibri" w:cstheme="minorBidi"/>
          <w:sz w:val="22"/>
          <w:szCs w:val="22"/>
        </w:rPr>
        <w:t xml:space="preserve">) </w:t>
      </w:r>
      <w:r w:rsidR="00B15978" w:rsidRPr="00B15978">
        <w:rPr>
          <w:rFonts w:ascii="Calibri" w:hAnsi="Calibri" w:cs="Calibri"/>
          <w:sz w:val="22"/>
        </w:rPr>
        <w:t>Bloque UCR: Proyecto de declaración – Festival Nacional de Teatro.</w:t>
      </w:r>
      <w:r w:rsidR="00B15978">
        <w:rPr>
          <w:rFonts w:ascii="Calibri" w:hAnsi="Calibri" w:cs="Calibri"/>
          <w:sz w:val="22"/>
        </w:rPr>
        <w:t xml:space="preserve"> El mismo dice lo siguiente: “</w:t>
      </w:r>
      <w:r w:rsidR="007066D3" w:rsidRPr="007066D3">
        <w:rPr>
          <w:rFonts w:ascii="Calibri" w:hAnsi="Calibri" w:cs="Calibri"/>
          <w:i/>
          <w:iCs/>
          <w:sz w:val="20"/>
          <w:szCs w:val="22"/>
          <w:lang w:val="es-AR"/>
        </w:rPr>
        <w:t>VISTO:</w:t>
      </w:r>
      <w:r w:rsidR="007066D3" w:rsidRPr="007066D3">
        <w:rPr>
          <w:rFonts w:ascii="Calibri" w:hAnsi="Calibri" w:cs="Calibri"/>
          <w:i/>
          <w:iCs/>
          <w:sz w:val="20"/>
          <w:szCs w:val="22"/>
          <w:lang w:val="es-AR"/>
        </w:rPr>
        <w:t xml:space="preserve"> </w:t>
      </w:r>
      <w:r w:rsidR="007066D3" w:rsidRPr="007066D3">
        <w:rPr>
          <w:rFonts w:ascii="Calibri" w:hAnsi="Calibri" w:cs="Calibri"/>
          <w:bCs/>
          <w:i/>
          <w:iCs/>
          <w:sz w:val="20"/>
          <w:szCs w:val="22"/>
          <w:lang w:val="es-AR"/>
        </w:rPr>
        <w:t>El Festival Nacional de Teatro realizado en la ciudad de Ceres, y</w:t>
      </w:r>
      <w:r w:rsidR="007066D3" w:rsidRPr="007066D3">
        <w:rPr>
          <w:rFonts w:ascii="Calibri" w:hAnsi="Calibri" w:cs="Calibri"/>
          <w:bCs/>
          <w:i/>
          <w:iCs/>
          <w:sz w:val="20"/>
          <w:szCs w:val="22"/>
          <w:lang w:val="es-AR"/>
        </w:rPr>
        <w:t xml:space="preserve"> </w:t>
      </w:r>
      <w:r w:rsidR="007066D3" w:rsidRPr="007066D3">
        <w:rPr>
          <w:rFonts w:ascii="Calibri" w:hAnsi="Calibri" w:cs="Calibri"/>
          <w:i/>
          <w:iCs/>
          <w:sz w:val="20"/>
          <w:szCs w:val="22"/>
          <w:lang w:val="es-AR"/>
        </w:rPr>
        <w:t>CONSIDERANDO: Que durante los días 09, 10, 11 y 12 del mes de abril, se realizó el Festival Nacional de Teatro en las instalaciones de la Sociedad Italiana.</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AR"/>
        </w:rPr>
        <w:t>Que la comunidad pudo disfrutar de 10 obras teatrales con variedad de géneros y estilos.</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AR"/>
        </w:rPr>
        <w:t>Que junto a los integrantes del teatro local, este encuentro ha reunido elencos de diferentes ciudades como San Guillermo, Sunchales, Venado Tuerto, Gálvez, Morteros, Cañada Rosquín, Miramar, Santiago del Estero y Buenos Aires.</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AR"/>
        </w:rPr>
        <w:t xml:space="preserve">Que es necesario revalorizar el esfuerzo que llevan adelante los grupos teatrales que viajan mostrando las expresiones </w:t>
      </w:r>
      <w:r w:rsidR="00F7022E" w:rsidRPr="007066D3">
        <w:rPr>
          <w:rFonts w:ascii="Calibri" w:hAnsi="Calibri" w:cs="Calibri"/>
          <w:i/>
          <w:iCs/>
          <w:sz w:val="20"/>
          <w:szCs w:val="22"/>
          <w:lang w:val="es-AR"/>
        </w:rPr>
        <w:t>más</w:t>
      </w:r>
      <w:r w:rsidR="007066D3" w:rsidRPr="007066D3">
        <w:rPr>
          <w:rFonts w:ascii="Calibri" w:hAnsi="Calibri" w:cs="Calibri"/>
          <w:i/>
          <w:iCs/>
          <w:sz w:val="20"/>
          <w:szCs w:val="22"/>
          <w:lang w:val="es-AR"/>
        </w:rPr>
        <w:t xml:space="preserve"> completas del arte y la cultura.</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AR"/>
        </w:rPr>
        <w:t>Que cabe destacar la organización y compromiso del Área de Coordinación de Cultura del Gobierno de la Ciudad, y del Grupo del Taller de Teatro de Adultos del Liceo Municipal “ATROTE”.</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AR"/>
        </w:rPr>
        <w:t>Que el teatro es entretenimiento, pero también una herramienta muy poderosa de comunicación; cumple un papel social muy relevante, ya que muchas obras abordan temas como la injusticia, la desigualdad o los conflictos humanos, invitando al público a reflexionar y en algunos casos a generar cambios en la sociedad.</w:t>
      </w:r>
      <w:r w:rsidR="007066D3" w:rsidRPr="007066D3">
        <w:rPr>
          <w:rFonts w:ascii="Calibri" w:hAnsi="Calibri" w:cs="Calibri"/>
          <w:i/>
          <w:iCs/>
          <w:sz w:val="20"/>
          <w:szCs w:val="22"/>
          <w:lang w:val="es-MX"/>
        </w:rPr>
        <w:t xml:space="preserve"> </w:t>
      </w:r>
      <w:r w:rsidR="007066D3" w:rsidRPr="007066D3">
        <w:rPr>
          <w:rFonts w:ascii="Calibri" w:hAnsi="Calibri" w:cs="Calibri"/>
          <w:i/>
          <w:iCs/>
          <w:sz w:val="20"/>
          <w:szCs w:val="22"/>
          <w:lang w:val="es-AR"/>
        </w:rPr>
        <w:t>POR LO QUE:</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AR"/>
        </w:rPr>
        <w:t>El HONORABLE CONCEJO MUNICIPAL DE Ceres, conforme a las facultades que le confiere la ley 2756 y sus modificatorias, sanciona la siguiente: DECLARACION</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AR"/>
        </w:rPr>
        <w:t>ARTÍCULO 1°)</w:t>
      </w:r>
      <w:r w:rsidR="007066D3" w:rsidRPr="007066D3">
        <w:rPr>
          <w:rFonts w:ascii="Calibri" w:hAnsi="Calibri" w:cs="Calibri"/>
          <w:bCs/>
          <w:i/>
          <w:iCs/>
          <w:sz w:val="20"/>
          <w:szCs w:val="22"/>
          <w:lang w:val="es-AR"/>
        </w:rPr>
        <w:t xml:space="preserve"> Declárese de Interés Municipal el Festival Nacional de Teatro realizado los días 09, 10, 11 y 12 del mes en curso, en las instalaciones de la Sociedad Italiana de nuestra ciudad. </w:t>
      </w:r>
      <w:r w:rsidR="007066D3" w:rsidRPr="007066D3">
        <w:rPr>
          <w:rFonts w:ascii="Calibri" w:hAnsi="Calibri" w:cs="Calibri"/>
          <w:bCs/>
          <w:i/>
          <w:iCs/>
          <w:sz w:val="20"/>
          <w:szCs w:val="22"/>
          <w:lang w:val="es-AR"/>
        </w:rPr>
        <w:t xml:space="preserve"> </w:t>
      </w:r>
      <w:r w:rsidR="007066D3" w:rsidRPr="007066D3">
        <w:rPr>
          <w:rFonts w:ascii="Calibri" w:hAnsi="Calibri" w:cs="Calibri"/>
          <w:bCs/>
          <w:i/>
          <w:iCs/>
          <w:sz w:val="20"/>
          <w:szCs w:val="22"/>
          <w:lang w:val="es-AR"/>
        </w:rPr>
        <w:t>ARTÍCULO 2°) Elévese copia de la presente a los organizadores del evento.</w:t>
      </w:r>
      <w:r w:rsidR="007066D3" w:rsidRPr="007066D3">
        <w:rPr>
          <w:rFonts w:ascii="Calibri" w:hAnsi="Calibri" w:cs="Calibri"/>
          <w:bCs/>
          <w:i/>
          <w:iCs/>
          <w:sz w:val="20"/>
          <w:szCs w:val="22"/>
          <w:lang w:val="es-AR"/>
        </w:rPr>
        <w:t>”</w:t>
      </w:r>
    </w:p>
    <w:p w14:paraId="59C80F7F" w14:textId="53483621" w:rsidR="00580BDB" w:rsidRDefault="00580BDB"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Bien, una declaración de interés que pone en valor el trabajo de los artistas teatrales, como se indica una obra de teatro no solo es un </w:t>
      </w:r>
      <w:r w:rsidR="00F7022E">
        <w:rPr>
          <w:rFonts w:ascii="Calibri" w:eastAsiaTheme="minorEastAsia" w:hAnsi="Calibri" w:cstheme="minorBidi"/>
          <w:sz w:val="22"/>
          <w:szCs w:val="22"/>
        </w:rPr>
        <w:t>entretenimiento</w:t>
      </w:r>
      <w:r>
        <w:rPr>
          <w:rFonts w:ascii="Calibri" w:eastAsiaTheme="minorEastAsia" w:hAnsi="Calibri" w:cstheme="minorBidi"/>
          <w:sz w:val="22"/>
          <w:szCs w:val="22"/>
        </w:rPr>
        <w:t xml:space="preserve">, sino también una forma de comunicar, se expresan historias, tradiciones, realidades, es justo reconocer y felicitar a los </w:t>
      </w:r>
      <w:r>
        <w:rPr>
          <w:rFonts w:ascii="Calibri" w:eastAsiaTheme="minorEastAsia" w:hAnsi="Calibri" w:cstheme="minorBidi"/>
          <w:sz w:val="22"/>
          <w:szCs w:val="22"/>
        </w:rPr>
        <w:lastRenderedPageBreak/>
        <w:t xml:space="preserve">organizadores como </w:t>
      </w:r>
      <w:r w:rsidR="00F7022E">
        <w:rPr>
          <w:rFonts w:ascii="Calibri" w:eastAsiaTheme="minorEastAsia" w:hAnsi="Calibri" w:cstheme="minorBidi"/>
          <w:sz w:val="22"/>
          <w:szCs w:val="22"/>
        </w:rPr>
        <w:t>también</w:t>
      </w:r>
      <w:r>
        <w:rPr>
          <w:rFonts w:ascii="Calibri" w:eastAsiaTheme="minorEastAsia" w:hAnsi="Calibri" w:cstheme="minorBidi"/>
          <w:sz w:val="22"/>
          <w:szCs w:val="22"/>
        </w:rPr>
        <w:t xml:space="preserve"> a los actores por el esfuerzo y el compromiso que han hecho posible este festival, que no solo brindó un espectáculo de gran</w:t>
      </w:r>
      <w:r w:rsidR="00FD626A">
        <w:rPr>
          <w:rFonts w:ascii="Calibri" w:eastAsiaTheme="minorEastAsia" w:hAnsi="Calibri" w:cstheme="minorBidi"/>
          <w:sz w:val="22"/>
          <w:szCs w:val="22"/>
        </w:rPr>
        <w:t xml:space="preserve"> calidad, sino que también generó un valioso espacio de expresión cultural y de </w:t>
      </w:r>
      <w:r w:rsidR="00F7022E">
        <w:rPr>
          <w:rFonts w:ascii="Calibri" w:eastAsiaTheme="minorEastAsia" w:hAnsi="Calibri" w:cstheme="minorBidi"/>
          <w:sz w:val="22"/>
          <w:szCs w:val="22"/>
        </w:rPr>
        <w:t>encuentro</w:t>
      </w:r>
      <w:r w:rsidR="00FD626A">
        <w:rPr>
          <w:rFonts w:ascii="Calibri" w:eastAsiaTheme="minorEastAsia" w:hAnsi="Calibri" w:cstheme="minorBidi"/>
          <w:sz w:val="22"/>
          <w:szCs w:val="22"/>
        </w:rPr>
        <w:t xml:space="preserve"> para toda la comunidad. Es fundamental que se pueda seguir impulsando este tipo de iniciativas que enriquecen la vida cultural, y bueno, esperemos que sea el primero de muchos </w:t>
      </w:r>
      <w:r w:rsidR="00F7022E">
        <w:rPr>
          <w:rFonts w:ascii="Calibri" w:eastAsiaTheme="minorEastAsia" w:hAnsi="Calibri" w:cstheme="minorBidi"/>
          <w:sz w:val="22"/>
          <w:szCs w:val="22"/>
        </w:rPr>
        <w:t>más</w:t>
      </w:r>
      <w:r w:rsidR="00FD626A">
        <w:rPr>
          <w:rFonts w:ascii="Calibri" w:eastAsiaTheme="minorEastAsia" w:hAnsi="Calibri" w:cstheme="minorBidi"/>
          <w:sz w:val="22"/>
          <w:szCs w:val="22"/>
        </w:rPr>
        <w:t>.</w:t>
      </w:r>
    </w:p>
    <w:p w14:paraId="062744FD" w14:textId="1FE92599" w:rsidR="00FD626A" w:rsidRDefault="00FD626A"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declaración.</w:t>
      </w:r>
    </w:p>
    <w:p w14:paraId="09F7FE9E" w14:textId="35327EC7" w:rsidR="00FD626A" w:rsidRDefault="00FD626A"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5CB6F4AB" w14:textId="7AD120EC" w:rsidR="00FD626A" w:rsidRPr="007066D3" w:rsidRDefault="00FD626A" w:rsidP="007E057F">
      <w:pPr>
        <w:spacing w:before="120"/>
        <w:jc w:val="both"/>
        <w:rPr>
          <w:rFonts w:ascii="Calibri" w:hAnsi="Calibri" w:cs="Calibri"/>
          <w:i/>
          <w:iCs/>
          <w:sz w:val="20"/>
          <w:szCs w:val="22"/>
          <w:lang w:val="es-AR"/>
        </w:rPr>
      </w:pPr>
      <w:r w:rsidRPr="007066D3">
        <w:rPr>
          <w:rFonts w:ascii="Calibri" w:eastAsiaTheme="minorEastAsia" w:hAnsi="Calibri" w:cstheme="minorBidi"/>
          <w:sz w:val="22"/>
          <w:szCs w:val="22"/>
        </w:rPr>
        <w:t>PUNTO 6</w:t>
      </w:r>
      <w:r w:rsidR="007066D3" w:rsidRPr="007066D3">
        <w:rPr>
          <w:rFonts w:ascii="Calibri" w:eastAsiaTheme="minorEastAsia" w:hAnsi="Calibri" w:cstheme="minorBidi"/>
          <w:sz w:val="22"/>
          <w:szCs w:val="22"/>
        </w:rPr>
        <w:t xml:space="preserve">) </w:t>
      </w:r>
      <w:r w:rsidR="007066D3" w:rsidRPr="007066D3">
        <w:rPr>
          <w:rFonts w:ascii="Calibri" w:hAnsi="Calibri" w:cs="Calibri"/>
          <w:sz w:val="22"/>
        </w:rPr>
        <w:t>Bloque PJ: Proyecto de minuta de comunicación – caminos rurales.</w:t>
      </w:r>
      <w:r w:rsidR="007066D3">
        <w:rPr>
          <w:rFonts w:ascii="Calibri" w:hAnsi="Calibri" w:cs="Calibri"/>
          <w:sz w:val="22"/>
        </w:rPr>
        <w:t xml:space="preserve"> El mismo dice lo siguiente: “</w:t>
      </w:r>
      <w:r w:rsidR="007066D3" w:rsidRPr="007066D3">
        <w:rPr>
          <w:rFonts w:ascii="Calibri" w:hAnsi="Calibri" w:cs="Calibri"/>
          <w:i/>
          <w:iCs/>
          <w:sz w:val="20"/>
          <w:szCs w:val="22"/>
          <w:lang w:val="es-AR"/>
        </w:rPr>
        <w:t>VISTO:</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US"/>
        </w:rPr>
        <w:t>La necesidad de contar con caminos rurales transitables en nuestra ciudad, y</w:t>
      </w:r>
      <w:r w:rsidR="007066D3" w:rsidRPr="007066D3">
        <w:rPr>
          <w:rFonts w:ascii="Calibri" w:hAnsi="Calibri" w:cs="Calibri"/>
          <w:i/>
          <w:iCs/>
          <w:sz w:val="20"/>
          <w:szCs w:val="22"/>
          <w:lang w:val="es-US"/>
        </w:rPr>
        <w:t xml:space="preserve"> </w:t>
      </w:r>
      <w:r w:rsidR="007066D3" w:rsidRPr="007066D3">
        <w:rPr>
          <w:rFonts w:ascii="Calibri" w:hAnsi="Calibri" w:cs="Calibri"/>
          <w:i/>
          <w:iCs/>
          <w:sz w:val="20"/>
          <w:szCs w:val="22"/>
          <w:lang w:val="es-AR"/>
        </w:rPr>
        <w:t>CONSIDERANDO:</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US"/>
        </w:rPr>
        <w:t>Que numerosos productores nos han planteado la situación.</w:t>
      </w:r>
      <w:r w:rsidR="007066D3" w:rsidRPr="007066D3">
        <w:rPr>
          <w:rFonts w:ascii="Calibri" w:hAnsi="Calibri" w:cs="Calibri"/>
          <w:i/>
          <w:iCs/>
          <w:sz w:val="20"/>
          <w:szCs w:val="22"/>
          <w:lang w:val="es-US"/>
        </w:rPr>
        <w:t xml:space="preserve"> </w:t>
      </w:r>
      <w:r w:rsidR="007066D3" w:rsidRPr="007066D3">
        <w:rPr>
          <w:rFonts w:ascii="Calibri" w:hAnsi="Calibri" w:cs="Calibri"/>
          <w:i/>
          <w:iCs/>
          <w:sz w:val="20"/>
          <w:szCs w:val="22"/>
          <w:lang w:val="es-US"/>
        </w:rPr>
        <w:t>Que la producción rural es la fuente principal de nuestra economía local junto al comercio.</w:t>
      </w:r>
      <w:r w:rsidR="007066D3" w:rsidRPr="007066D3">
        <w:rPr>
          <w:rFonts w:ascii="Calibri" w:hAnsi="Calibri" w:cs="Calibri"/>
          <w:i/>
          <w:iCs/>
          <w:sz w:val="20"/>
          <w:szCs w:val="22"/>
          <w:lang w:val="es-US"/>
        </w:rPr>
        <w:t xml:space="preserve"> </w:t>
      </w:r>
      <w:r w:rsidR="007066D3" w:rsidRPr="007066D3">
        <w:rPr>
          <w:rFonts w:ascii="Calibri" w:hAnsi="Calibri" w:cs="Calibri"/>
          <w:i/>
          <w:iCs/>
          <w:sz w:val="20"/>
          <w:szCs w:val="22"/>
          <w:lang w:val="es-US"/>
        </w:rPr>
        <w:t>Que corresponde a la Secretaría de Obras y Servicios Públicos, mantener y conservar los caminos rurales de nuestra ciudad, garantizando la transitabilidad de los mismos.</w:t>
      </w:r>
      <w:r w:rsidR="007066D3" w:rsidRPr="007066D3">
        <w:rPr>
          <w:rFonts w:ascii="Calibri" w:hAnsi="Calibri" w:cs="Calibri"/>
          <w:i/>
          <w:iCs/>
          <w:sz w:val="20"/>
          <w:szCs w:val="22"/>
          <w:lang w:val="es-US"/>
        </w:rPr>
        <w:t xml:space="preserve"> </w:t>
      </w:r>
      <w:r w:rsidR="007066D3" w:rsidRPr="007066D3">
        <w:rPr>
          <w:rFonts w:ascii="Calibri" w:hAnsi="Calibri" w:cs="Calibri"/>
          <w:i/>
          <w:iCs/>
          <w:sz w:val="20"/>
          <w:szCs w:val="22"/>
          <w:lang w:val="es-US"/>
        </w:rPr>
        <w:t>Que mediáticamente, a través de la página oficial del Municipio como de diferentes entrevistas, se observa publicidad respecto a la ejecución de diferentes distancias en kilómetros de reparación de caminos.</w:t>
      </w:r>
      <w:r w:rsidR="007066D3" w:rsidRPr="007066D3">
        <w:rPr>
          <w:rFonts w:ascii="Calibri" w:hAnsi="Calibri" w:cs="Calibri"/>
          <w:i/>
          <w:iCs/>
          <w:sz w:val="20"/>
          <w:szCs w:val="22"/>
          <w:lang w:val="es-US"/>
        </w:rPr>
        <w:t xml:space="preserve"> </w:t>
      </w:r>
      <w:r w:rsidR="007066D3" w:rsidRPr="007066D3">
        <w:rPr>
          <w:rFonts w:ascii="Calibri" w:hAnsi="Calibri" w:cs="Calibri"/>
          <w:i/>
          <w:iCs/>
          <w:sz w:val="20"/>
          <w:szCs w:val="22"/>
          <w:lang w:val="es-US"/>
        </w:rPr>
        <w:t>Que es necesario dar respuestas a las necesidades de los productores.</w:t>
      </w:r>
      <w:r w:rsidR="007066D3" w:rsidRPr="007066D3">
        <w:rPr>
          <w:rFonts w:ascii="Calibri" w:hAnsi="Calibri" w:cs="Calibri"/>
          <w:i/>
          <w:iCs/>
          <w:sz w:val="20"/>
          <w:szCs w:val="22"/>
          <w:lang w:val="es-US"/>
        </w:rPr>
        <w:t xml:space="preserve"> </w:t>
      </w:r>
      <w:r w:rsidR="007066D3" w:rsidRPr="007066D3">
        <w:rPr>
          <w:rFonts w:ascii="Calibri" w:hAnsi="Calibri" w:cs="Calibri"/>
          <w:i/>
          <w:iCs/>
          <w:sz w:val="20"/>
          <w:szCs w:val="22"/>
          <w:lang w:val="es-AR"/>
        </w:rPr>
        <w:t>POR LO QUE:</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AR"/>
        </w:rPr>
        <w:t>El HONORABLE CONCEJO MUNICIPAL de CERES, en uso de las atribuciones que le confiere la Ley 2756, y sus modificatorias, eleva la siguiente:</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AR"/>
        </w:rPr>
        <w:t>MINUTA DE COMUNICACIÓN</w:t>
      </w:r>
      <w:r w:rsidR="007066D3" w:rsidRPr="007066D3">
        <w:rPr>
          <w:rFonts w:ascii="Calibri" w:hAnsi="Calibri" w:cs="Calibri"/>
          <w:i/>
          <w:iCs/>
          <w:sz w:val="20"/>
          <w:szCs w:val="22"/>
          <w:lang w:val="es-AR"/>
        </w:rPr>
        <w:t xml:space="preserve"> </w:t>
      </w:r>
      <w:r w:rsidR="007066D3" w:rsidRPr="007066D3">
        <w:rPr>
          <w:rFonts w:ascii="Calibri" w:hAnsi="Calibri" w:cs="Calibri"/>
          <w:i/>
          <w:iCs/>
          <w:sz w:val="20"/>
          <w:szCs w:val="22"/>
          <w:lang w:val="es-US"/>
        </w:rPr>
        <w:t>1.- Requiérase al Departamento Ejecutivo, específicamente a la Secretaría de Obras y Servicios Públicos, detalle de la cantidad de kilómetros realizados de reparación y construcción de caminos rurales, en los últimos 12 meses. 2.- Requiérase al Departamento Ejecutivo, específicamente a la Secretaría de Obras y Servicios Públicos, entregue al Honorable Concejo Municipal un informe pormenorizado de los caminos rurales reparados, identificando los mismos.</w:t>
      </w:r>
      <w:r w:rsidR="007066D3" w:rsidRPr="007066D3">
        <w:rPr>
          <w:rFonts w:ascii="Calibri" w:hAnsi="Calibri" w:cs="Calibri"/>
          <w:i/>
          <w:iCs/>
          <w:sz w:val="20"/>
          <w:szCs w:val="22"/>
          <w:lang w:val="es-US"/>
        </w:rPr>
        <w:t xml:space="preserve"> </w:t>
      </w:r>
      <w:r w:rsidR="007066D3" w:rsidRPr="007066D3">
        <w:rPr>
          <w:rFonts w:ascii="Calibri" w:hAnsi="Calibri" w:cs="Calibri"/>
          <w:i/>
          <w:iCs/>
          <w:sz w:val="20"/>
          <w:szCs w:val="22"/>
          <w:lang w:val="es-US"/>
        </w:rPr>
        <w:t>3.- Informe el Departamento Ejecutivo, la maquinaria y personal afectado a la construcción y reparación de caminos rurales</w:t>
      </w:r>
      <w:r w:rsidR="007066D3" w:rsidRPr="007066D3">
        <w:rPr>
          <w:rFonts w:ascii="Calibri" w:hAnsi="Calibri" w:cs="Calibri"/>
          <w:i/>
          <w:iCs/>
          <w:sz w:val="20"/>
          <w:szCs w:val="22"/>
          <w:lang w:val="es-US"/>
        </w:rPr>
        <w:t>”</w:t>
      </w:r>
    </w:p>
    <w:p w14:paraId="3CDD696C" w14:textId="159DB000" w:rsidR="00FD626A" w:rsidRDefault="00FD626A"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Desde hace un tiempo prolongado venimos, vengo presentando distintas inquietudes de productores que nos solicitan o nos reclaman la necesidad de contar con caminos transitables, caminos que son principales para nuestra producción local, entendiendo que nuestra ciudad la fuente principal de ingresos, como lo dice la minuta, es el campo y el comercio, y son los productores los que hacen mover la rueda económica local, entonces es fundamental que la Secretaría de obras publicas acompañe un informe detallado, pormenorizado, visto que vemos en muchas oportunidades, distintas entrevistas al secretario de obras y demás, de que se realizan caminos, nosotros como Concejo siendo quienes estamos encargados de velar y controlar la tarea del Ejecutivo solicitamos el detalle especifico de qué maquinaria se utiliza, cuánto personal, cuánto tiempo se le destina, qué caminos se han reparado en este ultimo tiempo durante los últimos doce meses específicamente, qué cantidad de kilómetros de caminos rurales, me parece que es un dato importante para que nosotros podamos trasladarle a la comunidad, a nuestros productores, a aquellos a quienes </w:t>
      </w:r>
      <w:r>
        <w:rPr>
          <w:rFonts w:ascii="Calibri" w:eastAsiaTheme="minorEastAsia" w:hAnsi="Calibri" w:cstheme="minorBidi"/>
          <w:sz w:val="22"/>
          <w:szCs w:val="22"/>
        </w:rPr>
        <w:lastRenderedPageBreak/>
        <w:t>representamos, el dato que nos están reclamando, entendemos que las copiosas lluvias han generado una situación de roturas en base a que el productor tiene que entrar muchas veces si o si, y bueno, habitualmente se repara un camino y al poco tiempo está roto, pero me parece que debemos hacer especial hincapié, especial énfasis, en darle prioridad a este tipo de proyectos y de minutas, y de actividades de parte de la tarea del ejecutivo de reparación de los caminos, porque también tenemos que entender de que el productor muchas veces también hemos visto entrevistas o notas en las cuales desde el Municipios se informa cuál es el nivel de cobrabilidad de la tasa de caminos, y entendemos que una cosa lleva a la otra, entendemos que si el productor está conforme va a pagar la tasa, y si el productor no vió caminos arreglados muchas veces es reticente o se niega a pagar una tasa por una obra que solicita y muchas veces siente que no la ve frente a su campo. Entonces, asintiendo a modificaciones que se le hicieron a la minuta previamente de parte de los ediles del oficialismo, entiendo de que seria posible que la secretaría de obras públicas nos de esta información y cómo está trabajando al momento con los caminos rurales.</w:t>
      </w:r>
    </w:p>
    <w:p w14:paraId="047217FB" w14:textId="7DDDF2EF" w:rsidR="00FD626A" w:rsidRDefault="00FD626A"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Bueno, sí, por supuesto, el Secretario de Infraestructura va a poder brindar todos estos datos, la información está, simplemente tomando un poquito lo que manifestaba el Concejal que me antecedió, es así, en nuestra zona, en parte también de la provincia, y lo que estamos </w:t>
      </w:r>
      <w:r w:rsidR="00F7022E">
        <w:rPr>
          <w:rFonts w:ascii="Calibri" w:eastAsiaTheme="minorEastAsia" w:hAnsi="Calibri" w:cstheme="minorBidi"/>
          <w:sz w:val="22"/>
          <w:szCs w:val="22"/>
        </w:rPr>
        <w:t>viviendo</w:t>
      </w:r>
      <w:r>
        <w:rPr>
          <w:rFonts w:ascii="Calibri" w:eastAsiaTheme="minorEastAsia" w:hAnsi="Calibri" w:cstheme="minorBidi"/>
          <w:sz w:val="22"/>
          <w:szCs w:val="22"/>
        </w:rPr>
        <w:t xml:space="preserve"> a nivel nacional, me voy a enfocar en nuestra zona, hace cuanto tiempo que no lográbamos tanta lluvia, tan ansiada lluvia, pero bueno, yo siempre digo que el productor lo que espera es que llueva, salga el sol, esté el viento y pueda seguir trabajando</w:t>
      </w:r>
      <w:r w:rsidR="00940025">
        <w:rPr>
          <w:rFonts w:ascii="Calibri" w:eastAsiaTheme="minorEastAsia" w:hAnsi="Calibri" w:cstheme="minorBidi"/>
          <w:sz w:val="22"/>
          <w:szCs w:val="22"/>
        </w:rPr>
        <w:t xml:space="preserve">, y bueno, honestamente esto no fue aconteciendo de esta manera, puedo dar un numero muy aproximado de que fue en el transcurso del año alrededor de 20 o 25 </w:t>
      </w:r>
      <w:r w:rsidR="00F7022E">
        <w:rPr>
          <w:rFonts w:ascii="Calibri" w:eastAsiaTheme="minorEastAsia" w:hAnsi="Calibri" w:cstheme="minorBidi"/>
          <w:sz w:val="22"/>
          <w:szCs w:val="22"/>
        </w:rPr>
        <w:t>días</w:t>
      </w:r>
      <w:r w:rsidR="00940025">
        <w:rPr>
          <w:rFonts w:ascii="Calibri" w:eastAsiaTheme="minorEastAsia" w:hAnsi="Calibri" w:cstheme="minorBidi"/>
          <w:sz w:val="22"/>
          <w:szCs w:val="22"/>
        </w:rPr>
        <w:t xml:space="preserve"> de lluvia, entre los cuales hubo un acumulado también aproximado de 400 </w:t>
      </w:r>
      <w:r w:rsidR="00F7022E">
        <w:rPr>
          <w:rFonts w:ascii="Calibri" w:eastAsiaTheme="minorEastAsia" w:hAnsi="Calibri" w:cstheme="minorBidi"/>
          <w:sz w:val="22"/>
          <w:szCs w:val="22"/>
        </w:rPr>
        <w:t>milímetros</w:t>
      </w:r>
      <w:r w:rsidR="00940025">
        <w:rPr>
          <w:rFonts w:ascii="Calibri" w:eastAsiaTheme="minorEastAsia" w:hAnsi="Calibri" w:cstheme="minorBidi"/>
          <w:sz w:val="22"/>
          <w:szCs w:val="22"/>
        </w:rPr>
        <w:t xml:space="preserve">, esto por supuesto no es una excusa ni mucho menos, pero para quienes trabajan en el campo </w:t>
      </w:r>
      <w:r w:rsidR="00F7022E">
        <w:rPr>
          <w:rFonts w:ascii="Calibri" w:eastAsiaTheme="minorEastAsia" w:hAnsi="Calibri" w:cstheme="minorBidi"/>
          <w:sz w:val="22"/>
          <w:szCs w:val="22"/>
        </w:rPr>
        <w:t>también</w:t>
      </w:r>
      <w:r w:rsidR="00940025">
        <w:rPr>
          <w:rFonts w:ascii="Calibri" w:eastAsiaTheme="minorEastAsia" w:hAnsi="Calibri" w:cstheme="minorBidi"/>
          <w:sz w:val="22"/>
          <w:szCs w:val="22"/>
        </w:rPr>
        <w:t xml:space="preserve"> conocen de que se requiere de piso firme, bueno, de algunas condiciones para poder llevar adelante el arreglo de los caminos. También comentar de que como se viene implementando ya hace un par de años, el secretario de infraestructura junto con el secretario de hacienda realizan reuniones </w:t>
      </w:r>
      <w:r w:rsidR="00F7022E">
        <w:rPr>
          <w:rFonts w:ascii="Calibri" w:eastAsiaTheme="minorEastAsia" w:hAnsi="Calibri" w:cstheme="minorBidi"/>
          <w:sz w:val="22"/>
          <w:szCs w:val="22"/>
        </w:rPr>
        <w:t>periódicas</w:t>
      </w:r>
      <w:r w:rsidR="00940025">
        <w:rPr>
          <w:rFonts w:ascii="Calibri" w:eastAsiaTheme="minorEastAsia" w:hAnsi="Calibri" w:cstheme="minorBidi"/>
          <w:sz w:val="22"/>
          <w:szCs w:val="22"/>
        </w:rPr>
        <w:t xml:space="preserve"> con productores, dos de cada sección, en donde justamente se trabaja y se evalúa qué trayectos se realizaran en determinado periodo de tiempo, incluso hay una traza establecida para lo que es el mes de abril y mayo, bueno, justamente comenzamos abril con muchas lluvias, así que bueno, también entiendo de que hay </w:t>
      </w:r>
      <w:r w:rsidR="00F7022E">
        <w:rPr>
          <w:rFonts w:ascii="Calibri" w:eastAsiaTheme="minorEastAsia" w:hAnsi="Calibri" w:cstheme="minorBidi"/>
          <w:sz w:val="22"/>
          <w:szCs w:val="22"/>
        </w:rPr>
        <w:t>información</w:t>
      </w:r>
      <w:r w:rsidR="00940025">
        <w:rPr>
          <w:rFonts w:ascii="Calibri" w:eastAsiaTheme="minorEastAsia" w:hAnsi="Calibri" w:cstheme="minorBidi"/>
          <w:sz w:val="22"/>
          <w:szCs w:val="22"/>
        </w:rPr>
        <w:t xml:space="preserve"> técnica y mucho mas minuciosa que el secretario de infraestructura nos puede informar al margen de lo que muchas veces se puede visualizar en las redes y demás.</w:t>
      </w:r>
    </w:p>
    <w:p w14:paraId="165A385C" w14:textId="16E76AC0" w:rsidR="00940025" w:rsidRDefault="0094002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Vernetti pide la palabra.</w:t>
      </w:r>
    </w:p>
    <w:p w14:paraId="0C1C313A" w14:textId="78AE426C" w:rsidR="00940025" w:rsidRDefault="0094002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Pte. dice tiene la palabra la C. </w:t>
      </w:r>
      <w:r w:rsidR="00F7022E">
        <w:rPr>
          <w:rFonts w:ascii="Calibri" w:eastAsiaTheme="minorEastAsia" w:hAnsi="Calibri" w:cstheme="minorBidi"/>
          <w:sz w:val="22"/>
          <w:szCs w:val="22"/>
        </w:rPr>
        <w:t>Guirado</w:t>
      </w:r>
      <w:r>
        <w:rPr>
          <w:rFonts w:ascii="Calibri" w:eastAsiaTheme="minorEastAsia" w:hAnsi="Calibri" w:cstheme="minorBidi"/>
          <w:sz w:val="22"/>
          <w:szCs w:val="22"/>
        </w:rPr>
        <w:t xml:space="preserve"> que había solicitado con anterioridad.</w:t>
      </w:r>
    </w:p>
    <w:p w14:paraId="3BF1E55E" w14:textId="3AD8DDED" w:rsidR="00940025" w:rsidRDefault="0094002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lastRenderedPageBreak/>
        <w:t xml:space="preserve">La C. Guirado dice muchas gracias. Para manifestar mi total conformidad respecto de lo que es este proyecto de minuta de comunicación, entiendo que es indispensable contar con esta información, quienes transitamos y no somos productores, y por alguna razón transitamos también por los caminos rurales vemos que hay caminos principales que durante todo el año no han sido tocados, a cuatro meses no han sido tocado, tienen que ver mucho con la educación inclusive, hay reclamos en este momento precisamente por esta situación, por eso me parece </w:t>
      </w:r>
      <w:r w:rsidR="00F7022E">
        <w:rPr>
          <w:rFonts w:ascii="Calibri" w:eastAsiaTheme="minorEastAsia" w:hAnsi="Calibri" w:cstheme="minorBidi"/>
          <w:sz w:val="22"/>
          <w:szCs w:val="22"/>
        </w:rPr>
        <w:t>importantísimo</w:t>
      </w:r>
      <w:r>
        <w:rPr>
          <w:rFonts w:ascii="Calibri" w:eastAsiaTheme="minorEastAsia" w:hAnsi="Calibri" w:cstheme="minorBidi"/>
          <w:sz w:val="22"/>
          <w:szCs w:val="22"/>
        </w:rPr>
        <w:t xml:space="preserve"> que puedan determinar qué caminos han sido arreglados y cuáles no, y por qué los que nos han sido tocados, por qué, o sea, a qué se debe, mas teniendo en cuenta </w:t>
      </w:r>
      <w:r w:rsidR="00F7022E">
        <w:rPr>
          <w:rFonts w:ascii="Calibri" w:eastAsiaTheme="minorEastAsia" w:hAnsi="Calibri" w:cstheme="minorBidi"/>
          <w:sz w:val="22"/>
          <w:szCs w:val="22"/>
        </w:rPr>
        <w:t>que</w:t>
      </w:r>
      <w:r>
        <w:rPr>
          <w:rFonts w:ascii="Calibri" w:eastAsiaTheme="minorEastAsia" w:hAnsi="Calibri" w:cstheme="minorBidi"/>
          <w:sz w:val="22"/>
          <w:szCs w:val="22"/>
        </w:rPr>
        <w:t xml:space="preserve"> como dijo el Concejal que me antecedió, la producción agropecuaria de nuestra ciudad es fundamental para la economía, pero también hay escuelas rurales circundantes a la ciudad de Ceres y se precisan estos caminos, es indispensable. Por otro lado sí manifestar que recuerdo el año pasado haber asistido a una </w:t>
      </w:r>
      <w:r w:rsidR="00E54930">
        <w:rPr>
          <w:rFonts w:ascii="Calibri" w:eastAsiaTheme="minorEastAsia" w:hAnsi="Calibri" w:cstheme="minorBidi"/>
          <w:sz w:val="22"/>
          <w:szCs w:val="22"/>
        </w:rPr>
        <w:t>reunión</w:t>
      </w:r>
      <w:r>
        <w:rPr>
          <w:rFonts w:ascii="Calibri" w:eastAsiaTheme="minorEastAsia" w:hAnsi="Calibri" w:cstheme="minorBidi"/>
          <w:sz w:val="22"/>
          <w:szCs w:val="22"/>
        </w:rPr>
        <w:t xml:space="preserve"> donde el secretario de hacienda en su momento, Andrada, y el secretario de infraestructura, estuvieron reunidos con los productores, donde inclusive desde la parte del estado se decía una cosa pero los productores levantaban la mano y decían otra, por eso me parece importante que llegue la información al Concejo Municipal, solicitaría que llegue documentada, en el caso de que no llegue documentada, recuerdo que en aquel momento habían presentado un informe si no me equivoco, seria importante que llegue documentada, en el caso de que no, que se haga un acta o que venga, como manifestaba también el Concejal que me antecedió, el funcionario a hablar en la sesión, el reglamento lo permite, tranquilamente puede venir a dar las explicaciones del caso y de la minuta en la sesión, va a tener quince minutos para poder hablar y puede ser interpelado por los Concejales, así que lo considero indispensable a este tema por los caminos, por la producción, por la educación, y por una convivencia como corresponde entre todos los Ceresinos.</w:t>
      </w:r>
    </w:p>
    <w:p w14:paraId="2FB40B4B" w14:textId="678B0004" w:rsidR="00940025" w:rsidRDefault="0094002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Pte. dice bien, tiene la palabra la C. Vernetti.</w:t>
      </w:r>
    </w:p>
    <w:p w14:paraId="5DF85ED3" w14:textId="4665F644" w:rsidR="00940025" w:rsidRDefault="00940025"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Vernetti dice</w:t>
      </w:r>
      <w:r w:rsidR="00224832">
        <w:rPr>
          <w:rFonts w:ascii="Calibri" w:eastAsiaTheme="minorEastAsia" w:hAnsi="Calibri" w:cstheme="minorBidi"/>
          <w:sz w:val="22"/>
          <w:szCs w:val="22"/>
        </w:rPr>
        <w:t xml:space="preserve"> </w:t>
      </w:r>
      <w:r w:rsidR="00F7022E">
        <w:rPr>
          <w:rFonts w:ascii="Calibri" w:eastAsiaTheme="minorEastAsia" w:hAnsi="Calibri" w:cstheme="minorBidi"/>
          <w:sz w:val="22"/>
          <w:szCs w:val="22"/>
        </w:rPr>
        <w:t>gracias</w:t>
      </w:r>
      <w:r w:rsidR="00224832">
        <w:rPr>
          <w:rFonts w:ascii="Calibri" w:eastAsiaTheme="minorEastAsia" w:hAnsi="Calibri" w:cstheme="minorBidi"/>
          <w:sz w:val="22"/>
          <w:szCs w:val="22"/>
        </w:rPr>
        <w:t xml:space="preserve"> Presidente. Bueno, primero que me parece oportuna sí, la nota, porque creo que va a tener buena respuesta de todo lo que se viene trabajando. Y yo pensaba, si volvemos a las obras de teatro que tuvimos el placer de disfrutar la semana anterior, cómo se llamaría este acto en este momento, ¿Se llamaría mala intención? ¿Se llamaría oportunismo político?, tuvimos lluvia y todos los comprobamos, de muchos milímetros el </w:t>
      </w:r>
      <w:r w:rsidR="00F7022E">
        <w:rPr>
          <w:rFonts w:ascii="Calibri" w:eastAsiaTheme="minorEastAsia" w:hAnsi="Calibri" w:cstheme="minorBidi"/>
          <w:sz w:val="22"/>
          <w:szCs w:val="22"/>
        </w:rPr>
        <w:t>día</w:t>
      </w:r>
      <w:r w:rsidR="00224832">
        <w:rPr>
          <w:rFonts w:ascii="Calibri" w:eastAsiaTheme="minorEastAsia" w:hAnsi="Calibri" w:cstheme="minorBidi"/>
          <w:sz w:val="22"/>
          <w:szCs w:val="22"/>
        </w:rPr>
        <w:t xml:space="preserve"> martes y miércoles, el </w:t>
      </w:r>
      <w:r w:rsidR="00F7022E">
        <w:rPr>
          <w:rFonts w:ascii="Calibri" w:eastAsiaTheme="minorEastAsia" w:hAnsi="Calibri" w:cstheme="minorBidi"/>
          <w:sz w:val="22"/>
          <w:szCs w:val="22"/>
        </w:rPr>
        <w:t>día</w:t>
      </w:r>
      <w:r w:rsidR="00224832">
        <w:rPr>
          <w:rFonts w:ascii="Calibri" w:eastAsiaTheme="minorEastAsia" w:hAnsi="Calibri" w:cstheme="minorBidi"/>
          <w:sz w:val="22"/>
          <w:szCs w:val="22"/>
        </w:rPr>
        <w:t xml:space="preserve"> martes mucho, </w:t>
      </w:r>
      <w:r w:rsidR="00F7022E">
        <w:rPr>
          <w:rFonts w:ascii="Calibri" w:eastAsiaTheme="minorEastAsia" w:hAnsi="Calibri" w:cstheme="minorBidi"/>
          <w:sz w:val="22"/>
          <w:szCs w:val="22"/>
        </w:rPr>
        <w:t>hacía</w:t>
      </w:r>
      <w:r w:rsidR="00224832">
        <w:rPr>
          <w:rFonts w:ascii="Calibri" w:eastAsiaTheme="minorEastAsia" w:hAnsi="Calibri" w:cstheme="minorBidi"/>
          <w:sz w:val="22"/>
          <w:szCs w:val="22"/>
        </w:rPr>
        <w:t xml:space="preserve"> meses que no llovía en nuestra región y los productores pedían lluvia, lluvia. Tenemos a Santiago del Estero la provincia vecina, y casi digamos muchas partes de nuestra republica inundada, nuestro norte santafecino también está con mucha agua y está pasando malos momentos, entonces la cantidad de agua, y que nuestra producción salga y que avancen tractores por caminos se va destruyendo y seguramente la semana que viene va a ser peor porque </w:t>
      </w:r>
      <w:r w:rsidR="00F7022E">
        <w:rPr>
          <w:rFonts w:ascii="Calibri" w:eastAsiaTheme="minorEastAsia" w:hAnsi="Calibri" w:cstheme="minorBidi"/>
          <w:sz w:val="22"/>
          <w:szCs w:val="22"/>
        </w:rPr>
        <w:t>siguen</w:t>
      </w:r>
      <w:r w:rsidR="00224832">
        <w:rPr>
          <w:rFonts w:ascii="Calibri" w:eastAsiaTheme="minorEastAsia" w:hAnsi="Calibri" w:cstheme="minorBidi"/>
          <w:sz w:val="22"/>
          <w:szCs w:val="22"/>
        </w:rPr>
        <w:t xml:space="preserve"> las lluvias, pero se trabajó mucho, de </w:t>
      </w:r>
      <w:r w:rsidR="00224832">
        <w:rPr>
          <w:rFonts w:ascii="Calibri" w:eastAsiaTheme="minorEastAsia" w:hAnsi="Calibri" w:cstheme="minorBidi"/>
          <w:sz w:val="22"/>
          <w:szCs w:val="22"/>
        </w:rPr>
        <w:lastRenderedPageBreak/>
        <w:t xml:space="preserve">como estaba a esta parte se trabajó mucho, y oportunismo, ¿Por qué lo digo?, porque largarlo ahora a esto es también decir como empañar el trabajo que se viene haciendo de meses porque uno sabe que hay respuesta, que los productores cuando se presentan tienen respuesta, que falta mucho por hacer seguro, debe faltar mucho por hacer, pero voy a preferir llamarlo oportunidad, que este acto se llame como oportunidad, para que el secretario de obras </w:t>
      </w:r>
      <w:r w:rsidR="00F7022E">
        <w:rPr>
          <w:rFonts w:ascii="Calibri" w:eastAsiaTheme="minorEastAsia" w:hAnsi="Calibri" w:cstheme="minorBidi"/>
          <w:sz w:val="22"/>
          <w:szCs w:val="22"/>
        </w:rPr>
        <w:t>públicas</w:t>
      </w:r>
      <w:r w:rsidR="00224832">
        <w:rPr>
          <w:rFonts w:ascii="Calibri" w:eastAsiaTheme="minorEastAsia" w:hAnsi="Calibri" w:cstheme="minorBidi"/>
          <w:sz w:val="22"/>
          <w:szCs w:val="22"/>
        </w:rPr>
        <w:t xml:space="preserve">, </w:t>
      </w:r>
      <w:r w:rsidR="00F7022E">
        <w:rPr>
          <w:rFonts w:ascii="Calibri" w:eastAsiaTheme="minorEastAsia" w:hAnsi="Calibri" w:cstheme="minorBidi"/>
          <w:sz w:val="22"/>
          <w:szCs w:val="22"/>
        </w:rPr>
        <w:t>seguramente</w:t>
      </w:r>
      <w:r w:rsidR="00224832">
        <w:rPr>
          <w:rFonts w:ascii="Calibri" w:eastAsiaTheme="minorEastAsia" w:hAnsi="Calibri" w:cstheme="minorBidi"/>
          <w:sz w:val="22"/>
          <w:szCs w:val="22"/>
        </w:rPr>
        <w:t xml:space="preserve"> lo va a ser así, va a detalladamente y </w:t>
      </w:r>
      <w:r w:rsidR="00F7022E">
        <w:rPr>
          <w:rFonts w:ascii="Calibri" w:eastAsiaTheme="minorEastAsia" w:hAnsi="Calibri" w:cstheme="minorBidi"/>
          <w:sz w:val="22"/>
          <w:szCs w:val="22"/>
        </w:rPr>
        <w:t>documentado</w:t>
      </w:r>
      <w:r w:rsidR="00224832">
        <w:rPr>
          <w:rFonts w:ascii="Calibri" w:eastAsiaTheme="minorEastAsia" w:hAnsi="Calibri" w:cstheme="minorBidi"/>
          <w:sz w:val="22"/>
          <w:szCs w:val="22"/>
        </w:rPr>
        <w:t xml:space="preserve"> esto cada una de las cosas que se fueron haciendo que fue mucho, en el año pasado, y bueno como lo escuchamos en nuestro bloque hace un ratito también hubo en este año ya reuniones y hay una planificación que seguramente tendrá que seguir, pero también que tenemos que tener en cuenta que cuando llueve las condiciones que estuvimos viendo nada puede seguir, hay que recuperar para poder continuar el trabajo, así que bueno, vamos a apoyar esto.</w:t>
      </w:r>
    </w:p>
    <w:p w14:paraId="53CADBFD" w14:textId="212A9221" w:rsidR="00224832" w:rsidRDefault="0022483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Pte. dice había solicitado la palabra la C. Brondoni con anterioridad.</w:t>
      </w:r>
    </w:p>
    <w:p w14:paraId="75D1B32D" w14:textId="1952C952" w:rsidR="00224832" w:rsidRDefault="0022483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dice gracias Presidente. Bueno para sumar un poquito a lo manifestado por la Concejal que me antecedió, y para poner también un poco en eje de lo que siempre venimos escuchando del secretario de infraestructura y en algún momento de nuestra Intendente en varios discursos, la totalidad de kilómetros de caminos rurales es alrededor de 400 </w:t>
      </w:r>
      <w:r w:rsidR="00F7022E">
        <w:rPr>
          <w:rFonts w:ascii="Calibri" w:eastAsiaTheme="minorEastAsia" w:hAnsi="Calibri" w:cstheme="minorBidi"/>
          <w:sz w:val="22"/>
          <w:szCs w:val="22"/>
        </w:rPr>
        <w:t>kilómetros</w:t>
      </w:r>
      <w:r>
        <w:rPr>
          <w:rFonts w:ascii="Calibri" w:eastAsiaTheme="minorEastAsia" w:hAnsi="Calibri" w:cstheme="minorBidi"/>
          <w:sz w:val="22"/>
          <w:szCs w:val="22"/>
        </w:rPr>
        <w:t>, reitero, eso no implica de que el servicio se tiene que prestar, al contrario, ese servicio se presta, entiendo bueno las precipitaciones que vienen aconteciendo, pero también remarcar que desde el año 2019 a la fecha se ha logrado una inversión muy importante en lo que es el parque de maquinarias, el año pasado se logró obtener la cuarta motoniveladora, recordemos que tuvimos cuatro años de un periodo en donde la provincia</w:t>
      </w:r>
      <w:r w:rsidR="00A96978">
        <w:rPr>
          <w:rFonts w:ascii="Calibri" w:eastAsiaTheme="minorEastAsia" w:hAnsi="Calibri" w:cstheme="minorBidi"/>
          <w:sz w:val="22"/>
          <w:szCs w:val="22"/>
        </w:rPr>
        <w:t xml:space="preserve"> no nos perdonó absolutamente nada, no recibíamos fondos, entonces muchas de las obras que se pueden visualizar desde hace mas o menos dos años que creo que el ciudadano particularmente en Ceres, son muchas obras que no me voy a poner a mencionar dentro de la ciudad, pero donde realmente se vivía de una manera o con cero calidad de vida, como es la Avenida Vicente Casares, bueno, Hipolito Vieytes que la semana pasada </w:t>
      </w:r>
      <w:r w:rsidR="00F7022E">
        <w:rPr>
          <w:rFonts w:ascii="Calibri" w:eastAsiaTheme="minorEastAsia" w:hAnsi="Calibri" w:cstheme="minorBidi"/>
          <w:sz w:val="22"/>
          <w:szCs w:val="22"/>
        </w:rPr>
        <w:t>justamente</w:t>
      </w:r>
      <w:r w:rsidR="00A96978">
        <w:rPr>
          <w:rFonts w:ascii="Calibri" w:eastAsiaTheme="minorEastAsia" w:hAnsi="Calibri" w:cstheme="minorBidi"/>
          <w:sz w:val="22"/>
          <w:szCs w:val="22"/>
        </w:rPr>
        <w:t xml:space="preserve"> estuvimos reunidos con los </w:t>
      </w:r>
      <w:r w:rsidR="00F7022E">
        <w:rPr>
          <w:rFonts w:ascii="Calibri" w:eastAsiaTheme="minorEastAsia" w:hAnsi="Calibri" w:cstheme="minorBidi"/>
          <w:sz w:val="22"/>
          <w:szCs w:val="22"/>
        </w:rPr>
        <w:t>vecinos</w:t>
      </w:r>
      <w:r w:rsidR="00A96978">
        <w:rPr>
          <w:rFonts w:ascii="Calibri" w:eastAsiaTheme="minorEastAsia" w:hAnsi="Calibri" w:cstheme="minorBidi"/>
          <w:sz w:val="22"/>
          <w:szCs w:val="22"/>
        </w:rPr>
        <w:t xml:space="preserve"> para poder avanzar con una obra y explicarles qué implica lo que van a hacer con esa obra que es romper lo mal hecho, entonces bueno, si bien se pueden mencionar muchas cosas dentro de la ciudad, también manifestar de que luego que, por lo menos creo que todos transitamos la ciudad, luego de que llueve y comienza a salir el sol como el </w:t>
      </w:r>
      <w:r w:rsidR="00914A2E">
        <w:rPr>
          <w:rFonts w:ascii="Calibri" w:eastAsiaTheme="minorEastAsia" w:hAnsi="Calibri" w:cstheme="minorBidi"/>
          <w:sz w:val="22"/>
          <w:szCs w:val="22"/>
        </w:rPr>
        <w:t>día</w:t>
      </w:r>
      <w:r w:rsidR="00A96978">
        <w:rPr>
          <w:rFonts w:ascii="Calibri" w:eastAsiaTheme="minorEastAsia" w:hAnsi="Calibri" w:cstheme="minorBidi"/>
          <w:sz w:val="22"/>
          <w:szCs w:val="22"/>
        </w:rPr>
        <w:t xml:space="preserve"> de hoy, las maquinas a medida que pueden automáticamente caen en lo que son los caminos o ripios que tenemos en nuestra ciudad, recordemos que es alrededor de un 70%, muy poco asfalto tenemos en lo que respecta a Ceres, y luego sí la maquinaria comienza a dirigirse a los caminos por una cuestión que como les comentaba antes no es tan simple por el piso y todo lo demás. Con la llegada de la motoniveladora del año pasa</w:t>
      </w:r>
      <w:r w:rsidR="00DE3E08">
        <w:rPr>
          <w:rFonts w:ascii="Calibri" w:eastAsiaTheme="minorEastAsia" w:hAnsi="Calibri" w:cstheme="minorBidi"/>
          <w:sz w:val="22"/>
          <w:szCs w:val="22"/>
        </w:rPr>
        <w:t xml:space="preserve">do, que fue </w:t>
      </w:r>
      <w:r w:rsidR="00F7022E">
        <w:rPr>
          <w:rFonts w:ascii="Calibri" w:eastAsiaTheme="minorEastAsia" w:hAnsi="Calibri" w:cstheme="minorBidi"/>
          <w:sz w:val="22"/>
          <w:szCs w:val="22"/>
        </w:rPr>
        <w:t>más</w:t>
      </w:r>
      <w:r w:rsidR="00DE3E08">
        <w:rPr>
          <w:rFonts w:ascii="Calibri" w:eastAsiaTheme="minorEastAsia" w:hAnsi="Calibri" w:cstheme="minorBidi"/>
          <w:sz w:val="22"/>
          <w:szCs w:val="22"/>
        </w:rPr>
        <w:t xml:space="preserve"> o menos a mitad de año, que fue un proyecto que incluso pasó por este Concejo, la traza o el trabajo en la traza de caminos </w:t>
      </w:r>
      <w:r w:rsidR="00DE3E08">
        <w:rPr>
          <w:rFonts w:ascii="Calibri" w:eastAsiaTheme="minorEastAsia" w:hAnsi="Calibri" w:cstheme="minorBidi"/>
          <w:sz w:val="22"/>
          <w:szCs w:val="22"/>
        </w:rPr>
        <w:lastRenderedPageBreak/>
        <w:t xml:space="preserve">se triplicó, porque no es que se </w:t>
      </w:r>
      <w:r w:rsidR="00F7022E">
        <w:rPr>
          <w:rFonts w:ascii="Calibri" w:eastAsiaTheme="minorEastAsia" w:hAnsi="Calibri" w:cstheme="minorBidi"/>
          <w:sz w:val="22"/>
          <w:szCs w:val="22"/>
        </w:rPr>
        <w:t>envía</w:t>
      </w:r>
      <w:r w:rsidR="00DE3E08">
        <w:rPr>
          <w:rFonts w:ascii="Calibri" w:eastAsiaTheme="minorEastAsia" w:hAnsi="Calibri" w:cstheme="minorBidi"/>
          <w:sz w:val="22"/>
          <w:szCs w:val="22"/>
        </w:rPr>
        <w:t xml:space="preserve"> solamente una </w:t>
      </w:r>
      <w:r w:rsidR="00F7022E">
        <w:rPr>
          <w:rFonts w:ascii="Calibri" w:eastAsiaTheme="minorEastAsia" w:hAnsi="Calibri" w:cstheme="minorBidi"/>
          <w:sz w:val="22"/>
          <w:szCs w:val="22"/>
        </w:rPr>
        <w:t>máquina</w:t>
      </w:r>
      <w:r w:rsidR="00DE3E08">
        <w:rPr>
          <w:rFonts w:ascii="Calibri" w:eastAsiaTheme="minorEastAsia" w:hAnsi="Calibri" w:cstheme="minorBidi"/>
          <w:sz w:val="22"/>
          <w:szCs w:val="22"/>
        </w:rPr>
        <w:t xml:space="preserve">, pero bueno, reforzar un poquito también lo </w:t>
      </w:r>
      <w:r w:rsidR="00F7022E">
        <w:rPr>
          <w:rFonts w:ascii="Calibri" w:eastAsiaTheme="minorEastAsia" w:hAnsi="Calibri" w:cstheme="minorBidi"/>
          <w:sz w:val="22"/>
          <w:szCs w:val="22"/>
        </w:rPr>
        <w:t>manifestado</w:t>
      </w:r>
      <w:r w:rsidR="00DE3E08">
        <w:rPr>
          <w:rFonts w:ascii="Calibri" w:eastAsiaTheme="minorEastAsia" w:hAnsi="Calibri" w:cstheme="minorBidi"/>
          <w:sz w:val="22"/>
          <w:szCs w:val="22"/>
        </w:rPr>
        <w:t xml:space="preserve"> por la Concejal Vernetti, y también tomar un poquito lo comentado por la Concejal Guirado, una </w:t>
      </w:r>
      <w:r w:rsidR="00E54930">
        <w:rPr>
          <w:rFonts w:ascii="Calibri" w:eastAsiaTheme="minorEastAsia" w:hAnsi="Calibri" w:cstheme="minorBidi"/>
          <w:sz w:val="22"/>
          <w:szCs w:val="22"/>
        </w:rPr>
        <w:t>reunión</w:t>
      </w:r>
      <w:r w:rsidR="00DE3E08">
        <w:rPr>
          <w:rFonts w:ascii="Calibri" w:eastAsiaTheme="minorEastAsia" w:hAnsi="Calibri" w:cstheme="minorBidi"/>
          <w:sz w:val="22"/>
          <w:szCs w:val="22"/>
        </w:rPr>
        <w:t xml:space="preserve"> en la que estuvimos presentes, incluso hay gente que está dentro de este recinto como vecino y también formó parte, no hubo ideas encontradas o desencontradas, en realidad desde el Ejecutivo se propuso la conformación de una asociación, porque un consorcio no </w:t>
      </w:r>
      <w:r w:rsidR="00F7022E">
        <w:rPr>
          <w:rFonts w:ascii="Calibri" w:eastAsiaTheme="minorEastAsia" w:hAnsi="Calibri" w:cstheme="minorBidi"/>
          <w:sz w:val="22"/>
          <w:szCs w:val="22"/>
        </w:rPr>
        <w:t>sería</w:t>
      </w:r>
      <w:r w:rsidR="00DE3E08">
        <w:rPr>
          <w:rFonts w:ascii="Calibri" w:eastAsiaTheme="minorEastAsia" w:hAnsi="Calibri" w:cstheme="minorBidi"/>
          <w:sz w:val="22"/>
          <w:szCs w:val="22"/>
        </w:rPr>
        <w:t xml:space="preserve"> factible en esta zona o por lo que corresponda en virtud de la legislación requerida, pero bueno, los productores manifestaron que ante lo que implica llevar adelante o tener a cargo, vamos a ponerle de nombre un consorcio para que el común de la gente lo comprenda, era muy complejo, si bien incluso la Municipalidad se ofertó en acompañarlos todo un periodo de tiempo, de brindar la maquinaria, bueno, fue una propuesta que por los productores no fue aceptada claramente porque hay que movilizarse de una manera tal y poder sostenerlo, siempre se hace la comparación con el consorcio de Santiago del Estero, sí, se hace una comparación pero fue una construcción de años, no fue algo que se creó de un </w:t>
      </w:r>
      <w:r w:rsidR="00F7022E">
        <w:rPr>
          <w:rFonts w:ascii="Calibri" w:eastAsiaTheme="minorEastAsia" w:hAnsi="Calibri" w:cstheme="minorBidi"/>
          <w:sz w:val="22"/>
          <w:szCs w:val="22"/>
        </w:rPr>
        <w:t>día</w:t>
      </w:r>
      <w:r w:rsidR="00DE3E08">
        <w:rPr>
          <w:rFonts w:ascii="Calibri" w:eastAsiaTheme="minorEastAsia" w:hAnsi="Calibri" w:cstheme="minorBidi"/>
          <w:sz w:val="22"/>
          <w:szCs w:val="22"/>
        </w:rPr>
        <w:t xml:space="preserve"> para el otro, entonces el Municipio siempre estuvo comprometido en colaborar para que esto funcione, bueno, no se está pudiendo dar por parte de los productores, no lo juzgo ni mucho menos, es entendible, contar con un predio, poder guardar la maquinaria, contar con esa maquinaria, invertir para poder tener esa maquinaria, porque puede suceder que en algún momento </w:t>
      </w:r>
      <w:r w:rsidR="00F7022E">
        <w:rPr>
          <w:rFonts w:ascii="Calibri" w:eastAsiaTheme="minorEastAsia" w:hAnsi="Calibri" w:cstheme="minorBidi"/>
          <w:sz w:val="22"/>
          <w:szCs w:val="22"/>
        </w:rPr>
        <w:t>después</w:t>
      </w:r>
      <w:r w:rsidR="00DE3E08">
        <w:rPr>
          <w:rFonts w:ascii="Calibri" w:eastAsiaTheme="minorEastAsia" w:hAnsi="Calibri" w:cstheme="minorBidi"/>
          <w:sz w:val="22"/>
          <w:szCs w:val="22"/>
        </w:rPr>
        <w:t xml:space="preserve"> el Municipio requiera esa maquinaria que puede llegar a prestar hoy, pero bueno, es muy difícil lograr y armar un consorcio o una asociación como seria en este caso, así que bueno, quiero aclarar eso porque yo estuve en la </w:t>
      </w:r>
      <w:r w:rsidR="00E54930">
        <w:rPr>
          <w:rFonts w:ascii="Calibri" w:eastAsiaTheme="minorEastAsia" w:hAnsi="Calibri" w:cstheme="minorBidi"/>
          <w:sz w:val="22"/>
          <w:szCs w:val="22"/>
        </w:rPr>
        <w:t>reunión</w:t>
      </w:r>
      <w:r w:rsidR="00DE3E08">
        <w:rPr>
          <w:rFonts w:ascii="Calibri" w:eastAsiaTheme="minorEastAsia" w:hAnsi="Calibri" w:cstheme="minorBidi"/>
          <w:sz w:val="22"/>
          <w:szCs w:val="22"/>
        </w:rPr>
        <w:t>, como también he tomado participación varios años como fiscal municipal en reuniones que se hacen privadas, estas reuniones son reuniones chiquitas, en las que reitero forma parte de la que mencioné hoy que fue alrededor de mediados de marzo en donde, reitero, dos productores de cada sección se acercan y bueno, con el secretario de infraestructura y con lo que él presenta como proyecto van evaluando que caminos trabajar.</w:t>
      </w:r>
    </w:p>
    <w:p w14:paraId="6C497739" w14:textId="56C6FCD8" w:rsidR="00DE3E08" w:rsidRDefault="00DE3E08"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Dutto pide la palabra. </w:t>
      </w:r>
      <w:r w:rsidR="00F7022E">
        <w:rPr>
          <w:rFonts w:ascii="Calibri" w:eastAsiaTheme="minorEastAsia" w:hAnsi="Calibri" w:cstheme="minorBidi"/>
          <w:sz w:val="22"/>
          <w:szCs w:val="22"/>
        </w:rPr>
        <w:t>También</w:t>
      </w:r>
      <w:r>
        <w:rPr>
          <w:rFonts w:ascii="Calibri" w:eastAsiaTheme="minorEastAsia" w:hAnsi="Calibri" w:cstheme="minorBidi"/>
          <w:sz w:val="22"/>
          <w:szCs w:val="22"/>
        </w:rPr>
        <w:t xml:space="preserve"> aclarar y anexar que también así como la Concejal Brondoni manifestaba, también se pudo desmontar caminos que estaban totalmente obstruidos y eran </w:t>
      </w:r>
      <w:r w:rsidR="00F7022E">
        <w:rPr>
          <w:rFonts w:ascii="Calibri" w:eastAsiaTheme="minorEastAsia" w:hAnsi="Calibri" w:cstheme="minorBidi"/>
          <w:sz w:val="22"/>
          <w:szCs w:val="22"/>
        </w:rPr>
        <w:t>intransitables</w:t>
      </w:r>
      <w:r>
        <w:rPr>
          <w:rFonts w:ascii="Calibri" w:eastAsiaTheme="minorEastAsia" w:hAnsi="Calibri" w:cstheme="minorBidi"/>
          <w:sz w:val="22"/>
          <w:szCs w:val="22"/>
        </w:rPr>
        <w:t xml:space="preserve">, también se ha recuperado esos kilómetros, se han ensanchado también caminos que quedaban muy angostos por el monte, por el avance de la propia naturaleza, y que se ha logrado también un trabajo para poder así darle un acceso mucho mas practico para el productor a la hora de sacar la </w:t>
      </w:r>
      <w:r w:rsidR="00532988">
        <w:rPr>
          <w:rFonts w:ascii="Calibri" w:eastAsiaTheme="minorEastAsia" w:hAnsi="Calibri" w:cstheme="minorBidi"/>
          <w:sz w:val="22"/>
          <w:szCs w:val="22"/>
        </w:rPr>
        <w:t>producción.</w:t>
      </w:r>
    </w:p>
    <w:p w14:paraId="74FEE963" w14:textId="0245BBF1" w:rsidR="00532988" w:rsidRDefault="00532988"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Sí, siendo que hay acuerdo en la presentación de esta minuta, y que se han tranquilizado los términos que utilicé al momento de presentar la minuta, se han modificado para tener un tono mas ameno al Ejecutivo, y entendiendo que estamos de acuerdo me voy a tomar la licencia de poder hacer una reflexión en base a los motivos de la presentación de esta minuta. A mi la </w:t>
      </w:r>
      <w:r>
        <w:rPr>
          <w:rFonts w:ascii="Calibri" w:eastAsiaTheme="minorEastAsia" w:hAnsi="Calibri" w:cstheme="minorBidi"/>
          <w:sz w:val="22"/>
          <w:szCs w:val="22"/>
        </w:rPr>
        <w:lastRenderedPageBreak/>
        <w:t xml:space="preserve">gente me eligió para que la represente y para que la defienda, si defender a los productores es ser oportunista, soy oportunista, ¿En qué momento vamos a hacer un reclamo por caminos rurales rotos?, los caminos rurales están rotos hace muchísimo tiempo, las reuniones como dijo la Concejal Guirado las hace el Ejecutivo, van doce productores cuando acá tenemos mas de cien, doscientos productores, y los pocos que van, van y se enojan, y no están de acuerdo con el Ejecutivo, por eso no han podido conformar la comisión en su momento que han querido. Los ripios que hicieron en los distintos lugares ya están todos rotos, </w:t>
      </w:r>
      <w:r w:rsidR="00F7022E">
        <w:rPr>
          <w:rFonts w:ascii="Calibri" w:eastAsiaTheme="minorEastAsia" w:hAnsi="Calibri" w:cstheme="minorBidi"/>
          <w:sz w:val="22"/>
          <w:szCs w:val="22"/>
        </w:rPr>
        <w:t>llámese</w:t>
      </w:r>
      <w:r>
        <w:rPr>
          <w:rFonts w:ascii="Calibri" w:eastAsiaTheme="minorEastAsia" w:hAnsi="Calibri" w:cstheme="minorBidi"/>
          <w:sz w:val="22"/>
          <w:szCs w:val="22"/>
        </w:rPr>
        <w:t xml:space="preserve"> los ripios que hicieron por proyectos del gobierno provincial. El tema de las maquinarias aplicadas lo solicitamos </w:t>
      </w:r>
      <w:r w:rsidR="00F7022E">
        <w:rPr>
          <w:rFonts w:ascii="Calibri" w:eastAsiaTheme="minorEastAsia" w:hAnsi="Calibri" w:cstheme="minorBidi"/>
          <w:sz w:val="22"/>
          <w:szCs w:val="22"/>
        </w:rPr>
        <w:t>porque</w:t>
      </w:r>
      <w:r>
        <w:rPr>
          <w:rFonts w:ascii="Calibri" w:eastAsiaTheme="minorEastAsia" w:hAnsi="Calibri" w:cstheme="minorBidi"/>
          <w:sz w:val="22"/>
          <w:szCs w:val="22"/>
        </w:rPr>
        <w:t xml:space="preserve"> el otro </w:t>
      </w:r>
      <w:r w:rsidR="00F7022E">
        <w:rPr>
          <w:rFonts w:ascii="Calibri" w:eastAsiaTheme="minorEastAsia" w:hAnsi="Calibri" w:cstheme="minorBidi"/>
          <w:sz w:val="22"/>
          <w:szCs w:val="22"/>
        </w:rPr>
        <w:t>día</w:t>
      </w:r>
      <w:r>
        <w:rPr>
          <w:rFonts w:ascii="Calibri" w:eastAsiaTheme="minorEastAsia" w:hAnsi="Calibri" w:cstheme="minorBidi"/>
          <w:sz w:val="22"/>
          <w:szCs w:val="22"/>
        </w:rPr>
        <w:t xml:space="preserve"> el nivel de lluvia a 40 </w:t>
      </w:r>
      <w:r w:rsidR="00F7022E">
        <w:rPr>
          <w:rFonts w:ascii="Calibri" w:eastAsiaTheme="minorEastAsia" w:hAnsi="Calibri" w:cstheme="minorBidi"/>
          <w:sz w:val="22"/>
          <w:szCs w:val="22"/>
        </w:rPr>
        <w:t>milímetros</w:t>
      </w:r>
      <w:r>
        <w:rPr>
          <w:rFonts w:ascii="Calibri" w:eastAsiaTheme="minorEastAsia" w:hAnsi="Calibri" w:cstheme="minorBidi"/>
          <w:sz w:val="22"/>
          <w:szCs w:val="22"/>
        </w:rPr>
        <w:t xml:space="preserve"> en Ceres ya teníamos Pasaje Meyer y calle Pellegrini con medio metro de agua, entonces cuando nosotros solicitamos cuneteo en los barrios no nos respondieron ni siquiera las minutas, convengamos que la nueva modificación de la ley de municipios y comunas va a ser obligación responder las minutas, sino va a ser un incumplimiento de los deberes de los funcionarios, así que esta minuta que estamos pasando va a tener que venir pormenorizada, y no solo que va a tener que venir pormenorizada, sino que esa respuesta que nos va a dar no nos va a poder mentir en la cara porque vamos a ir al camino que dijo que arregló a ver si está arreglado, entonces </w:t>
      </w:r>
      <w:r w:rsidR="00F7022E">
        <w:rPr>
          <w:rFonts w:ascii="Calibri" w:eastAsiaTheme="minorEastAsia" w:hAnsi="Calibri" w:cstheme="minorBidi"/>
          <w:sz w:val="22"/>
          <w:szCs w:val="22"/>
        </w:rPr>
        <w:t>tíldenme</w:t>
      </w:r>
      <w:r>
        <w:rPr>
          <w:rFonts w:ascii="Calibri" w:eastAsiaTheme="minorEastAsia" w:hAnsi="Calibri" w:cstheme="minorBidi"/>
          <w:sz w:val="22"/>
          <w:szCs w:val="22"/>
        </w:rPr>
        <w:t xml:space="preserve"> de oportunista si eso significa defender a los productores, porque voy a defender todo lo que tenga que ver con la producción de nuestra ciudad, con el trabajo y con el comercio, así que desde ya para eso nos han elegido, así que nada </w:t>
      </w:r>
      <w:r w:rsidR="00F7022E">
        <w:rPr>
          <w:rFonts w:ascii="Calibri" w:eastAsiaTheme="minorEastAsia" w:hAnsi="Calibri" w:cstheme="minorBidi"/>
          <w:sz w:val="22"/>
          <w:szCs w:val="22"/>
        </w:rPr>
        <w:t>más</w:t>
      </w:r>
      <w:r>
        <w:rPr>
          <w:rFonts w:ascii="Calibri" w:eastAsiaTheme="minorEastAsia" w:hAnsi="Calibri" w:cstheme="minorBidi"/>
          <w:sz w:val="22"/>
          <w:szCs w:val="22"/>
        </w:rPr>
        <w:t xml:space="preserve"> Señora Presidente.</w:t>
      </w:r>
    </w:p>
    <w:p w14:paraId="5A763DC5" w14:textId="557E5E91" w:rsidR="00532988" w:rsidRDefault="00532988"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Para manifestar en referencia a lo que dije con anterioridad respecto de estas reuniones donde hemos participado, que tienen que ver con el encuentro del Ejecutivo, de quienes deben llevar adelante las soluciones para la gente, y los productores, no hice referencia exclusiva a lo que era la supuesta conformación de un consorcio, sino a la información vertida a través de una informe, en referencia a los kilómetros realizados, a las maquinarias utilizadas, a los </w:t>
      </w:r>
      <w:r w:rsidR="00F7022E">
        <w:rPr>
          <w:rFonts w:ascii="Calibri" w:eastAsiaTheme="minorEastAsia" w:hAnsi="Calibri" w:cstheme="minorBidi"/>
          <w:sz w:val="22"/>
          <w:szCs w:val="22"/>
        </w:rPr>
        <w:t>problemas</w:t>
      </w:r>
      <w:r>
        <w:rPr>
          <w:rFonts w:ascii="Calibri" w:eastAsiaTheme="minorEastAsia" w:hAnsi="Calibri" w:cstheme="minorBidi"/>
          <w:sz w:val="22"/>
          <w:szCs w:val="22"/>
        </w:rPr>
        <w:t xml:space="preserve"> que había, y enmarcar que en esa oportunidad muchos productores comentaron inclusive en esta </w:t>
      </w:r>
      <w:r w:rsidR="00E54930">
        <w:rPr>
          <w:rFonts w:ascii="Calibri" w:eastAsiaTheme="minorEastAsia" w:hAnsi="Calibri" w:cstheme="minorBidi"/>
          <w:sz w:val="22"/>
          <w:szCs w:val="22"/>
        </w:rPr>
        <w:t>reunión</w:t>
      </w:r>
      <w:r>
        <w:rPr>
          <w:rFonts w:ascii="Calibri" w:eastAsiaTheme="minorEastAsia" w:hAnsi="Calibri" w:cstheme="minorBidi"/>
          <w:sz w:val="22"/>
          <w:szCs w:val="22"/>
        </w:rPr>
        <w:t xml:space="preserve"> porque no se condecía lo que aparecía como información o dato en estos informes, no se condecía con lo que ellos </w:t>
      </w:r>
      <w:r w:rsidR="00F7022E">
        <w:rPr>
          <w:rFonts w:ascii="Calibri" w:eastAsiaTheme="minorEastAsia" w:hAnsi="Calibri" w:cstheme="minorBidi"/>
          <w:sz w:val="22"/>
          <w:szCs w:val="22"/>
        </w:rPr>
        <w:t>vivían</w:t>
      </w:r>
      <w:r>
        <w:rPr>
          <w:rFonts w:ascii="Calibri" w:eastAsiaTheme="minorEastAsia" w:hAnsi="Calibri" w:cstheme="minorBidi"/>
          <w:sz w:val="22"/>
          <w:szCs w:val="22"/>
        </w:rPr>
        <w:t xml:space="preserve">, con el </w:t>
      </w:r>
      <w:r w:rsidR="00F7022E">
        <w:rPr>
          <w:rFonts w:ascii="Calibri" w:eastAsiaTheme="minorEastAsia" w:hAnsi="Calibri" w:cstheme="minorBidi"/>
          <w:sz w:val="22"/>
          <w:szCs w:val="22"/>
        </w:rPr>
        <w:t>día</w:t>
      </w:r>
      <w:r>
        <w:rPr>
          <w:rFonts w:ascii="Calibri" w:eastAsiaTheme="minorEastAsia" w:hAnsi="Calibri" w:cstheme="minorBidi"/>
          <w:sz w:val="22"/>
          <w:szCs w:val="22"/>
        </w:rPr>
        <w:t xml:space="preserve"> a </w:t>
      </w:r>
      <w:r w:rsidR="00F7022E">
        <w:rPr>
          <w:rFonts w:ascii="Calibri" w:eastAsiaTheme="minorEastAsia" w:hAnsi="Calibri" w:cstheme="minorBidi"/>
          <w:sz w:val="22"/>
          <w:szCs w:val="22"/>
        </w:rPr>
        <w:t>día</w:t>
      </w:r>
      <w:r>
        <w:rPr>
          <w:rFonts w:ascii="Calibri" w:eastAsiaTheme="minorEastAsia" w:hAnsi="Calibri" w:cstheme="minorBidi"/>
          <w:sz w:val="22"/>
          <w:szCs w:val="22"/>
        </w:rPr>
        <w:t xml:space="preserve">, saco el tema de la conformación del consorcio, hablo de los datos puros que se plantearon en esta </w:t>
      </w:r>
      <w:r w:rsidR="00E54930">
        <w:rPr>
          <w:rFonts w:ascii="Calibri" w:eastAsiaTheme="minorEastAsia" w:hAnsi="Calibri" w:cstheme="minorBidi"/>
          <w:sz w:val="22"/>
          <w:szCs w:val="22"/>
        </w:rPr>
        <w:t>reunión</w:t>
      </w:r>
      <w:r>
        <w:rPr>
          <w:rFonts w:ascii="Calibri" w:eastAsiaTheme="minorEastAsia" w:hAnsi="Calibri" w:cstheme="minorBidi"/>
          <w:sz w:val="22"/>
          <w:szCs w:val="22"/>
        </w:rPr>
        <w:t xml:space="preserve">, al menos en la que quien les habla estuvo presente. Entonces, no, a ver, entiendo la situación, esto es un Órgano político, los idas y vueltas y dimes y diretes entre los diferentes partidos van a </w:t>
      </w:r>
      <w:r w:rsidR="00F7022E">
        <w:rPr>
          <w:rFonts w:ascii="Calibri" w:eastAsiaTheme="minorEastAsia" w:hAnsi="Calibri" w:cstheme="minorBidi"/>
          <w:sz w:val="22"/>
          <w:szCs w:val="22"/>
        </w:rPr>
        <w:t>existir</w:t>
      </w:r>
      <w:r>
        <w:rPr>
          <w:rFonts w:ascii="Calibri" w:eastAsiaTheme="minorEastAsia" w:hAnsi="Calibri" w:cstheme="minorBidi"/>
          <w:sz w:val="22"/>
          <w:szCs w:val="22"/>
        </w:rPr>
        <w:t xml:space="preserve">, hay una realidad, no está siendo transitable como corresponde todo lo que tenga que ver con la parte rural, ni hablemos de lo que pasa en los barrios con estos milímetros donde también tengo que manifestar que quienes hemos hecho campaña en los últimos años al menos, sabemos que hay problemas graves, por ejemplo en Barrio Instituto, donde el cuneteo </w:t>
      </w:r>
      <w:r w:rsidR="00F7022E">
        <w:rPr>
          <w:rFonts w:ascii="Calibri" w:eastAsiaTheme="minorEastAsia" w:hAnsi="Calibri" w:cstheme="minorBidi"/>
          <w:sz w:val="22"/>
          <w:szCs w:val="22"/>
        </w:rPr>
        <w:t>solucionaría</w:t>
      </w:r>
      <w:r>
        <w:rPr>
          <w:rFonts w:ascii="Calibri" w:eastAsiaTheme="minorEastAsia" w:hAnsi="Calibri" w:cstheme="minorBidi"/>
          <w:sz w:val="22"/>
          <w:szCs w:val="22"/>
        </w:rPr>
        <w:t xml:space="preserve"> esto, y lamentablemente cuando pasan situaciones como las que vienen ocurriendo, estas lluvias persistentes</w:t>
      </w:r>
      <w:r w:rsidR="00A52B46">
        <w:rPr>
          <w:rFonts w:ascii="Calibri" w:eastAsiaTheme="minorEastAsia" w:hAnsi="Calibri" w:cstheme="minorBidi"/>
          <w:sz w:val="22"/>
          <w:szCs w:val="22"/>
        </w:rPr>
        <w:t xml:space="preserve"> en esta época, la gente con pocos milímetros inclusive porque </w:t>
      </w:r>
      <w:r w:rsidR="00A52B46">
        <w:rPr>
          <w:rFonts w:ascii="Calibri" w:eastAsiaTheme="minorEastAsia" w:hAnsi="Calibri" w:cstheme="minorBidi"/>
          <w:sz w:val="22"/>
          <w:szCs w:val="22"/>
        </w:rPr>
        <w:lastRenderedPageBreak/>
        <w:t xml:space="preserve">no han sido grandes chaparrones los que han </w:t>
      </w:r>
      <w:r w:rsidR="00F7022E">
        <w:rPr>
          <w:rFonts w:ascii="Calibri" w:eastAsiaTheme="minorEastAsia" w:hAnsi="Calibri" w:cstheme="minorBidi"/>
          <w:sz w:val="22"/>
          <w:szCs w:val="22"/>
        </w:rPr>
        <w:t>caído</w:t>
      </w:r>
      <w:r w:rsidR="00A52B46">
        <w:rPr>
          <w:rFonts w:ascii="Calibri" w:eastAsiaTheme="minorEastAsia" w:hAnsi="Calibri" w:cstheme="minorBidi"/>
          <w:sz w:val="22"/>
          <w:szCs w:val="22"/>
        </w:rPr>
        <w:t xml:space="preserve">, no pueden salir de sus casas, esto no tiene que ver con caminos rurales pero si tiene que ver con transitabilidad en nuestra ciudad. Entonces me parece oportuno que tengamos esta información, inclusive hasta podríamos reunirnos nosotros como Concejales y hacer una convocatoria con los </w:t>
      </w:r>
      <w:r w:rsidR="00F7022E">
        <w:rPr>
          <w:rFonts w:ascii="Calibri" w:eastAsiaTheme="minorEastAsia" w:hAnsi="Calibri" w:cstheme="minorBidi"/>
          <w:sz w:val="22"/>
          <w:szCs w:val="22"/>
        </w:rPr>
        <w:t>productores</w:t>
      </w:r>
      <w:r w:rsidR="00A52B46">
        <w:rPr>
          <w:rFonts w:ascii="Calibri" w:eastAsiaTheme="minorEastAsia" w:hAnsi="Calibri" w:cstheme="minorBidi"/>
          <w:sz w:val="22"/>
          <w:szCs w:val="22"/>
        </w:rPr>
        <w:t xml:space="preserve"> </w:t>
      </w:r>
      <w:r w:rsidR="00F7022E">
        <w:rPr>
          <w:rFonts w:ascii="Calibri" w:eastAsiaTheme="minorEastAsia" w:hAnsi="Calibri" w:cstheme="minorBidi"/>
          <w:sz w:val="22"/>
          <w:szCs w:val="22"/>
        </w:rPr>
        <w:t>respecto</w:t>
      </w:r>
      <w:r w:rsidR="00A52B46">
        <w:rPr>
          <w:rFonts w:ascii="Calibri" w:eastAsiaTheme="minorEastAsia" w:hAnsi="Calibri" w:cstheme="minorBidi"/>
          <w:sz w:val="22"/>
          <w:szCs w:val="22"/>
        </w:rPr>
        <w:t xml:space="preserve"> de la conformidad o no de lo que esta sucediendo con los caminos rurales, lo podríamos hacer tranquilamente, somos quienes los representamos, en referencia a qué es lo que está sucediendo, lo mismo, y lo propongo, y seguramente podré presentar una minuta de comunicación, con lo que pasa en determinados barrios que uno se pone a pensar en la cotidianeidad y los obstáculos que representa la lluvia para cualquiera, imagínense quien no puede salir de su casa porque tiene agua, o tiene un problema de salud, o tiene que comprar comida, o tiene que llevar a su hijo a la escuela y no lo puede hacer. Así que me parece muy oportuno y necesario que esto se apruebe, </w:t>
      </w:r>
      <w:r w:rsidR="00F7022E">
        <w:rPr>
          <w:rFonts w:ascii="Calibri" w:eastAsiaTheme="minorEastAsia" w:hAnsi="Calibri" w:cstheme="minorBidi"/>
          <w:sz w:val="22"/>
          <w:szCs w:val="22"/>
        </w:rPr>
        <w:t>más</w:t>
      </w:r>
      <w:r w:rsidR="00A52B46">
        <w:rPr>
          <w:rFonts w:ascii="Calibri" w:eastAsiaTheme="minorEastAsia" w:hAnsi="Calibri" w:cstheme="minorBidi"/>
          <w:sz w:val="22"/>
          <w:szCs w:val="22"/>
        </w:rPr>
        <w:t xml:space="preserve"> allá de todas las chicanas políticas, que </w:t>
      </w:r>
      <w:r w:rsidR="00F7022E">
        <w:rPr>
          <w:rFonts w:ascii="Calibri" w:eastAsiaTheme="minorEastAsia" w:hAnsi="Calibri" w:cstheme="minorBidi"/>
          <w:sz w:val="22"/>
          <w:szCs w:val="22"/>
        </w:rPr>
        <w:t>estén</w:t>
      </w:r>
      <w:r w:rsidR="00A52B46">
        <w:rPr>
          <w:rFonts w:ascii="Calibri" w:eastAsiaTheme="minorEastAsia" w:hAnsi="Calibri" w:cstheme="minorBidi"/>
          <w:sz w:val="22"/>
          <w:szCs w:val="22"/>
        </w:rPr>
        <w:t xml:space="preserve"> las respuestas, y que podamos cotejar las respuestas con quienes viven esa realidad, </w:t>
      </w:r>
      <w:r w:rsidR="00F7022E">
        <w:rPr>
          <w:rFonts w:ascii="Calibri" w:eastAsiaTheme="minorEastAsia" w:hAnsi="Calibri" w:cstheme="minorBidi"/>
          <w:sz w:val="22"/>
          <w:szCs w:val="22"/>
        </w:rPr>
        <w:t>más</w:t>
      </w:r>
      <w:r w:rsidR="00A52B46">
        <w:rPr>
          <w:rFonts w:ascii="Calibri" w:eastAsiaTheme="minorEastAsia" w:hAnsi="Calibri" w:cstheme="minorBidi"/>
          <w:sz w:val="22"/>
          <w:szCs w:val="22"/>
        </w:rPr>
        <w:t xml:space="preserve"> allá de lo que nosotros podamos entender, lo que podamos vivir, o lo que podamos saber de lo que nos cuentan, me parece eso </w:t>
      </w:r>
      <w:r w:rsidR="00F7022E">
        <w:rPr>
          <w:rFonts w:ascii="Calibri" w:eastAsiaTheme="minorEastAsia" w:hAnsi="Calibri" w:cstheme="minorBidi"/>
          <w:sz w:val="22"/>
          <w:szCs w:val="22"/>
        </w:rPr>
        <w:t>importantísimo</w:t>
      </w:r>
      <w:r w:rsidR="00A52B46">
        <w:rPr>
          <w:rFonts w:ascii="Calibri" w:eastAsiaTheme="minorEastAsia" w:hAnsi="Calibri" w:cstheme="minorBidi"/>
          <w:sz w:val="22"/>
          <w:szCs w:val="22"/>
        </w:rPr>
        <w:t>.</w:t>
      </w:r>
    </w:p>
    <w:p w14:paraId="1322129F" w14:textId="565D3D21" w:rsidR="00A52B46" w:rsidRDefault="00A52B46"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Bueno, si bien es cierto el tema transitabilidad de la ciudad no es algo que se traslade en la minuta, también es importante que al margen de las modificaciones que se han hecho de esta minuta presentada por el Concejal Mansilla, hacer observaciones y destacar que el trabajo se está haciendo, pero cuando hablamos de calle y cuando hay por </w:t>
      </w:r>
      <w:r w:rsidR="00F7022E">
        <w:rPr>
          <w:rFonts w:ascii="Calibri" w:eastAsiaTheme="minorEastAsia" w:hAnsi="Calibri" w:cstheme="minorBidi"/>
          <w:sz w:val="22"/>
          <w:szCs w:val="22"/>
        </w:rPr>
        <w:t>ahí</w:t>
      </w:r>
      <w:r>
        <w:rPr>
          <w:rFonts w:ascii="Calibri" w:eastAsiaTheme="minorEastAsia" w:hAnsi="Calibri" w:cstheme="minorBidi"/>
          <w:sz w:val="22"/>
          <w:szCs w:val="22"/>
        </w:rPr>
        <w:t xml:space="preserve"> mención de ir a estos caminos, deberíamos también ir a la Vicente Casares y hacer una comparación cómo estaba antes y cómo está ahora, cómo estuvo Hipolito Vieytes durante tantos años, y que si el tiempo nos acompaña y los vecinos se comprometen esto va a cambiar de acá a un par de meses, de ir a la Avenida Falucho, de recordar aquellas imágenes que cuando yo transitaba, porque siempre digo que no solo uno habla del boca en boca sino también de lo que ha vivenciado, yo soy una persona que siempre digo que vivo pero soy de Ceres, </w:t>
      </w:r>
      <w:r w:rsidR="00766760">
        <w:rPr>
          <w:rFonts w:ascii="Calibri" w:eastAsiaTheme="minorEastAsia" w:hAnsi="Calibri" w:cstheme="minorBidi"/>
          <w:sz w:val="22"/>
          <w:szCs w:val="22"/>
        </w:rPr>
        <w:t xml:space="preserve">a 16 </w:t>
      </w:r>
      <w:r w:rsidR="00F7022E">
        <w:rPr>
          <w:rFonts w:ascii="Calibri" w:eastAsiaTheme="minorEastAsia" w:hAnsi="Calibri" w:cstheme="minorBidi"/>
          <w:sz w:val="22"/>
          <w:szCs w:val="22"/>
        </w:rPr>
        <w:t>kilómetros</w:t>
      </w:r>
      <w:r w:rsidR="00766760">
        <w:rPr>
          <w:rFonts w:ascii="Calibri" w:eastAsiaTheme="minorEastAsia" w:hAnsi="Calibri" w:cstheme="minorBidi"/>
          <w:sz w:val="22"/>
          <w:szCs w:val="22"/>
        </w:rPr>
        <w:t xml:space="preserve"> de acá, por el camino La Frontera, y que muchas veces el caminos La Frontera era una maravilla y no teníamos como entrar a Ceres porque todas las calles estaban cerradas con cadenas o no podíamos salir de Ceres, recordar la calle Chacabuco, recordar la calle Suipacha, como estaba antes la calle para ingresar al Centro de Día Alas, los tubos en el canal del colegio del </w:t>
      </w:r>
      <w:r w:rsidR="00F7022E">
        <w:rPr>
          <w:rFonts w:ascii="Calibri" w:eastAsiaTheme="minorEastAsia" w:hAnsi="Calibri" w:cstheme="minorBidi"/>
          <w:sz w:val="22"/>
          <w:szCs w:val="22"/>
        </w:rPr>
        <w:t>ciclo</w:t>
      </w:r>
      <w:r w:rsidR="00766760">
        <w:rPr>
          <w:rFonts w:ascii="Calibri" w:eastAsiaTheme="minorEastAsia" w:hAnsi="Calibri" w:cstheme="minorBidi"/>
          <w:sz w:val="22"/>
          <w:szCs w:val="22"/>
        </w:rPr>
        <w:t xml:space="preserve">, que eso también fue de publico conocimiento, el ripio de </w:t>
      </w:r>
      <w:r w:rsidR="00F7022E">
        <w:rPr>
          <w:rFonts w:ascii="Calibri" w:eastAsiaTheme="minorEastAsia" w:hAnsi="Calibri" w:cstheme="minorBidi"/>
          <w:sz w:val="22"/>
          <w:szCs w:val="22"/>
        </w:rPr>
        <w:t>Boulevard</w:t>
      </w:r>
      <w:r w:rsidR="00766760">
        <w:rPr>
          <w:rFonts w:ascii="Calibri" w:eastAsiaTheme="minorEastAsia" w:hAnsi="Calibri" w:cstheme="minorBidi"/>
          <w:sz w:val="22"/>
          <w:szCs w:val="22"/>
        </w:rPr>
        <w:t xml:space="preserve"> </w:t>
      </w:r>
      <w:r w:rsidR="00F7022E">
        <w:rPr>
          <w:rFonts w:ascii="Calibri" w:eastAsiaTheme="minorEastAsia" w:hAnsi="Calibri" w:cstheme="minorBidi"/>
          <w:sz w:val="22"/>
          <w:szCs w:val="22"/>
        </w:rPr>
        <w:t>Pueyrredón</w:t>
      </w:r>
      <w:r w:rsidR="00766760">
        <w:rPr>
          <w:rFonts w:ascii="Calibri" w:eastAsiaTheme="minorEastAsia" w:hAnsi="Calibri" w:cstheme="minorBidi"/>
          <w:sz w:val="22"/>
          <w:szCs w:val="22"/>
        </w:rPr>
        <w:t xml:space="preserve">, que importante fue se ripio que conecta a cuantos barrios, barrio el silencio, bueno, los dúplex en aquel momento fueron inaugurados por otra gestión, el asfalto en Avenida </w:t>
      </w:r>
      <w:r w:rsidR="00F7022E">
        <w:rPr>
          <w:rFonts w:ascii="Calibri" w:eastAsiaTheme="minorEastAsia" w:hAnsi="Calibri" w:cstheme="minorBidi"/>
          <w:sz w:val="22"/>
          <w:szCs w:val="22"/>
        </w:rPr>
        <w:t>Maipú</w:t>
      </w:r>
      <w:r w:rsidR="00766760">
        <w:rPr>
          <w:rFonts w:ascii="Calibri" w:eastAsiaTheme="minorEastAsia" w:hAnsi="Calibri" w:cstheme="minorBidi"/>
          <w:sz w:val="22"/>
          <w:szCs w:val="22"/>
        </w:rPr>
        <w:t xml:space="preserve"> y Pueyrredón que también fue sumamente importante, la entrada a la Avenida Bernardino de Irigoyen que hoy por hoy está asfaltada, y perdón por la expresión, pero antes era una laguna, no se podía ingresar por esa primera entrada norte de nuestra ciudad, y que seguramente se está planificando seguir con todo lo que es la avenida porque </w:t>
      </w:r>
      <w:r w:rsidR="00F7022E">
        <w:rPr>
          <w:rFonts w:ascii="Calibri" w:eastAsiaTheme="minorEastAsia" w:hAnsi="Calibri" w:cstheme="minorBidi"/>
          <w:sz w:val="22"/>
          <w:szCs w:val="22"/>
        </w:rPr>
        <w:t>según</w:t>
      </w:r>
      <w:r w:rsidR="00766760">
        <w:rPr>
          <w:rFonts w:ascii="Calibri" w:eastAsiaTheme="minorEastAsia" w:hAnsi="Calibri" w:cstheme="minorBidi"/>
          <w:sz w:val="22"/>
          <w:szCs w:val="22"/>
        </w:rPr>
        <w:t xml:space="preserve"> el Intendente anterior eso nunca tuvo asfalto o brea, y en eso también doy fe </w:t>
      </w:r>
      <w:r w:rsidR="00766760">
        <w:rPr>
          <w:rFonts w:ascii="Calibri" w:eastAsiaTheme="minorEastAsia" w:hAnsi="Calibri" w:cstheme="minorBidi"/>
          <w:sz w:val="22"/>
          <w:szCs w:val="22"/>
        </w:rPr>
        <w:lastRenderedPageBreak/>
        <w:t xml:space="preserve">de que en algún momento algo existió, porque cuando no podíamos trasladarnos con mi familia por camino rural teníamos que dar la vuelta por Selva, y por supuesto una de las obras que está siendo de publico conocimiento que es, gracias al acompañamiento de la provincia, la llegada del asfalto a todas las escuelas. Así que creo que si vamos a poner en compromiso al secretario para transitar caminos rurales, que acá como bien también decía, que eso lo comparto, el Concejal Mansilla dice que fuimos elegidos y representamos a toda la comunidad, nadie está negando algunas cuestiones, no estamos negando que haya algún inconveniente, estamos manifestando de que los inconvenientes pueden estar, y que justamente es importante trasladar esta comunicación para que la persona que está </w:t>
      </w:r>
      <w:r w:rsidR="00F7022E">
        <w:rPr>
          <w:rFonts w:ascii="Calibri" w:eastAsiaTheme="minorEastAsia" w:hAnsi="Calibri" w:cstheme="minorBidi"/>
          <w:sz w:val="22"/>
          <w:szCs w:val="22"/>
        </w:rPr>
        <w:t>día</w:t>
      </w:r>
      <w:r w:rsidR="00766760">
        <w:rPr>
          <w:rFonts w:ascii="Calibri" w:eastAsiaTheme="minorEastAsia" w:hAnsi="Calibri" w:cstheme="minorBidi"/>
          <w:sz w:val="22"/>
          <w:szCs w:val="22"/>
        </w:rPr>
        <w:t xml:space="preserve"> a </w:t>
      </w:r>
      <w:r w:rsidR="00F7022E">
        <w:rPr>
          <w:rFonts w:ascii="Calibri" w:eastAsiaTheme="minorEastAsia" w:hAnsi="Calibri" w:cstheme="minorBidi"/>
          <w:sz w:val="22"/>
          <w:szCs w:val="22"/>
        </w:rPr>
        <w:t>día</w:t>
      </w:r>
      <w:r w:rsidR="00766760">
        <w:rPr>
          <w:rFonts w:ascii="Calibri" w:eastAsiaTheme="minorEastAsia" w:hAnsi="Calibri" w:cstheme="minorBidi"/>
          <w:sz w:val="22"/>
          <w:szCs w:val="22"/>
        </w:rPr>
        <w:t xml:space="preserve"> </w:t>
      </w:r>
      <w:r w:rsidR="00F7022E">
        <w:rPr>
          <w:rFonts w:ascii="Calibri" w:eastAsiaTheme="minorEastAsia" w:hAnsi="Calibri" w:cstheme="minorBidi"/>
          <w:sz w:val="22"/>
          <w:szCs w:val="22"/>
        </w:rPr>
        <w:t>trabajando</w:t>
      </w:r>
      <w:r w:rsidR="00766760">
        <w:rPr>
          <w:rFonts w:ascii="Calibri" w:eastAsiaTheme="minorEastAsia" w:hAnsi="Calibri" w:cstheme="minorBidi"/>
          <w:sz w:val="22"/>
          <w:szCs w:val="22"/>
        </w:rPr>
        <w:t xml:space="preserve"> en la ciudad y en este caso caminos rurales, nos pueda brindar la información necesaria y sacarnos de estas inquietudes.</w:t>
      </w:r>
    </w:p>
    <w:p w14:paraId="59AFD45A" w14:textId="127B57A5" w:rsidR="00766760" w:rsidRDefault="00766760"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minuta de comunicación.</w:t>
      </w:r>
    </w:p>
    <w:p w14:paraId="7FEA6E91" w14:textId="799EB4CF" w:rsidR="00766760" w:rsidRDefault="00766760"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78545AC8" w14:textId="6EBE0E7A" w:rsidR="00766760" w:rsidRPr="00E54930" w:rsidRDefault="007066D3" w:rsidP="00E54930">
      <w:pPr>
        <w:spacing w:before="120"/>
        <w:jc w:val="both"/>
        <w:rPr>
          <w:rFonts w:ascii="Calibri" w:hAnsi="Calibri" w:cs="Calibri"/>
          <w:i/>
          <w:iCs/>
          <w:sz w:val="20"/>
          <w:szCs w:val="22"/>
          <w:lang w:val="es-AR"/>
        </w:rPr>
      </w:pPr>
      <w:r w:rsidRPr="007066D3">
        <w:rPr>
          <w:rFonts w:ascii="Calibri" w:eastAsiaTheme="minorEastAsia" w:hAnsi="Calibri" w:cstheme="minorBidi"/>
          <w:sz w:val="22"/>
          <w:szCs w:val="22"/>
        </w:rPr>
        <w:t xml:space="preserve">PUNTO 7) </w:t>
      </w:r>
      <w:r w:rsidRPr="007066D3">
        <w:rPr>
          <w:rFonts w:ascii="Calibri" w:hAnsi="Calibri" w:cs="Calibri"/>
          <w:sz w:val="22"/>
        </w:rPr>
        <w:t>Bloque Acuerdo Ciudadano: Proyecto de minuta de comunicación – solicitud de información para analizar  la cuenta de inversión enviada el 30  de marzo de 2026.</w:t>
      </w:r>
      <w:r>
        <w:rPr>
          <w:rFonts w:ascii="Calibri" w:hAnsi="Calibri" w:cs="Calibri"/>
          <w:sz w:val="22"/>
        </w:rPr>
        <w:t xml:space="preserve"> El mismo dice lo siguiente: </w:t>
      </w:r>
      <w:r w:rsidRPr="00E54930">
        <w:rPr>
          <w:rFonts w:ascii="Calibri" w:hAnsi="Calibri" w:cs="Calibri"/>
          <w:i/>
          <w:iCs/>
          <w:sz w:val="20"/>
          <w:szCs w:val="22"/>
        </w:rPr>
        <w:t>“</w:t>
      </w:r>
      <w:r w:rsidR="00E54930" w:rsidRPr="00E54930">
        <w:rPr>
          <w:rFonts w:ascii="Calibri" w:hAnsi="Calibri" w:cs="Calibri"/>
          <w:i/>
          <w:iCs/>
          <w:sz w:val="20"/>
          <w:szCs w:val="22"/>
          <w:lang w:val="es-AR"/>
        </w:rPr>
        <w:t>VISTO:</w:t>
      </w:r>
      <w:r w:rsidR="00E54930" w:rsidRPr="00E54930">
        <w:rPr>
          <w:rFonts w:ascii="Calibri" w:hAnsi="Calibri" w:cs="Calibri"/>
          <w:i/>
          <w:iCs/>
          <w:sz w:val="20"/>
          <w:szCs w:val="22"/>
          <w:lang w:val="es-AR"/>
        </w:rPr>
        <w:t xml:space="preserve"> </w:t>
      </w:r>
      <w:r w:rsidR="00E54930" w:rsidRPr="00E54930">
        <w:rPr>
          <w:rFonts w:ascii="Calibri" w:hAnsi="Calibri" w:cs="Calibri"/>
          <w:i/>
          <w:iCs/>
          <w:sz w:val="20"/>
          <w:szCs w:val="22"/>
          <w:lang w:val="es-US"/>
        </w:rPr>
        <w:t>Ordenanza N°1908,</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Reunión de comisión martes 07/04/2026 con Secretario de Hacienda, y</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AR"/>
        </w:rPr>
        <w:t>CONSIDERANDO:</w:t>
      </w:r>
      <w:r w:rsidR="00E54930" w:rsidRPr="00E54930">
        <w:rPr>
          <w:rFonts w:ascii="Calibri" w:hAnsi="Calibri" w:cs="Calibri"/>
          <w:i/>
          <w:iCs/>
          <w:sz w:val="20"/>
          <w:szCs w:val="22"/>
          <w:lang w:val="es-AR"/>
        </w:rPr>
        <w:t xml:space="preserve"> </w:t>
      </w:r>
      <w:r w:rsidR="00E54930" w:rsidRPr="00E54930">
        <w:rPr>
          <w:rFonts w:ascii="Calibri" w:hAnsi="Calibri" w:cs="Calibri"/>
          <w:i/>
          <w:iCs/>
          <w:sz w:val="20"/>
          <w:szCs w:val="22"/>
          <w:lang w:val="es-US"/>
        </w:rPr>
        <w:t>Que en la reunión de comisión del martes 07/04/2026 el Secretario de Hacienda CPN Jullier trajo al recinto una planilla con los programas provinciales que justificarían, en parte, el ingreso extraordinario de $1.670.000.000, monto de dinero no presupuestado en el 2025.</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Que al respecto, se le solicita que deje una copia y la ingrese por Secretaría del Concejo debido a que era información respaldatoria indispensable para analizar la Ordenanza N°1908, proyecto de ordenanza en ese momento.</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Que el Secretario de Hacienda Jullier manifestó que lo solicitemos por escrito.</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Que en fecha 09 de abril de 2026 se presentó una nota como correspondencia solicitando a la Presidenta del Concejo, como representante institucional, que gestionara la llegada de esa información al Concejo, como lo requirió el Secretario.</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Que luego de la sesión del 09 de abril de 2026 fue precisamente la Presidente quien sugirió se requiera la información a través de minuta de comunicación.</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Que además de esta planilla, verbalmente el CPN Jullier esgrimió como argumento el ingreso extraordinario, una mejora en la recaudación municipal debido al cambio de modalidad de cobro de las tasas y derechos municipales.</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Que otro de los fundamentos manifestados por el Secretario de Hacienda para justificar los $1.670.000.000 fue la recaudación derivada del Plan Especial de Pagos dispuesto por Ordenanza N°1896/2025.</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Que al ser consultado respecto del destino de ese ingreso extraordinario, el funcionario municipal expresó que se destinó a los programas provinciales que llegaron gracias a la gestión de la Intendenta pero no brindó mayores precisiones.</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Que sin esa información respaldatoria no se puede transparentar el manejo de fondos municipales.</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AR"/>
        </w:rPr>
        <w:t>POR LO QUE:</w:t>
      </w:r>
      <w:r w:rsidR="00E54930" w:rsidRPr="00E54930">
        <w:rPr>
          <w:rFonts w:ascii="Calibri" w:hAnsi="Calibri" w:cs="Calibri"/>
          <w:i/>
          <w:iCs/>
          <w:sz w:val="20"/>
          <w:szCs w:val="22"/>
          <w:lang w:val="es-AR"/>
        </w:rPr>
        <w:t xml:space="preserve"> </w:t>
      </w:r>
      <w:r w:rsidR="00E54930" w:rsidRPr="00E54930">
        <w:rPr>
          <w:rFonts w:ascii="Calibri" w:hAnsi="Calibri" w:cs="Calibri"/>
          <w:i/>
          <w:iCs/>
          <w:sz w:val="20"/>
          <w:szCs w:val="22"/>
          <w:lang w:val="es-AR"/>
        </w:rPr>
        <w:t>El HONORABLE CONCEJO MUNICIPAL de CERES, en uso de las atribuciones que le confiere la Ley 2756, y sus modificatorias, eleva la siguiente:</w:t>
      </w:r>
      <w:r w:rsidR="00E54930" w:rsidRPr="00E54930">
        <w:rPr>
          <w:rFonts w:ascii="Calibri" w:hAnsi="Calibri" w:cs="Calibri"/>
          <w:i/>
          <w:iCs/>
          <w:sz w:val="20"/>
          <w:szCs w:val="22"/>
          <w:lang w:val="es-AR"/>
        </w:rPr>
        <w:t xml:space="preserve"> </w:t>
      </w:r>
      <w:r w:rsidR="00E54930" w:rsidRPr="00E54930">
        <w:rPr>
          <w:rFonts w:ascii="Calibri" w:hAnsi="Calibri" w:cs="Calibri"/>
          <w:i/>
          <w:iCs/>
          <w:sz w:val="20"/>
          <w:szCs w:val="22"/>
          <w:lang w:val="es-AR"/>
        </w:rPr>
        <w:t>MINUTA DE COMUNICACIÓN</w:t>
      </w:r>
      <w:r w:rsidR="00E54930" w:rsidRPr="00E54930">
        <w:rPr>
          <w:rFonts w:ascii="Calibri" w:hAnsi="Calibri" w:cs="Calibri"/>
          <w:i/>
          <w:iCs/>
          <w:sz w:val="20"/>
          <w:szCs w:val="22"/>
          <w:lang w:val="es-AR"/>
        </w:rPr>
        <w:t xml:space="preserve"> </w:t>
      </w:r>
      <w:r w:rsidR="00E54930" w:rsidRPr="00E54930">
        <w:rPr>
          <w:rFonts w:ascii="Calibri" w:hAnsi="Calibri" w:cs="Calibri"/>
          <w:i/>
          <w:iCs/>
          <w:sz w:val="20"/>
          <w:szCs w:val="22"/>
          <w:lang w:val="es-US"/>
        </w:rPr>
        <w:t>1.- Se le solicita al Departamento Ejecutivo, información documentada “desagregada”, indispensable para poder analizar de manera desagregada la Cuenta de Inversión enviada el 30 de marzo de 2026.</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 xml:space="preserve">Detalle de ejecución por partidas, origen de los recursos y su correlación con los estados contables y </w:t>
      </w:r>
      <w:r w:rsidR="00E54930" w:rsidRPr="00E54930">
        <w:rPr>
          <w:rFonts w:ascii="Calibri" w:hAnsi="Calibri" w:cs="Calibri"/>
          <w:i/>
          <w:iCs/>
          <w:sz w:val="20"/>
          <w:szCs w:val="22"/>
          <w:lang w:val="es-US"/>
        </w:rPr>
        <w:lastRenderedPageBreak/>
        <w:t>tesorería.</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Información sobre la recaudación de la Moratoria implementada a través de la Ordenanza N°1896/2025.</w:t>
      </w:r>
      <w:r w:rsidR="00E54930" w:rsidRPr="00E54930">
        <w:rPr>
          <w:rFonts w:ascii="Calibri" w:hAnsi="Calibri" w:cs="Calibri"/>
          <w:i/>
          <w:iCs/>
          <w:sz w:val="20"/>
          <w:szCs w:val="22"/>
          <w:lang w:val="es-US"/>
        </w:rPr>
        <w:t xml:space="preserve"> </w:t>
      </w:r>
      <w:r w:rsidR="00E54930" w:rsidRPr="00E54930">
        <w:rPr>
          <w:rFonts w:ascii="Calibri" w:hAnsi="Calibri" w:cs="Calibri"/>
          <w:i/>
          <w:iCs/>
          <w:sz w:val="20"/>
          <w:szCs w:val="22"/>
          <w:lang w:val="es-US"/>
        </w:rPr>
        <w:t xml:space="preserve">Información y análisis respecto de la fluctuación de la recaudación de los diferentes tributos municipales en el </w:t>
      </w:r>
      <w:r w:rsidR="00E54930" w:rsidRPr="00E54930">
        <w:rPr>
          <w:rFonts w:ascii="Calibri" w:hAnsi="Calibri" w:cs="Calibri"/>
          <w:i/>
          <w:iCs/>
          <w:sz w:val="20"/>
          <w:szCs w:val="22"/>
          <w:lang w:val="es-US"/>
        </w:rPr>
        <w:t>último</w:t>
      </w:r>
      <w:r w:rsidR="00E54930" w:rsidRPr="00E54930">
        <w:rPr>
          <w:rFonts w:ascii="Calibri" w:hAnsi="Calibri" w:cs="Calibri"/>
          <w:i/>
          <w:iCs/>
          <w:sz w:val="20"/>
          <w:szCs w:val="22"/>
          <w:lang w:val="es-US"/>
        </w:rPr>
        <w:t xml:space="preserve"> trimestre de 2025 en comparación con los periodos anteriores al mismo durante el ejercicio del Presupuesto 2025.</w:t>
      </w:r>
      <w:r w:rsidR="00E54930" w:rsidRPr="00E54930">
        <w:rPr>
          <w:rFonts w:ascii="Calibri" w:hAnsi="Calibri" w:cs="Calibri"/>
          <w:i/>
          <w:iCs/>
          <w:sz w:val="20"/>
          <w:szCs w:val="22"/>
          <w:lang w:val="es-US"/>
        </w:rPr>
        <w:t>”</w:t>
      </w:r>
    </w:p>
    <w:p w14:paraId="26B04B0A" w14:textId="03F3A92B" w:rsidR="00766760" w:rsidRDefault="00766760"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Simplemente para agregar, porque es bastante explicita la minuta de </w:t>
      </w:r>
      <w:r w:rsidR="00E54930">
        <w:rPr>
          <w:rFonts w:ascii="Calibri" w:eastAsiaTheme="minorEastAsia" w:hAnsi="Calibri" w:cstheme="minorBidi"/>
          <w:sz w:val="22"/>
          <w:szCs w:val="22"/>
        </w:rPr>
        <w:t>comunicación</w:t>
      </w:r>
      <w:r>
        <w:rPr>
          <w:rFonts w:ascii="Calibri" w:eastAsiaTheme="minorEastAsia" w:hAnsi="Calibri" w:cstheme="minorBidi"/>
          <w:sz w:val="22"/>
          <w:szCs w:val="22"/>
        </w:rPr>
        <w:t xml:space="preserve">, reiterar que esta información fue solicitada, en la </w:t>
      </w:r>
      <w:r w:rsidR="00E54930">
        <w:rPr>
          <w:rFonts w:ascii="Calibri" w:eastAsiaTheme="minorEastAsia" w:hAnsi="Calibri" w:cstheme="minorBidi"/>
          <w:sz w:val="22"/>
          <w:szCs w:val="22"/>
        </w:rPr>
        <w:t>reunión</w:t>
      </w:r>
      <w:r>
        <w:rPr>
          <w:rFonts w:ascii="Calibri" w:eastAsiaTheme="minorEastAsia" w:hAnsi="Calibri" w:cstheme="minorBidi"/>
          <w:sz w:val="22"/>
          <w:szCs w:val="22"/>
        </w:rPr>
        <w:t xml:space="preserve"> de comisión previa al tratamiento de este reconocimiento y adecuación del </w:t>
      </w:r>
      <w:r w:rsidR="00E54930">
        <w:rPr>
          <w:rFonts w:ascii="Calibri" w:eastAsiaTheme="minorEastAsia" w:hAnsi="Calibri" w:cstheme="minorBidi"/>
          <w:sz w:val="22"/>
          <w:szCs w:val="22"/>
        </w:rPr>
        <w:t>presupuesto</w:t>
      </w:r>
      <w:r>
        <w:rPr>
          <w:rFonts w:ascii="Calibri" w:eastAsiaTheme="minorEastAsia" w:hAnsi="Calibri" w:cstheme="minorBidi"/>
          <w:sz w:val="22"/>
          <w:szCs w:val="22"/>
        </w:rPr>
        <w:t xml:space="preserve"> 2025, lo que debería haber sido un reconocimiento y adecuación, pero fue una ampliación sancionada y aprobada por la mayoría, quien les habla le solicitó al frente de todos esta información porque el funcionario Jullier tenia una planilla de supuestos programas provinciales, precisamente en el lugar donde se encuentra la Concejal </w:t>
      </w:r>
      <w:r w:rsidR="00E54930">
        <w:rPr>
          <w:rFonts w:ascii="Calibri" w:eastAsiaTheme="minorEastAsia" w:hAnsi="Calibri" w:cstheme="minorBidi"/>
          <w:sz w:val="22"/>
          <w:szCs w:val="22"/>
        </w:rPr>
        <w:t>Brondoni</w:t>
      </w:r>
      <w:r>
        <w:rPr>
          <w:rFonts w:ascii="Calibri" w:eastAsiaTheme="minorEastAsia" w:hAnsi="Calibri" w:cstheme="minorBidi"/>
          <w:sz w:val="22"/>
          <w:szCs w:val="22"/>
        </w:rPr>
        <w:t xml:space="preserve">, estaba sentado ahí, quien les </w:t>
      </w:r>
      <w:r w:rsidR="00E54930">
        <w:rPr>
          <w:rFonts w:ascii="Calibri" w:eastAsiaTheme="minorEastAsia" w:hAnsi="Calibri" w:cstheme="minorBidi"/>
          <w:sz w:val="22"/>
          <w:szCs w:val="22"/>
        </w:rPr>
        <w:t>habla</w:t>
      </w:r>
      <w:r>
        <w:rPr>
          <w:rFonts w:ascii="Calibri" w:eastAsiaTheme="minorEastAsia" w:hAnsi="Calibri" w:cstheme="minorBidi"/>
          <w:sz w:val="22"/>
          <w:szCs w:val="22"/>
        </w:rPr>
        <w:t xml:space="preserve"> se levantó, fue, la miró, por favor le dije ingresala por la secretaría así tenemos la información como corresponde documentada, esto tenia que ver con los supuestos ingresos, uno de los fundamentos para estos ingresos, él me respondió que no y que lo pida por escrito, una respuesta que me sorprendió porque cuando no hay nada que ocultar y la información ya está</w:t>
      </w:r>
      <w:r w:rsidR="00682688">
        <w:rPr>
          <w:rFonts w:ascii="Calibri" w:eastAsiaTheme="minorEastAsia" w:hAnsi="Calibri" w:cstheme="minorBidi"/>
          <w:sz w:val="22"/>
          <w:szCs w:val="22"/>
        </w:rPr>
        <w:t xml:space="preserve"> por qué no va a ingresar por secretaría, inclusive le hubiera dado la posibilidad junto con el gasto desagregado de esos mil seiscientos setenta millones de pesos por encima del </w:t>
      </w:r>
      <w:r w:rsidR="00E54930">
        <w:rPr>
          <w:rFonts w:ascii="Calibri" w:eastAsiaTheme="minorEastAsia" w:hAnsi="Calibri" w:cstheme="minorBidi"/>
          <w:sz w:val="22"/>
          <w:szCs w:val="22"/>
        </w:rPr>
        <w:t>presupuesto</w:t>
      </w:r>
      <w:r w:rsidR="00682688">
        <w:rPr>
          <w:rFonts w:ascii="Calibri" w:eastAsiaTheme="minorEastAsia" w:hAnsi="Calibri" w:cstheme="minorBidi"/>
          <w:sz w:val="22"/>
          <w:szCs w:val="22"/>
        </w:rPr>
        <w:t xml:space="preserve">, de tener a lo mejor una aprobación no por mayoría, sino quizás o por la totalidad o contando con el voto de alguien que no es oficialista. Esta postura particularmente me llamó mucho la atención, no entiendo a qué se debe esta situación, cuando están las cuentas claras no hay ningún problema en presentar papeles, cuando le consulté respecto de los gastos inclusive estaba mirando esta planilla, me dijo “los gastos son los que tienen que ver con estos programas”, pero esa respuesta no es suficiente para poder convalidar lo que fueron mil seiscientos setenta millones que ingresaron de mas y que fueron </w:t>
      </w:r>
      <w:r w:rsidR="00E54930">
        <w:rPr>
          <w:rFonts w:ascii="Calibri" w:eastAsiaTheme="minorEastAsia" w:hAnsi="Calibri" w:cstheme="minorBidi"/>
          <w:sz w:val="22"/>
          <w:szCs w:val="22"/>
        </w:rPr>
        <w:t>gastados</w:t>
      </w:r>
      <w:r w:rsidR="00682688">
        <w:rPr>
          <w:rFonts w:ascii="Calibri" w:eastAsiaTheme="minorEastAsia" w:hAnsi="Calibri" w:cstheme="minorBidi"/>
          <w:sz w:val="22"/>
          <w:szCs w:val="22"/>
        </w:rPr>
        <w:t xml:space="preserve"> también, tenemos que saber si fueron en estos programas gastados, en qué, mano de obra, en sueldos, en servicios, en contrataciones, en qué, eso es desagregado, el desagregado no es una planilla que te diga personal, bienes y servicios, listo, ahí </w:t>
      </w:r>
      <w:r w:rsidR="00E54930">
        <w:rPr>
          <w:rFonts w:ascii="Calibri" w:eastAsiaTheme="minorEastAsia" w:hAnsi="Calibri" w:cstheme="minorBidi"/>
          <w:sz w:val="22"/>
          <w:szCs w:val="22"/>
        </w:rPr>
        <w:t>está</w:t>
      </w:r>
      <w:r w:rsidR="00682688">
        <w:rPr>
          <w:rFonts w:ascii="Calibri" w:eastAsiaTheme="minorEastAsia" w:hAnsi="Calibri" w:cstheme="minorBidi"/>
          <w:sz w:val="22"/>
          <w:szCs w:val="22"/>
        </w:rPr>
        <w:t xml:space="preserve">, ¿Qué clase de control podemos tener nosotros sobre una situación que nos </w:t>
      </w:r>
      <w:r w:rsidR="00E54930">
        <w:rPr>
          <w:rFonts w:ascii="Calibri" w:eastAsiaTheme="minorEastAsia" w:hAnsi="Calibri" w:cstheme="minorBidi"/>
          <w:sz w:val="22"/>
          <w:szCs w:val="22"/>
        </w:rPr>
        <w:t>excedió</w:t>
      </w:r>
      <w:r w:rsidR="00682688">
        <w:rPr>
          <w:rFonts w:ascii="Calibri" w:eastAsiaTheme="minorEastAsia" w:hAnsi="Calibri" w:cstheme="minorBidi"/>
          <w:sz w:val="22"/>
          <w:szCs w:val="22"/>
        </w:rPr>
        <w:t xml:space="preserve"> totalmente al punto que como Concejales ni siquiera sabíamos que nos habían sobrado treinta millones?, cuando suponíamos que veníamos con déficit total el año pasado, y es nuestra materia el Concejo Municipal y el presupuesto del Concejo Municipal, imaginen lo que podríamos haber sabido respecto de la ejecución presupuestaria en todas las demás </w:t>
      </w:r>
      <w:r w:rsidR="00E54930">
        <w:rPr>
          <w:rFonts w:ascii="Calibri" w:eastAsiaTheme="minorEastAsia" w:hAnsi="Calibri" w:cstheme="minorBidi"/>
          <w:sz w:val="22"/>
          <w:szCs w:val="22"/>
        </w:rPr>
        <w:t>áreas</w:t>
      </w:r>
      <w:r w:rsidR="00682688">
        <w:rPr>
          <w:rFonts w:ascii="Calibri" w:eastAsiaTheme="minorEastAsia" w:hAnsi="Calibri" w:cstheme="minorBidi"/>
          <w:sz w:val="22"/>
          <w:szCs w:val="22"/>
        </w:rPr>
        <w:t xml:space="preserve"> del Municipio. También manifestar que los balances de </w:t>
      </w:r>
      <w:r w:rsidR="00E54930">
        <w:rPr>
          <w:rFonts w:ascii="Calibri" w:eastAsiaTheme="minorEastAsia" w:hAnsi="Calibri" w:cstheme="minorBidi"/>
          <w:sz w:val="22"/>
          <w:szCs w:val="22"/>
        </w:rPr>
        <w:t>tesorería</w:t>
      </w:r>
      <w:r w:rsidR="00682688">
        <w:rPr>
          <w:rFonts w:ascii="Calibri" w:eastAsiaTheme="minorEastAsia" w:hAnsi="Calibri" w:cstheme="minorBidi"/>
          <w:sz w:val="22"/>
          <w:szCs w:val="22"/>
        </w:rPr>
        <w:t xml:space="preserve"> no llegan mes a mes como debiera ser, uno de los argumentos es que les lleva tiempo poder ordenar toda la información de los proveedores, de las partidas, bueno, ¿Llega </w:t>
      </w:r>
      <w:r w:rsidR="00E54930">
        <w:rPr>
          <w:rFonts w:ascii="Calibri" w:eastAsiaTheme="minorEastAsia" w:hAnsi="Calibri" w:cstheme="minorBidi"/>
          <w:sz w:val="22"/>
          <w:szCs w:val="22"/>
        </w:rPr>
        <w:t>trimestralmente</w:t>
      </w:r>
      <w:r w:rsidR="00682688">
        <w:rPr>
          <w:rFonts w:ascii="Calibri" w:eastAsiaTheme="minorEastAsia" w:hAnsi="Calibri" w:cstheme="minorBidi"/>
          <w:sz w:val="22"/>
          <w:szCs w:val="22"/>
        </w:rPr>
        <w:t xml:space="preserve"> como en algún momento se propuso?, tampoco, llega a pedido, y generalmente cuando se trata presupuesto y tributaria, el año pasado fue noviembre, diciembre, llega a pedido y en cuotas, en el 2024 llegó una parte hasta septiembre, otra parte hasta </w:t>
      </w:r>
      <w:r w:rsidR="00682688">
        <w:rPr>
          <w:rFonts w:ascii="Calibri" w:eastAsiaTheme="minorEastAsia" w:hAnsi="Calibri" w:cstheme="minorBidi"/>
          <w:sz w:val="22"/>
          <w:szCs w:val="22"/>
        </w:rPr>
        <w:lastRenderedPageBreak/>
        <w:t xml:space="preserve">noviembre, cuando uno se pone a controlar lo que pasaba en el balance de </w:t>
      </w:r>
      <w:r w:rsidR="00E54930">
        <w:rPr>
          <w:rFonts w:ascii="Calibri" w:eastAsiaTheme="minorEastAsia" w:hAnsi="Calibri" w:cstheme="minorBidi"/>
          <w:sz w:val="22"/>
          <w:szCs w:val="22"/>
        </w:rPr>
        <w:t>tesorería</w:t>
      </w:r>
      <w:r w:rsidR="00682688">
        <w:rPr>
          <w:rFonts w:ascii="Calibri" w:eastAsiaTheme="minorEastAsia" w:hAnsi="Calibri" w:cstheme="minorBidi"/>
          <w:sz w:val="22"/>
          <w:szCs w:val="22"/>
        </w:rPr>
        <w:t xml:space="preserve"> de aquella época de enero a septiembre y </w:t>
      </w:r>
      <w:r w:rsidR="00E54930">
        <w:rPr>
          <w:rFonts w:ascii="Calibri" w:eastAsiaTheme="minorEastAsia" w:hAnsi="Calibri" w:cstheme="minorBidi"/>
          <w:sz w:val="22"/>
          <w:szCs w:val="22"/>
        </w:rPr>
        <w:t>después</w:t>
      </w:r>
      <w:r w:rsidR="00682688">
        <w:rPr>
          <w:rFonts w:ascii="Calibri" w:eastAsiaTheme="minorEastAsia" w:hAnsi="Calibri" w:cstheme="minorBidi"/>
          <w:sz w:val="22"/>
          <w:szCs w:val="22"/>
        </w:rPr>
        <w:t xml:space="preserve"> lo que hicieron de </w:t>
      </w:r>
      <w:r w:rsidR="00E54930">
        <w:rPr>
          <w:rFonts w:ascii="Calibri" w:eastAsiaTheme="minorEastAsia" w:hAnsi="Calibri" w:cstheme="minorBidi"/>
          <w:sz w:val="22"/>
          <w:szCs w:val="22"/>
        </w:rPr>
        <w:t>enero</w:t>
      </w:r>
      <w:r w:rsidR="00682688">
        <w:rPr>
          <w:rFonts w:ascii="Calibri" w:eastAsiaTheme="minorEastAsia" w:hAnsi="Calibri" w:cstheme="minorBidi"/>
          <w:sz w:val="22"/>
          <w:szCs w:val="22"/>
        </w:rPr>
        <w:t xml:space="preserve"> a noviembre no coincidían los números, o sea, fíjense el nivel de improvisación y confusión que se plantea luego en el Concejo Municipal respecto de los números, inclusive esto está en actas del Concejo porque quien les habla analiza los balances de </w:t>
      </w:r>
      <w:r w:rsidR="00E54930">
        <w:rPr>
          <w:rFonts w:ascii="Calibri" w:eastAsiaTheme="minorEastAsia" w:hAnsi="Calibri" w:cstheme="minorBidi"/>
          <w:sz w:val="22"/>
          <w:szCs w:val="22"/>
        </w:rPr>
        <w:t>tesorería</w:t>
      </w:r>
      <w:r w:rsidR="00682688">
        <w:rPr>
          <w:rFonts w:ascii="Calibri" w:eastAsiaTheme="minorEastAsia" w:hAnsi="Calibri" w:cstheme="minorBidi"/>
          <w:sz w:val="22"/>
          <w:szCs w:val="22"/>
        </w:rPr>
        <w:t xml:space="preserve"> generalmente de forma minuciosa y encontraba estas situaciones que no coincidían, es grave, o sea, y cuatro meses </w:t>
      </w:r>
      <w:r w:rsidR="00E54930">
        <w:rPr>
          <w:rFonts w:ascii="Calibri" w:eastAsiaTheme="minorEastAsia" w:hAnsi="Calibri" w:cstheme="minorBidi"/>
          <w:sz w:val="22"/>
          <w:szCs w:val="22"/>
        </w:rPr>
        <w:t>después</w:t>
      </w:r>
      <w:r w:rsidR="00682688">
        <w:rPr>
          <w:rFonts w:ascii="Calibri" w:eastAsiaTheme="minorEastAsia" w:hAnsi="Calibri" w:cstheme="minorBidi"/>
          <w:sz w:val="22"/>
          <w:szCs w:val="22"/>
        </w:rPr>
        <w:t xml:space="preserve"> nos piden “convaliden un reconocimiento y adecuación”, pongo las palabras que debieran haber ido en el proyecto de ordenanza, en la ordenanza que sancionaron el año pasado, reconocimiento y adecuación, no puede ser ampliación, nos piden “convaliden esto”, ¿Pero sin la </w:t>
      </w:r>
      <w:r w:rsidR="00E54930">
        <w:rPr>
          <w:rFonts w:ascii="Calibri" w:eastAsiaTheme="minorEastAsia" w:hAnsi="Calibri" w:cstheme="minorBidi"/>
          <w:sz w:val="22"/>
          <w:szCs w:val="22"/>
        </w:rPr>
        <w:t>información</w:t>
      </w:r>
      <w:r w:rsidR="00682688">
        <w:rPr>
          <w:rFonts w:ascii="Calibri" w:eastAsiaTheme="minorEastAsia" w:hAnsi="Calibri" w:cstheme="minorBidi"/>
          <w:sz w:val="22"/>
          <w:szCs w:val="22"/>
        </w:rPr>
        <w:t xml:space="preserve"> desagregada?, cuando ni siquiera tenemos la información de lo que pasa en el año corriente, o sea, cuatro meses </w:t>
      </w:r>
      <w:r w:rsidR="00E54930">
        <w:rPr>
          <w:rFonts w:ascii="Calibri" w:eastAsiaTheme="minorEastAsia" w:hAnsi="Calibri" w:cstheme="minorBidi"/>
          <w:sz w:val="22"/>
          <w:szCs w:val="22"/>
        </w:rPr>
        <w:t>después</w:t>
      </w:r>
      <w:r w:rsidR="00682688">
        <w:rPr>
          <w:rFonts w:ascii="Calibri" w:eastAsiaTheme="minorEastAsia" w:hAnsi="Calibri" w:cstheme="minorBidi"/>
          <w:sz w:val="22"/>
          <w:szCs w:val="22"/>
        </w:rPr>
        <w:t xml:space="preserve"> “hagan esto”, bueno, obviamente que toda esta </w:t>
      </w:r>
      <w:r w:rsidR="00E54930">
        <w:rPr>
          <w:rFonts w:ascii="Calibri" w:eastAsiaTheme="minorEastAsia" w:hAnsi="Calibri" w:cstheme="minorBidi"/>
          <w:sz w:val="22"/>
          <w:szCs w:val="22"/>
        </w:rPr>
        <w:t>situación</w:t>
      </w:r>
      <w:r w:rsidR="00682688">
        <w:rPr>
          <w:rFonts w:ascii="Calibri" w:eastAsiaTheme="minorEastAsia" w:hAnsi="Calibri" w:cstheme="minorBidi"/>
          <w:sz w:val="22"/>
          <w:szCs w:val="22"/>
        </w:rPr>
        <w:t xml:space="preserve"> se planteó como demasiado confusa, nada transparente para quien les habla, por esta razón el pasado jueves automáticamente vine con la nota, sinceramente en mi inocencia o en mi carácter de persona de bien pensé que podían ingresarla antes del tratamiento del proyecto, sinceramente, dije</w:t>
      </w:r>
      <w:r w:rsidR="00EC2FD6">
        <w:rPr>
          <w:rFonts w:ascii="Calibri" w:eastAsiaTheme="minorEastAsia" w:hAnsi="Calibri" w:cstheme="minorBidi"/>
          <w:sz w:val="22"/>
          <w:szCs w:val="22"/>
        </w:rPr>
        <w:t xml:space="preserve">, como lo pedí, porque lo pedí con vehemencia en la comisión, dije, saben que sin esa información quien les habla no lo va a aprobar, o sea, quizás llegue, dije yo, quizás aparecen con la planilla como sucedió en  muchas oportunidades que aparecen con los balances cuando yo lo pido, ni siquiera lo puedo leer pero aparecen el </w:t>
      </w:r>
      <w:r w:rsidR="00E54930">
        <w:rPr>
          <w:rFonts w:ascii="Calibri" w:eastAsiaTheme="minorEastAsia" w:hAnsi="Calibri" w:cstheme="minorBidi"/>
          <w:sz w:val="22"/>
          <w:szCs w:val="22"/>
        </w:rPr>
        <w:t>día</w:t>
      </w:r>
      <w:r w:rsidR="00EC2FD6">
        <w:rPr>
          <w:rFonts w:ascii="Calibri" w:eastAsiaTheme="minorEastAsia" w:hAnsi="Calibri" w:cstheme="minorBidi"/>
          <w:sz w:val="22"/>
          <w:szCs w:val="22"/>
        </w:rPr>
        <w:t xml:space="preserve"> de la sesión como diciendo “ah, está, llegó”, pero no, sorpresivamente tampoco llegó en ese momento, afortunadamente ante esa situación yo ya había planteado por nota, la ingrese antes de la sesión, esta necesidad de información para ser responsable en cuanto a tratamiento de algo que tiene que ver con todos los Ceresinos, con dinero de todos los Ceresinos, con servicios de todos los Ceresinos, con obras de todos los Ceresinos, no tiene que ver con nosotros, nosotros somos simplemente representantes. Mas allá de esto, luego me piden que haga la minuta de comunicación, quiero dejar en claro que el reglamento determina que la Presidenta del Concejo es quien debe gestionar toda la información para que tengamos esto en el recinto cuando debemos tratarlo, por esa razón quien les habla se lo planteó a la Presidenta por nota, pero no hay ningún problema si hay que hacer una minuta de comunicación, el tema es que es extemporánea, ya fue sancionada la ordenanza que convalida el reconocimiento y la adecuación del presupuesto 2025, no importa, que llegue, celebro que la nueva ley de municipios y comunas lo determine como una obligación, en este Concejo sabemos las veces que no llega la información o las respuestas a las minutas de comunicación, entonces la gente te pregunta “¿Pero qué pasa que no responden?, llévenlos a la justicia”, te dicen, “llévenlos a la justicia”, como si la justicia, sabemos lo que lamentablemente sucede en nuestro </w:t>
      </w:r>
      <w:r w:rsidR="00E54930">
        <w:rPr>
          <w:rFonts w:ascii="Calibri" w:eastAsiaTheme="minorEastAsia" w:hAnsi="Calibri" w:cstheme="minorBidi"/>
          <w:sz w:val="22"/>
          <w:szCs w:val="22"/>
        </w:rPr>
        <w:t>País</w:t>
      </w:r>
      <w:r w:rsidR="00EC2FD6">
        <w:rPr>
          <w:rFonts w:ascii="Calibri" w:eastAsiaTheme="minorEastAsia" w:hAnsi="Calibri" w:cstheme="minorBidi"/>
          <w:sz w:val="22"/>
          <w:szCs w:val="22"/>
        </w:rPr>
        <w:t xml:space="preserve">, funcionara como corresponde, lamentablemente no es así, entonces celebro que hoy una norma se ponga al nivel de lo que pasa en las realidades de cada Municipio de la provincia de Santa Fe y lo determine como una obligación del funcionario </w:t>
      </w:r>
      <w:r w:rsidR="00E54930">
        <w:rPr>
          <w:rFonts w:ascii="Calibri" w:eastAsiaTheme="minorEastAsia" w:hAnsi="Calibri" w:cstheme="minorBidi"/>
          <w:sz w:val="22"/>
          <w:szCs w:val="22"/>
        </w:rPr>
        <w:t>público</w:t>
      </w:r>
      <w:r w:rsidR="00EC2FD6">
        <w:rPr>
          <w:rFonts w:ascii="Calibri" w:eastAsiaTheme="minorEastAsia" w:hAnsi="Calibri" w:cstheme="minorBidi"/>
          <w:sz w:val="22"/>
          <w:szCs w:val="22"/>
        </w:rPr>
        <w:t xml:space="preserve">, y si no responde que tenga que precisamente tener una </w:t>
      </w:r>
      <w:r w:rsidR="00EC2FD6">
        <w:rPr>
          <w:rFonts w:ascii="Calibri" w:eastAsiaTheme="minorEastAsia" w:hAnsi="Calibri" w:cstheme="minorBidi"/>
          <w:sz w:val="22"/>
          <w:szCs w:val="22"/>
        </w:rPr>
        <w:lastRenderedPageBreak/>
        <w:t xml:space="preserve">sanción, ojala, por esta situación que </w:t>
      </w:r>
      <w:r w:rsidR="00E54930">
        <w:rPr>
          <w:rFonts w:ascii="Calibri" w:eastAsiaTheme="minorEastAsia" w:hAnsi="Calibri" w:cstheme="minorBidi"/>
          <w:sz w:val="22"/>
          <w:szCs w:val="22"/>
        </w:rPr>
        <w:t>obviamente</w:t>
      </w:r>
      <w:r w:rsidR="00EC2FD6">
        <w:rPr>
          <w:rFonts w:ascii="Calibri" w:eastAsiaTheme="minorEastAsia" w:hAnsi="Calibri" w:cstheme="minorBidi"/>
          <w:sz w:val="22"/>
          <w:szCs w:val="22"/>
        </w:rPr>
        <w:t xml:space="preserve"> no sucede en Ceres solamente</w:t>
      </w:r>
      <w:r w:rsidR="00BF27D2">
        <w:rPr>
          <w:rFonts w:ascii="Calibri" w:eastAsiaTheme="minorEastAsia" w:hAnsi="Calibri" w:cstheme="minorBidi"/>
          <w:sz w:val="22"/>
          <w:szCs w:val="22"/>
        </w:rPr>
        <w:t xml:space="preserve">, que </w:t>
      </w:r>
      <w:r w:rsidR="00E54930">
        <w:rPr>
          <w:rFonts w:ascii="Calibri" w:eastAsiaTheme="minorEastAsia" w:hAnsi="Calibri" w:cstheme="minorBidi"/>
          <w:sz w:val="22"/>
          <w:szCs w:val="22"/>
        </w:rPr>
        <w:t>obviamente</w:t>
      </w:r>
      <w:r w:rsidR="00BF27D2">
        <w:rPr>
          <w:rFonts w:ascii="Calibri" w:eastAsiaTheme="minorEastAsia" w:hAnsi="Calibri" w:cstheme="minorBidi"/>
          <w:sz w:val="22"/>
          <w:szCs w:val="22"/>
        </w:rPr>
        <w:t xml:space="preserve"> no tiene que ver con un solo partido político, tiene que ver con un sistema. Acá está la minuta de comunicación que me pidieron que presente para que llegué la información, entiendo que de esta forma debiera llegar lo </w:t>
      </w:r>
      <w:r w:rsidR="00E54930">
        <w:rPr>
          <w:rFonts w:ascii="Calibri" w:eastAsiaTheme="minorEastAsia" w:hAnsi="Calibri" w:cstheme="minorBidi"/>
          <w:sz w:val="22"/>
          <w:szCs w:val="22"/>
        </w:rPr>
        <w:t>más</w:t>
      </w:r>
      <w:r w:rsidR="00BF27D2">
        <w:rPr>
          <w:rFonts w:ascii="Calibri" w:eastAsiaTheme="minorEastAsia" w:hAnsi="Calibri" w:cstheme="minorBidi"/>
          <w:sz w:val="22"/>
          <w:szCs w:val="22"/>
        </w:rPr>
        <w:t xml:space="preserve"> rápido posible porque si ya fue aprobada quiere decir que hay un nivel de, quiero entender que en este Concejo quienes aprobaron esta ordenanza, tienen un nivel de conocimiento y saben que la información está, que es imprimir las planillitas y mandarlas al Concejo Municipal por secretaría, yo entiendo que esto debe ser así, así que no va a demandar mucho tiempo, ojala y llegue pronto esta información para transparentar lo que sucede con los números del Municipio que hoy, reitero, no son claros, y vuelvo a decir lo mismo que dije en la sesión de la semana pasada, solicité y solicito todos los años que aparte del organigrama se presenten de forma </w:t>
      </w:r>
      <w:r w:rsidR="00E54930">
        <w:rPr>
          <w:rFonts w:ascii="Calibri" w:eastAsiaTheme="minorEastAsia" w:hAnsi="Calibri" w:cstheme="minorBidi"/>
          <w:sz w:val="22"/>
          <w:szCs w:val="22"/>
        </w:rPr>
        <w:t>documentada</w:t>
      </w:r>
      <w:r w:rsidR="00BF27D2">
        <w:rPr>
          <w:rFonts w:ascii="Calibri" w:eastAsiaTheme="minorEastAsia" w:hAnsi="Calibri" w:cstheme="minorBidi"/>
          <w:sz w:val="22"/>
          <w:szCs w:val="22"/>
        </w:rPr>
        <w:t xml:space="preserve"> los sueldos de los funcionarios, de la Intendenta, </w:t>
      </w:r>
      <w:r w:rsidR="00E54930">
        <w:rPr>
          <w:rFonts w:ascii="Calibri" w:eastAsiaTheme="minorEastAsia" w:hAnsi="Calibri" w:cstheme="minorBidi"/>
          <w:sz w:val="22"/>
          <w:szCs w:val="22"/>
        </w:rPr>
        <w:t>cuantos</w:t>
      </w:r>
      <w:r w:rsidR="00BF27D2">
        <w:rPr>
          <w:rFonts w:ascii="Calibri" w:eastAsiaTheme="minorEastAsia" w:hAnsi="Calibri" w:cstheme="minorBidi"/>
          <w:sz w:val="22"/>
          <w:szCs w:val="22"/>
        </w:rPr>
        <w:t xml:space="preserve"> empleados hay, qué cobran, cuáles son eventuales, cuáles son contratados, cuáles son de planta, esa información tampoco </w:t>
      </w:r>
      <w:r w:rsidR="00E54930">
        <w:rPr>
          <w:rFonts w:ascii="Calibri" w:eastAsiaTheme="minorEastAsia" w:hAnsi="Calibri" w:cstheme="minorBidi"/>
          <w:sz w:val="22"/>
          <w:szCs w:val="22"/>
        </w:rPr>
        <w:t>está</w:t>
      </w:r>
      <w:r w:rsidR="00BF27D2">
        <w:rPr>
          <w:rFonts w:ascii="Calibri" w:eastAsiaTheme="minorEastAsia" w:hAnsi="Calibri" w:cstheme="minorBidi"/>
          <w:sz w:val="22"/>
          <w:szCs w:val="22"/>
        </w:rPr>
        <w:t xml:space="preserve"> en el Concejo Municipal, y eso habla de transparencia en un acto de gobierno, así que bueno, entiendo que esta minuta va a salir porque fue a requerimiento precisamente de la institución del Concejo, y entiendo también que va a llegar la información, y </w:t>
      </w:r>
      <w:r w:rsidR="00E54930">
        <w:rPr>
          <w:rFonts w:ascii="Calibri" w:eastAsiaTheme="minorEastAsia" w:hAnsi="Calibri" w:cstheme="minorBidi"/>
          <w:sz w:val="22"/>
          <w:szCs w:val="22"/>
        </w:rPr>
        <w:t>confío</w:t>
      </w:r>
      <w:r w:rsidR="00BF27D2">
        <w:rPr>
          <w:rFonts w:ascii="Calibri" w:eastAsiaTheme="minorEastAsia" w:hAnsi="Calibri" w:cstheme="minorBidi"/>
          <w:sz w:val="22"/>
          <w:szCs w:val="22"/>
        </w:rPr>
        <w:t xml:space="preserve"> en mi buena fe como persona de que esto va a ser lo </w:t>
      </w:r>
      <w:r w:rsidR="00E54930">
        <w:rPr>
          <w:rFonts w:ascii="Calibri" w:eastAsiaTheme="minorEastAsia" w:hAnsi="Calibri" w:cstheme="minorBidi"/>
          <w:sz w:val="22"/>
          <w:szCs w:val="22"/>
        </w:rPr>
        <w:t>más</w:t>
      </w:r>
      <w:r w:rsidR="00BF27D2">
        <w:rPr>
          <w:rFonts w:ascii="Calibri" w:eastAsiaTheme="minorEastAsia" w:hAnsi="Calibri" w:cstheme="minorBidi"/>
          <w:sz w:val="22"/>
          <w:szCs w:val="22"/>
        </w:rPr>
        <w:t xml:space="preserve"> pronto posible.</w:t>
      </w:r>
    </w:p>
    <w:p w14:paraId="5B48337B" w14:textId="033D2304" w:rsidR="00216863" w:rsidRDefault="00BF27D2"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Mansilla pide la palabra. Si Señora Presiente, en realidad para desde ya adelantar que voy a acompañar esa minuta porque fue solicitada por el secretario de, no solicitada, sino puesta en manifiesto de que para que tengamos esa </w:t>
      </w:r>
      <w:r w:rsidR="00E54930">
        <w:rPr>
          <w:rFonts w:ascii="Calibri" w:eastAsiaTheme="minorEastAsia" w:hAnsi="Calibri" w:cstheme="minorBidi"/>
          <w:sz w:val="22"/>
          <w:szCs w:val="22"/>
        </w:rPr>
        <w:t>información</w:t>
      </w:r>
      <w:r>
        <w:rPr>
          <w:rFonts w:ascii="Calibri" w:eastAsiaTheme="minorEastAsia" w:hAnsi="Calibri" w:cstheme="minorBidi"/>
          <w:sz w:val="22"/>
          <w:szCs w:val="22"/>
        </w:rPr>
        <w:t xml:space="preserve"> el Concejo mande una minuta, pero quisiera hacer algunas aclaraciones en relación a quienes me </w:t>
      </w:r>
      <w:r w:rsidR="00E54930">
        <w:rPr>
          <w:rFonts w:ascii="Calibri" w:eastAsiaTheme="minorEastAsia" w:hAnsi="Calibri" w:cstheme="minorBidi"/>
          <w:sz w:val="22"/>
          <w:szCs w:val="22"/>
        </w:rPr>
        <w:t>antecedieron</w:t>
      </w:r>
      <w:r>
        <w:rPr>
          <w:rFonts w:ascii="Calibri" w:eastAsiaTheme="minorEastAsia" w:hAnsi="Calibri" w:cstheme="minorBidi"/>
          <w:sz w:val="22"/>
          <w:szCs w:val="22"/>
        </w:rPr>
        <w:t xml:space="preserve"> en la palabra, en relación a otros temas, lo primero que hay que dejar en claro acá es que la gestión anterior es la gestión de Alejandra Dupouy, ya estamos a casi ocho años de gestión, que en el pedido de la </w:t>
      </w:r>
      <w:r w:rsidR="00E54930">
        <w:rPr>
          <w:rFonts w:ascii="Calibri" w:eastAsiaTheme="minorEastAsia" w:hAnsi="Calibri" w:cstheme="minorBidi"/>
          <w:sz w:val="22"/>
          <w:szCs w:val="22"/>
        </w:rPr>
        <w:t>minuta</w:t>
      </w:r>
      <w:r>
        <w:rPr>
          <w:rFonts w:ascii="Calibri" w:eastAsiaTheme="minorEastAsia" w:hAnsi="Calibri" w:cstheme="minorBidi"/>
          <w:sz w:val="22"/>
          <w:szCs w:val="22"/>
        </w:rPr>
        <w:t xml:space="preserve"> que hace la Concejal de Acuerdo Ciudadano, que pide el detalle de los mil seiscientos setenta y tres millones que se gastaron y no estaban contemplados en el presupuesto y que bochornosamente este Concejo votó </w:t>
      </w:r>
      <w:r w:rsidR="00E54930">
        <w:rPr>
          <w:rFonts w:ascii="Calibri" w:eastAsiaTheme="minorEastAsia" w:hAnsi="Calibri" w:cstheme="minorBidi"/>
          <w:sz w:val="22"/>
          <w:szCs w:val="22"/>
        </w:rPr>
        <w:t>favorablemente</w:t>
      </w:r>
      <w:r>
        <w:rPr>
          <w:rFonts w:ascii="Calibri" w:eastAsiaTheme="minorEastAsia" w:hAnsi="Calibri" w:cstheme="minorBidi"/>
          <w:sz w:val="22"/>
          <w:szCs w:val="22"/>
        </w:rPr>
        <w:t xml:space="preserve">, no es mi caso, pero está de mas destacar que el Secretario acá lo dijo, y quiero que conste en acta, dijo que fueron a gastos corrientes, y trajo en primer termino un cuadrito donde había cinco ítems que decían “secretaría de infraestructura mil doscientos millones, secretaría de gobierno doscientos”, y lo </w:t>
      </w:r>
      <w:r w:rsidR="00E54930">
        <w:rPr>
          <w:rFonts w:ascii="Calibri" w:eastAsiaTheme="minorEastAsia" w:hAnsi="Calibri" w:cstheme="minorBidi"/>
          <w:sz w:val="22"/>
          <w:szCs w:val="22"/>
        </w:rPr>
        <w:t>tenía</w:t>
      </w:r>
      <w:r>
        <w:rPr>
          <w:rFonts w:ascii="Calibri" w:eastAsiaTheme="minorEastAsia" w:hAnsi="Calibri" w:cstheme="minorBidi"/>
          <w:sz w:val="22"/>
          <w:szCs w:val="22"/>
        </w:rPr>
        <w:t xml:space="preserve"> discriminado de esa forma, </w:t>
      </w:r>
      <w:r w:rsidR="00E54930">
        <w:rPr>
          <w:rFonts w:ascii="Calibri" w:eastAsiaTheme="minorEastAsia" w:hAnsi="Calibri" w:cstheme="minorBidi"/>
          <w:sz w:val="22"/>
          <w:szCs w:val="22"/>
        </w:rPr>
        <w:t>después</w:t>
      </w:r>
      <w:r>
        <w:rPr>
          <w:rFonts w:ascii="Calibri" w:eastAsiaTheme="minorEastAsia" w:hAnsi="Calibri" w:cstheme="minorBidi"/>
          <w:sz w:val="22"/>
          <w:szCs w:val="22"/>
        </w:rPr>
        <w:t xml:space="preserve"> dijo que son o fueron aplicados a programas específicos, yo me pregunto, si fueron a gastos corrientes y tenemos por ejemplo las 22 cuadras de pavimento que iniciaron el año 2020 y recién van 9, y los vecinos ya la han pagado, por qué esos fondos no se aplicaron a ese destino, o quizás cuando entraron en el año 2019 y dijeron que iban a arreglar lo mal hecho como el pasaje Melian , el paso a nivel, que cada vez que pasa alguien deja los pedazos de rueda y el tren delantero en las </w:t>
      </w:r>
      <w:r w:rsidR="00E54930">
        <w:rPr>
          <w:rFonts w:ascii="Calibri" w:eastAsiaTheme="minorEastAsia" w:hAnsi="Calibri" w:cstheme="minorBidi"/>
          <w:sz w:val="22"/>
          <w:szCs w:val="22"/>
        </w:rPr>
        <w:t>vías</w:t>
      </w:r>
      <w:r>
        <w:rPr>
          <w:rFonts w:ascii="Calibri" w:eastAsiaTheme="minorEastAsia" w:hAnsi="Calibri" w:cstheme="minorBidi"/>
          <w:sz w:val="22"/>
          <w:szCs w:val="22"/>
        </w:rPr>
        <w:t xml:space="preserve">, y no hubieses hecho seiscientas losas que están tiradas al costado del obrador de obras públicas, mal hechas, y hecho un gasto innecesario en ese caso, hubiesen aplicado </w:t>
      </w:r>
      <w:r>
        <w:rPr>
          <w:rFonts w:ascii="Calibri" w:eastAsiaTheme="minorEastAsia" w:hAnsi="Calibri" w:cstheme="minorBidi"/>
          <w:sz w:val="22"/>
          <w:szCs w:val="22"/>
        </w:rPr>
        <w:lastRenderedPageBreak/>
        <w:t>los mil seiscientos setenta y tres millones a gastos corrientes como haber arreglado el paso a nivel, que se había hecho en su momento y lo habían hecho mal también, entonces</w:t>
      </w:r>
      <w:r w:rsidR="00216863">
        <w:rPr>
          <w:rFonts w:ascii="Calibri" w:eastAsiaTheme="minorEastAsia" w:hAnsi="Calibri" w:cstheme="minorBidi"/>
          <w:sz w:val="22"/>
          <w:szCs w:val="22"/>
        </w:rPr>
        <w:t xml:space="preserve"> no hay que ser hipócrita a la hora de plantear la cosas y hay que reconocer si se ha hecho algo mal o si no se ha hecho, y tampoco decir o vivir basándose en gestiones anteriores cuando ya van por la segunda gestión, y ya está haciendo meya los propios hechos que esta misma gestión está dejando atrás, como lo digo al principio, quizás esas 22 cuadras de pavimento que iniciaron en el año 2021 </w:t>
      </w:r>
      <w:r w:rsidR="00E54930">
        <w:rPr>
          <w:rFonts w:ascii="Calibri" w:eastAsiaTheme="minorEastAsia" w:hAnsi="Calibri" w:cstheme="minorBidi"/>
          <w:sz w:val="22"/>
          <w:szCs w:val="22"/>
        </w:rPr>
        <w:t>todavía</w:t>
      </w:r>
      <w:r w:rsidR="00216863">
        <w:rPr>
          <w:rFonts w:ascii="Calibri" w:eastAsiaTheme="minorEastAsia" w:hAnsi="Calibri" w:cstheme="minorBidi"/>
          <w:sz w:val="22"/>
          <w:szCs w:val="22"/>
        </w:rPr>
        <w:t xml:space="preserve"> estamos a 2026 los vecinos la pagaron y la están reclamando, y por otro lado un excedente de mil setecientos millones que no sabemos dónde fue y este Concejo irregularmente aprobó, así que quería dejar en claro eso Señora Presidente.</w:t>
      </w:r>
    </w:p>
    <w:p w14:paraId="6B24CDF6" w14:textId="2C41068D" w:rsidR="00BF27D2" w:rsidRDefault="00216863"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Brondoni pide la palabra. Cortito Presidente, bueno, si bien voy a hacer, no sé si la palabra es mea</w:t>
      </w:r>
      <w:r w:rsidR="00F7022E">
        <w:rPr>
          <w:rFonts w:ascii="Calibri" w:eastAsiaTheme="minorEastAsia" w:hAnsi="Calibri" w:cstheme="minorBidi"/>
          <w:sz w:val="22"/>
          <w:szCs w:val="22"/>
        </w:rPr>
        <w:t xml:space="preserve"> </w:t>
      </w:r>
      <w:r>
        <w:rPr>
          <w:rFonts w:ascii="Calibri" w:eastAsiaTheme="minorEastAsia" w:hAnsi="Calibri" w:cstheme="minorBidi"/>
          <w:sz w:val="22"/>
          <w:szCs w:val="22"/>
        </w:rPr>
        <w:t xml:space="preserve">culpa porque no revisé con demasiado detenimiento la ley que mencionó la Concejal Guirado, pero no recuerdo que hable de obligatoriedad de minuta, no lo tengo presente, por eso puede ser que esté obviando esa parte. Y en relación al Concejal que me antecedió, qué Ceresino no recuerda la obra que se hizo año 2018, 2019 será, que se intentó arreglar el paso a nivel, señalo para aquí, en donde se tuvo que volver a romper la obra porque el tren no pasaba, habían puesto </w:t>
      </w:r>
      <w:r w:rsidR="00F7022E">
        <w:rPr>
          <w:rFonts w:ascii="Calibri" w:eastAsiaTheme="minorEastAsia" w:hAnsi="Calibri" w:cstheme="minorBidi"/>
          <w:sz w:val="22"/>
          <w:szCs w:val="22"/>
        </w:rPr>
        <w:t>hormigón</w:t>
      </w:r>
      <w:r>
        <w:rPr>
          <w:rFonts w:ascii="Calibri" w:eastAsiaTheme="minorEastAsia" w:hAnsi="Calibri" w:cstheme="minorBidi"/>
          <w:sz w:val="22"/>
          <w:szCs w:val="22"/>
        </w:rPr>
        <w:t xml:space="preserve"> no recuerdo bien como había sido la mecánica, fue al tiempito de que yo volví de Santa Fe, por eso, hablemos y también hay que mirarse de todo lo que se hizo, sí, la gestión anterior fue de Alejandra Dupouy, dejé muy en claro de gestiones anteriores, porque cuando me remonto a las épocas que yo transitaba con mi familia estoy hablando del 2018 para atrás, en donde existían las cadenas, con Alejandra Dupouy las calles se arreglaron, toda la periferia de las Avenidas anchas tienen ripio, la gente hoy puede salir, entonces bueno, también hacer un poco de mea</w:t>
      </w:r>
      <w:r w:rsidR="00F7022E">
        <w:rPr>
          <w:rFonts w:ascii="Calibri" w:eastAsiaTheme="minorEastAsia" w:hAnsi="Calibri" w:cstheme="minorBidi"/>
          <w:sz w:val="22"/>
          <w:szCs w:val="22"/>
        </w:rPr>
        <w:t xml:space="preserve"> </w:t>
      </w:r>
      <w:r>
        <w:rPr>
          <w:rFonts w:ascii="Calibri" w:eastAsiaTheme="minorEastAsia" w:hAnsi="Calibri" w:cstheme="minorBidi"/>
          <w:sz w:val="22"/>
          <w:szCs w:val="22"/>
        </w:rPr>
        <w:t xml:space="preserve">culpa de las obras que se </w:t>
      </w:r>
      <w:r w:rsidR="00F7022E">
        <w:rPr>
          <w:rFonts w:ascii="Calibri" w:eastAsiaTheme="minorEastAsia" w:hAnsi="Calibri" w:cstheme="minorBidi"/>
          <w:sz w:val="22"/>
          <w:szCs w:val="22"/>
        </w:rPr>
        <w:t>hicieron</w:t>
      </w:r>
      <w:r>
        <w:rPr>
          <w:rFonts w:ascii="Calibri" w:eastAsiaTheme="minorEastAsia" w:hAnsi="Calibri" w:cstheme="minorBidi"/>
          <w:sz w:val="22"/>
          <w:szCs w:val="22"/>
        </w:rPr>
        <w:t xml:space="preserve"> mal y que se tienen que volver a hacer, y de las obras que no se hicieron en el año 2017, de cuadras que se prometieron, a ver, a mi no me pueden venir a hablar de cuestiones de este tipo porque yo trabajé en un área en donde la gente me tocaba la puerta y me decía che, “dónde está tal cosa, dónde está tal otra”</w:t>
      </w:r>
      <w:r w:rsidR="006374F6">
        <w:rPr>
          <w:rFonts w:ascii="Calibri" w:eastAsiaTheme="minorEastAsia" w:hAnsi="Calibri" w:cstheme="minorBidi"/>
          <w:sz w:val="22"/>
          <w:szCs w:val="22"/>
        </w:rPr>
        <w:t>. Así que bueno Presidente ¿Pasaremos a la votación?</w:t>
      </w:r>
    </w:p>
    <w:p w14:paraId="18253EBA" w14:textId="046E371A" w:rsidR="006374F6" w:rsidRDefault="006374F6"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Pte. dice sí, si no hay mas nada que agregar vamos a someter a votación.</w:t>
      </w:r>
    </w:p>
    <w:p w14:paraId="49A0AE42" w14:textId="6452E3F1" w:rsidR="006374F6" w:rsidRDefault="006374F6"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somete a votación el proyecto de minuta de comunicación.</w:t>
      </w:r>
    </w:p>
    <w:p w14:paraId="182BB69C" w14:textId="377ECBDF" w:rsidR="006374F6" w:rsidRDefault="006374F6"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Se aprueba por unanimidad.</w:t>
      </w:r>
    </w:p>
    <w:p w14:paraId="7D6974DA" w14:textId="6C7AF53F" w:rsidR="006374F6" w:rsidRDefault="006374F6"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pide la palabra. Cortito para manifestar que sobre este proyecto que acabamos de aprobar simplemente aclarar que fue el Concejal del PJ que dijo que supuestamente la nueva ley de municipios y comunas obligaba a que se respondan las minutas de comunicación, yo simplemente repliqué lo que él manifestó, me parece algo espectacular y aunque no estuviera la obligatoriedad es </w:t>
      </w:r>
      <w:r>
        <w:rPr>
          <w:rFonts w:ascii="Calibri" w:eastAsiaTheme="minorEastAsia" w:hAnsi="Calibri" w:cstheme="minorBidi"/>
          <w:sz w:val="22"/>
          <w:szCs w:val="22"/>
        </w:rPr>
        <w:lastRenderedPageBreak/>
        <w:t>lo que corresponde, porque es nuestra obligación, o sea no es un argumento para rebatir ni nada por el estilo.</w:t>
      </w:r>
    </w:p>
    <w:p w14:paraId="05C1CA2C" w14:textId="721EC6EB" w:rsidR="006374F6" w:rsidRDefault="006374F6"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C. Brondoni dice no, no, no, no es un argumento Presiente, simplemente no traslademos cosas que no son reales si no lo son y si no estamos seguros, justamente Usted siempre dice que hay que basarse en lo…</w:t>
      </w:r>
    </w:p>
    <w:p w14:paraId="2FBDEF03" w14:textId="3555FA8E" w:rsidR="006374F6" w:rsidRDefault="006374F6"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La Pte. dice no se hablen entre Ustedes.</w:t>
      </w:r>
    </w:p>
    <w:p w14:paraId="6506EA97" w14:textId="5C943FA6" w:rsidR="006374F6" w:rsidRDefault="006374F6"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Guirado dice no, pero no puede hablar, estoy yo hablando. Me parece que no es una situación como para plantear, quizás no, y que bueno que quizás no, no, quizás </w:t>
      </w:r>
      <w:r w:rsidR="00F7022E">
        <w:rPr>
          <w:rFonts w:ascii="Calibri" w:eastAsiaTheme="minorEastAsia" w:hAnsi="Calibri" w:cstheme="minorBidi"/>
          <w:sz w:val="22"/>
          <w:szCs w:val="22"/>
        </w:rPr>
        <w:t>sí</w:t>
      </w:r>
      <w:r>
        <w:rPr>
          <w:rFonts w:ascii="Calibri" w:eastAsiaTheme="minorEastAsia" w:hAnsi="Calibri" w:cstheme="minorBidi"/>
          <w:sz w:val="22"/>
          <w:szCs w:val="22"/>
        </w:rPr>
        <w:t xml:space="preserve">, porque debiera haber sido siempre. Y por otra situación estoy muy contenta porque en esta sesión hay mas personas del publico y de nuestra ciudad que están presentes, quienes abrazamos la democracia con toda la fuerza, yo soy periodista, ni hablar de esta situación, entendemos que los actos de gobierno tienen que ser públicos y se debe hacer publicidad, esta situación de que cada vez vengan mas personas a ver las </w:t>
      </w:r>
      <w:r w:rsidR="00F7022E">
        <w:rPr>
          <w:rFonts w:ascii="Calibri" w:eastAsiaTheme="minorEastAsia" w:hAnsi="Calibri" w:cstheme="minorBidi"/>
          <w:sz w:val="22"/>
          <w:szCs w:val="22"/>
        </w:rPr>
        <w:t>sesiones</w:t>
      </w:r>
      <w:r>
        <w:rPr>
          <w:rFonts w:ascii="Calibri" w:eastAsiaTheme="minorEastAsia" w:hAnsi="Calibri" w:cstheme="minorBidi"/>
          <w:sz w:val="22"/>
          <w:szCs w:val="22"/>
        </w:rPr>
        <w:t xml:space="preserve"> implica esto precisamente, esta </w:t>
      </w:r>
      <w:r w:rsidR="00F7022E">
        <w:rPr>
          <w:rFonts w:ascii="Calibri" w:eastAsiaTheme="minorEastAsia" w:hAnsi="Calibri" w:cstheme="minorBidi"/>
          <w:sz w:val="22"/>
          <w:szCs w:val="22"/>
        </w:rPr>
        <w:t>situación</w:t>
      </w:r>
      <w:r>
        <w:rPr>
          <w:rFonts w:ascii="Calibri" w:eastAsiaTheme="minorEastAsia" w:hAnsi="Calibri" w:cstheme="minorBidi"/>
          <w:sz w:val="22"/>
          <w:szCs w:val="22"/>
        </w:rPr>
        <w:t xml:space="preserve"> de que haya un celular propio de una de las bancas, de un sector institucional donde la gente también lo pueda ver implica esto, una mayor democratización en nuestra ciudad de lo que es trabajo legislativo, así que lo quería destacar porque me parece </w:t>
      </w:r>
      <w:r w:rsidR="005969E4">
        <w:rPr>
          <w:rFonts w:ascii="Calibri" w:eastAsiaTheme="minorEastAsia" w:hAnsi="Calibri" w:cstheme="minorBidi"/>
          <w:sz w:val="22"/>
          <w:szCs w:val="22"/>
        </w:rPr>
        <w:t xml:space="preserve">realmente </w:t>
      </w:r>
      <w:r>
        <w:rPr>
          <w:rFonts w:ascii="Calibri" w:eastAsiaTheme="minorEastAsia" w:hAnsi="Calibri" w:cstheme="minorBidi"/>
          <w:sz w:val="22"/>
          <w:szCs w:val="22"/>
        </w:rPr>
        <w:t>muy pero muy importante</w:t>
      </w:r>
      <w:r w:rsidR="005969E4">
        <w:rPr>
          <w:rFonts w:ascii="Calibri" w:eastAsiaTheme="minorEastAsia" w:hAnsi="Calibri" w:cstheme="minorBidi"/>
          <w:sz w:val="22"/>
          <w:szCs w:val="22"/>
        </w:rPr>
        <w:t xml:space="preserve">, ojala esos treinta millones que tienen que llegar al </w:t>
      </w:r>
      <w:r w:rsidR="00F7022E">
        <w:rPr>
          <w:rFonts w:ascii="Calibri" w:eastAsiaTheme="minorEastAsia" w:hAnsi="Calibri" w:cstheme="minorBidi"/>
          <w:sz w:val="22"/>
          <w:szCs w:val="22"/>
        </w:rPr>
        <w:t>Concejo</w:t>
      </w:r>
      <w:r w:rsidR="005969E4">
        <w:rPr>
          <w:rFonts w:ascii="Calibri" w:eastAsiaTheme="minorEastAsia" w:hAnsi="Calibri" w:cstheme="minorBidi"/>
          <w:sz w:val="22"/>
          <w:szCs w:val="22"/>
        </w:rPr>
        <w:t xml:space="preserve"> Municipal se pueda ampliar algo de este recinto para que haya lugar precisamente donde la gente sepa la hora que va a ser la sesión y vengan muchísimos a poder saber de qué se trata lo que </w:t>
      </w:r>
      <w:r w:rsidR="00F7022E">
        <w:rPr>
          <w:rFonts w:ascii="Calibri" w:eastAsiaTheme="minorEastAsia" w:hAnsi="Calibri" w:cstheme="minorBidi"/>
          <w:sz w:val="22"/>
          <w:szCs w:val="22"/>
        </w:rPr>
        <w:t>estamos</w:t>
      </w:r>
      <w:r w:rsidR="005969E4">
        <w:rPr>
          <w:rFonts w:ascii="Calibri" w:eastAsiaTheme="minorEastAsia" w:hAnsi="Calibri" w:cstheme="minorBidi"/>
          <w:sz w:val="22"/>
          <w:szCs w:val="22"/>
        </w:rPr>
        <w:t xml:space="preserve"> haciendo acá, obviamente hay cuestiones que por ahí tienen que ver con lo edilicio y es como que se nos acota bastante el espacio, pero me parece </w:t>
      </w:r>
      <w:r w:rsidR="00F7022E">
        <w:rPr>
          <w:rFonts w:ascii="Calibri" w:eastAsiaTheme="minorEastAsia" w:hAnsi="Calibri" w:cstheme="minorBidi"/>
          <w:sz w:val="22"/>
          <w:szCs w:val="22"/>
        </w:rPr>
        <w:t>importantísimo</w:t>
      </w:r>
      <w:r w:rsidR="005969E4">
        <w:rPr>
          <w:rFonts w:ascii="Calibri" w:eastAsiaTheme="minorEastAsia" w:hAnsi="Calibri" w:cstheme="minorBidi"/>
          <w:sz w:val="22"/>
          <w:szCs w:val="22"/>
        </w:rPr>
        <w:t xml:space="preserve"> que cada vez puedan venir mas personas  a ver lo que pasa dentro de este recinto en las sesiones publicas que tienen el derecho y es nuestra obligación </w:t>
      </w:r>
      <w:r w:rsidR="00F7022E">
        <w:rPr>
          <w:rFonts w:ascii="Calibri" w:eastAsiaTheme="minorEastAsia" w:hAnsi="Calibri" w:cstheme="minorBidi"/>
          <w:sz w:val="22"/>
          <w:szCs w:val="22"/>
        </w:rPr>
        <w:t>también</w:t>
      </w:r>
      <w:r w:rsidR="005969E4">
        <w:rPr>
          <w:rFonts w:ascii="Calibri" w:eastAsiaTheme="minorEastAsia" w:hAnsi="Calibri" w:cstheme="minorBidi"/>
          <w:sz w:val="22"/>
          <w:szCs w:val="22"/>
        </w:rPr>
        <w:t xml:space="preserve"> de impulsarlo como para poder hacer crecer nuestra democracia como representantes que somos. </w:t>
      </w:r>
    </w:p>
    <w:p w14:paraId="65A9C361" w14:textId="37FD4713" w:rsidR="005969E4" w:rsidRDefault="005969E4"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El C. Dutto pide la palabra. </w:t>
      </w:r>
      <w:r w:rsidR="00F7022E">
        <w:rPr>
          <w:rFonts w:ascii="Calibri" w:eastAsiaTheme="minorEastAsia" w:hAnsi="Calibri" w:cstheme="minorBidi"/>
          <w:sz w:val="22"/>
          <w:szCs w:val="22"/>
        </w:rPr>
        <w:t>Quería</w:t>
      </w:r>
      <w:r>
        <w:rPr>
          <w:rFonts w:ascii="Calibri" w:eastAsiaTheme="minorEastAsia" w:hAnsi="Calibri" w:cstheme="minorBidi"/>
          <w:sz w:val="22"/>
          <w:szCs w:val="22"/>
        </w:rPr>
        <w:t xml:space="preserve"> dejar aclarado también que este año nuestra Intendente hizo un fuerte hincapié en la reestructuración del paso a nivel, de todos los paso a niveles para poder culminar esta forma de que muchas veces altera al ciudadano al cruzar los días de lluvia que se hacen pozos y demás y es intransitable, hizo un fuerte hincapié en la reparación de ese lugar, como así también lo va a hacer con la obra de la Hipolito Vieytes, así que bueno eso quería dejar aclarado al finalizar la sesión.</w:t>
      </w:r>
    </w:p>
    <w:p w14:paraId="3D90145A" w14:textId="5B698FF8" w:rsidR="00F7022E" w:rsidRDefault="005969E4" w:rsidP="007E057F">
      <w:pPr>
        <w:spacing w:before="120"/>
        <w:jc w:val="both"/>
        <w:rPr>
          <w:rFonts w:ascii="Calibri" w:eastAsiaTheme="minorEastAsia" w:hAnsi="Calibri" w:cstheme="minorBidi"/>
          <w:sz w:val="22"/>
          <w:szCs w:val="22"/>
        </w:rPr>
      </w:pPr>
      <w:r>
        <w:rPr>
          <w:rFonts w:ascii="Calibri" w:eastAsiaTheme="minorEastAsia" w:hAnsi="Calibri" w:cstheme="minorBidi"/>
          <w:sz w:val="22"/>
          <w:szCs w:val="22"/>
        </w:rPr>
        <w:t xml:space="preserve">La C. Brondoni pide la palabra. </w:t>
      </w:r>
      <w:r w:rsidR="00F7022E">
        <w:rPr>
          <w:rFonts w:ascii="Calibri" w:eastAsiaTheme="minorEastAsia" w:hAnsi="Calibri" w:cstheme="minorBidi"/>
          <w:sz w:val="22"/>
          <w:szCs w:val="22"/>
        </w:rPr>
        <w:t>Perdón</w:t>
      </w:r>
      <w:r>
        <w:rPr>
          <w:rFonts w:ascii="Calibri" w:eastAsiaTheme="minorEastAsia" w:hAnsi="Calibri" w:cstheme="minorBidi"/>
          <w:sz w:val="22"/>
          <w:szCs w:val="22"/>
        </w:rPr>
        <w:t xml:space="preserve"> Presidente, muy cortito porque tenemos ya una </w:t>
      </w:r>
      <w:r w:rsidR="00E54930">
        <w:rPr>
          <w:rFonts w:ascii="Calibri" w:eastAsiaTheme="minorEastAsia" w:hAnsi="Calibri" w:cstheme="minorBidi"/>
          <w:sz w:val="22"/>
          <w:szCs w:val="22"/>
        </w:rPr>
        <w:t>reunión</w:t>
      </w:r>
      <w:r>
        <w:rPr>
          <w:rFonts w:ascii="Calibri" w:eastAsiaTheme="minorEastAsia" w:hAnsi="Calibri" w:cstheme="minorBidi"/>
          <w:sz w:val="22"/>
          <w:szCs w:val="22"/>
        </w:rPr>
        <w:t>. Bueno, simplemente aclarar que como Concejales tenemos que brindar la información certera, entonces vayamos a las fuentes antes de dar ciertos datos, nada más.</w:t>
      </w:r>
    </w:p>
    <w:p w14:paraId="477BAC2D" w14:textId="4736E6EE" w:rsidR="00CE382F" w:rsidRPr="00EC5BF4" w:rsidRDefault="00980F00" w:rsidP="009142B8">
      <w:pPr>
        <w:spacing w:after="240"/>
        <w:jc w:val="both"/>
        <w:rPr>
          <w:rFonts w:asciiTheme="majorHAnsi" w:eastAsiaTheme="minorEastAsia" w:hAnsiTheme="majorHAnsi" w:cstheme="minorHAnsi"/>
          <w:sz w:val="22"/>
          <w:szCs w:val="22"/>
        </w:rPr>
      </w:pPr>
      <w:r>
        <w:rPr>
          <w:rFonts w:ascii="Calibri" w:eastAsiaTheme="minorEastAsia" w:hAnsi="Calibri" w:cstheme="minorBidi"/>
          <w:sz w:val="22"/>
          <w:szCs w:val="22"/>
        </w:rPr>
        <w:t xml:space="preserve"> </w:t>
      </w:r>
      <w:r>
        <w:rPr>
          <w:rFonts w:ascii="Calibri" w:eastAsiaTheme="minorEastAsia" w:hAnsi="Calibri" w:cstheme="minorBidi"/>
          <w:sz w:val="22"/>
          <w:szCs w:val="22"/>
        </w:rPr>
        <w:tab/>
      </w:r>
      <w:r w:rsidR="00382F4C" w:rsidRPr="006838C0">
        <w:rPr>
          <w:rFonts w:ascii="Calibri" w:eastAsiaTheme="minorEastAsia" w:hAnsi="Calibri" w:cstheme="minorBidi"/>
          <w:sz w:val="22"/>
          <w:szCs w:val="22"/>
        </w:rPr>
        <w:t>No siendo para más, se da po</w:t>
      </w:r>
      <w:r w:rsidR="00983B01">
        <w:rPr>
          <w:rFonts w:ascii="Calibri" w:eastAsiaTheme="minorEastAsia" w:hAnsi="Calibri" w:cstheme="minorBidi"/>
          <w:sz w:val="22"/>
          <w:szCs w:val="22"/>
        </w:rPr>
        <w:t>r</w:t>
      </w:r>
      <w:r w:rsidR="00382F4C" w:rsidRPr="006838C0">
        <w:rPr>
          <w:rFonts w:ascii="Calibri" w:eastAsiaTheme="minorEastAsia" w:hAnsi="Calibri" w:cstheme="minorBidi"/>
          <w:sz w:val="22"/>
          <w:szCs w:val="22"/>
        </w:rPr>
        <w:t xml:space="preserve"> fin</w:t>
      </w:r>
      <w:r w:rsidR="0040737C" w:rsidRPr="006838C0">
        <w:rPr>
          <w:rFonts w:ascii="Calibri" w:eastAsiaTheme="minorEastAsia" w:hAnsi="Calibri" w:cstheme="minorBidi"/>
          <w:sz w:val="22"/>
          <w:szCs w:val="22"/>
        </w:rPr>
        <w:t>ali</w:t>
      </w:r>
      <w:r w:rsidR="00872E95">
        <w:rPr>
          <w:rFonts w:ascii="Calibri" w:eastAsiaTheme="minorEastAsia" w:hAnsi="Calibri" w:cstheme="minorBidi"/>
          <w:sz w:val="22"/>
          <w:szCs w:val="22"/>
        </w:rPr>
        <w:t>zada l</w:t>
      </w:r>
      <w:r w:rsidR="00357A44">
        <w:rPr>
          <w:rFonts w:ascii="Calibri" w:eastAsiaTheme="minorEastAsia" w:hAnsi="Calibri" w:cstheme="minorBidi"/>
          <w:sz w:val="22"/>
          <w:szCs w:val="22"/>
        </w:rPr>
        <w:t>a</w:t>
      </w:r>
      <w:r w:rsidR="00872E95">
        <w:rPr>
          <w:rFonts w:ascii="Calibri" w:eastAsiaTheme="minorEastAsia" w:hAnsi="Calibri" w:cstheme="minorBidi"/>
          <w:sz w:val="22"/>
          <w:szCs w:val="22"/>
        </w:rPr>
        <w:t xml:space="preserve"> Sesión, siendo las </w:t>
      </w:r>
      <w:r w:rsidR="00C508F4">
        <w:rPr>
          <w:rFonts w:ascii="Calibri" w:eastAsiaTheme="minorEastAsia" w:hAnsi="Calibri" w:cstheme="minorBidi"/>
          <w:sz w:val="22"/>
          <w:szCs w:val="22"/>
        </w:rPr>
        <w:t>09</w:t>
      </w:r>
      <w:r w:rsidR="00872E95">
        <w:rPr>
          <w:rFonts w:ascii="Calibri" w:eastAsiaTheme="minorEastAsia" w:hAnsi="Calibri" w:cstheme="minorBidi"/>
          <w:sz w:val="22"/>
          <w:szCs w:val="22"/>
        </w:rPr>
        <w:t>:</w:t>
      </w:r>
      <w:r w:rsidR="005969E4">
        <w:rPr>
          <w:rFonts w:ascii="Calibri" w:eastAsiaTheme="minorEastAsia" w:hAnsi="Calibri" w:cstheme="minorBidi"/>
          <w:sz w:val="22"/>
          <w:szCs w:val="22"/>
        </w:rPr>
        <w:t>55</w:t>
      </w:r>
      <w:r w:rsidR="00382F4C" w:rsidRPr="006838C0">
        <w:rPr>
          <w:rFonts w:ascii="Calibri" w:eastAsiaTheme="minorEastAsia" w:hAnsi="Calibri" w:cstheme="minorBidi"/>
          <w:sz w:val="22"/>
          <w:szCs w:val="22"/>
        </w:rPr>
        <w:t xml:space="preserve"> horas.</w:t>
      </w:r>
      <w:r w:rsidR="0012278F">
        <w:rPr>
          <w:rFonts w:ascii="Calibri" w:eastAsiaTheme="minorEastAsia" w:hAnsi="Calibri" w:cstheme="minorBidi"/>
          <w:sz w:val="22"/>
          <w:szCs w:val="22"/>
        </w:rPr>
        <w:t xml:space="preserve">  </w:t>
      </w:r>
    </w:p>
    <w:sectPr w:rsidR="00CE382F" w:rsidRPr="00EC5BF4" w:rsidSect="008E7FBB">
      <w:headerReference w:type="default" r:id="rId8"/>
      <w:footerReference w:type="default" r:id="rId9"/>
      <w:type w:val="continuous"/>
      <w:pgSz w:w="11907" w:h="16840" w:code="9"/>
      <w:pgMar w:top="3005" w:right="1134" w:bottom="4536" w:left="1701" w:header="0" w:footer="873"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B76DF" w14:textId="77777777" w:rsidR="00686C92" w:rsidRDefault="00686C92">
      <w:r>
        <w:separator/>
      </w:r>
    </w:p>
  </w:endnote>
  <w:endnote w:type="continuationSeparator" w:id="0">
    <w:p w14:paraId="713D758E" w14:textId="77777777" w:rsidR="00686C92" w:rsidRDefault="00686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5664" w14:textId="77777777" w:rsidR="009D532E" w:rsidRDefault="009D532E" w:rsidP="001724CC">
    <w:pPr>
      <w:pStyle w:val="Piedepgina"/>
      <w:ind w:left="192"/>
      <w:jc w:val="center"/>
      <w:rPr>
        <w:rFonts w:ascii="Maiandra GD" w:hAnsi="Maiandra GD"/>
        <w:sz w:val="20"/>
        <w:szCs w:val="20"/>
        <w:lang w:val="pt-BR"/>
      </w:rPr>
    </w:pPr>
  </w:p>
  <w:p w14:paraId="542D33F0" w14:textId="79D91EA9" w:rsidR="009D532E" w:rsidRDefault="00475C56" w:rsidP="001724CC">
    <w:pPr>
      <w:pStyle w:val="Piedepgina"/>
      <w:ind w:left="192"/>
      <w:jc w:val="center"/>
      <w:rPr>
        <w:rFonts w:ascii="Maiandra GD" w:hAnsi="Maiandra GD"/>
        <w:sz w:val="20"/>
        <w:szCs w:val="20"/>
        <w:lang w:val="pt-BR"/>
      </w:rPr>
    </w:pPr>
    <w:r>
      <w:rPr>
        <w:noProof/>
      </w:rPr>
      <mc:AlternateContent>
        <mc:Choice Requires="wps">
          <w:drawing>
            <wp:anchor distT="4294967295" distB="4294967295" distL="114300" distR="114300" simplePos="0" relativeHeight="251658752" behindDoc="0" locked="0" layoutInCell="1" allowOverlap="1" wp14:anchorId="7DA5344A" wp14:editId="462E50A8">
              <wp:simplePos x="0" y="0"/>
              <wp:positionH relativeFrom="column">
                <wp:posOffset>60960</wp:posOffset>
              </wp:positionH>
              <wp:positionV relativeFrom="paragraph">
                <wp:posOffset>125094</wp:posOffset>
              </wp:positionV>
              <wp:extent cx="5989320" cy="0"/>
              <wp:effectExtent l="0" t="0" r="0" b="0"/>
              <wp:wrapNone/>
              <wp:docPr id="205290136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679FC" id="Conector recto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9.85pt" to="476.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"/>
          </w:pict>
        </mc:Fallback>
      </mc:AlternateContent>
    </w:r>
  </w:p>
  <w:p w14:paraId="652E5088" w14:textId="77777777" w:rsidR="009D532E" w:rsidRDefault="009D532E" w:rsidP="001724CC">
    <w:pPr>
      <w:pStyle w:val="Piedepgina"/>
      <w:ind w:left="192"/>
      <w:jc w:val="center"/>
      <w:rPr>
        <w:rFonts w:ascii="Maiandra GD" w:hAnsi="Maiandra GD"/>
        <w:sz w:val="20"/>
        <w:szCs w:val="20"/>
        <w:lang w:val="pt-BR"/>
      </w:rPr>
    </w:pPr>
    <w:r>
      <w:rPr>
        <w:rFonts w:ascii="Maiandra GD" w:hAnsi="Maiandra GD"/>
        <w:sz w:val="20"/>
        <w:szCs w:val="20"/>
        <w:lang w:val="pt-BR"/>
      </w:rPr>
      <w:t>Avda. T. Malbrán  Nº 75</w:t>
    </w:r>
    <w:r w:rsidRPr="004E2E2D">
      <w:rPr>
        <w:rFonts w:ascii="Maiandra GD" w:hAnsi="Maiandra GD"/>
        <w:sz w:val="20"/>
        <w:szCs w:val="20"/>
        <w:lang w:val="pt-BR"/>
      </w:rPr>
      <w:t>– Telefax:</w:t>
    </w:r>
    <w:r>
      <w:rPr>
        <w:rFonts w:ascii="Maiandra GD" w:hAnsi="Maiandra GD"/>
        <w:sz w:val="20"/>
        <w:szCs w:val="20"/>
        <w:lang w:val="pt-BR"/>
      </w:rPr>
      <w:t xml:space="preserve"> 03491-</w:t>
    </w:r>
    <w:r w:rsidRPr="004E2E2D">
      <w:rPr>
        <w:rFonts w:ascii="Maiandra GD" w:hAnsi="Maiandra GD"/>
        <w:sz w:val="20"/>
        <w:szCs w:val="20"/>
        <w:lang w:val="pt-BR"/>
      </w:rPr>
      <w:t>422434 –</w:t>
    </w:r>
    <w:r>
      <w:rPr>
        <w:rFonts w:ascii="Maiandra GD" w:hAnsi="Maiandra GD"/>
        <w:sz w:val="20"/>
        <w:szCs w:val="20"/>
        <w:lang w:val="pt-BR"/>
      </w:rPr>
      <w:t xml:space="preserve"> </w:t>
    </w:r>
    <w:r w:rsidRPr="004E2E2D">
      <w:rPr>
        <w:rFonts w:ascii="Maiandra GD" w:hAnsi="Maiandra GD"/>
        <w:sz w:val="20"/>
        <w:szCs w:val="20"/>
        <w:lang w:val="pt-BR"/>
      </w:rPr>
      <w:t>e-mail:</w:t>
    </w:r>
    <w:r>
      <w:rPr>
        <w:rFonts w:ascii="Maiandra GD" w:hAnsi="Maiandra GD"/>
        <w:sz w:val="20"/>
        <w:szCs w:val="20"/>
        <w:lang w:val="pt-BR"/>
      </w:rPr>
      <w:t xml:space="preserve"> </w:t>
    </w:r>
    <w:hyperlink r:id="rId1" w:history="1">
      <w:r w:rsidRPr="006314AE">
        <w:rPr>
          <w:rStyle w:val="Hipervnculo"/>
          <w:rFonts w:ascii="Maiandra GD" w:hAnsi="Maiandra GD"/>
          <w:sz w:val="20"/>
          <w:szCs w:val="20"/>
          <w:lang w:val="pt-BR"/>
        </w:rPr>
        <w:t>concejoceres@yahoo.com.ar</w:t>
      </w:r>
    </w:hyperlink>
  </w:p>
  <w:p w14:paraId="3CD46326" w14:textId="77777777" w:rsidR="009D532E" w:rsidRDefault="009D532E" w:rsidP="001724CC">
    <w:pPr>
      <w:pStyle w:val="Piedepgina"/>
      <w:ind w:left="192"/>
      <w:jc w:val="center"/>
      <w:rPr>
        <w:rFonts w:ascii="Maiandra GD" w:hAnsi="Maiandra GD"/>
        <w:sz w:val="20"/>
        <w:szCs w:val="20"/>
        <w:lang w:val="pt-BR"/>
      </w:rPr>
    </w:pPr>
    <w:hyperlink r:id="rId2" w:history="1">
      <w:r w:rsidRPr="002E69A7">
        <w:rPr>
          <w:rStyle w:val="Hipervnculo"/>
          <w:rFonts w:ascii="Maiandra GD" w:hAnsi="Maiandra GD"/>
          <w:sz w:val="20"/>
          <w:szCs w:val="20"/>
          <w:lang w:val="pt-BR"/>
        </w:rPr>
        <w:t>www.concejodeceres.com</w:t>
      </w:r>
    </w:hyperlink>
  </w:p>
  <w:p w14:paraId="3AEC784E" w14:textId="77777777" w:rsidR="009D532E" w:rsidRPr="001724CC" w:rsidRDefault="009D532E" w:rsidP="001724CC">
    <w:pPr>
      <w:pStyle w:val="Piedepgina"/>
      <w:ind w:left="192"/>
      <w:jc w:val="center"/>
      <w:rPr>
        <w:rFonts w:ascii="Maiandra GD" w:hAnsi="Maiandra GD"/>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7F3F4" w14:textId="77777777" w:rsidR="00686C92" w:rsidRDefault="00686C92">
      <w:r>
        <w:separator/>
      </w:r>
    </w:p>
  </w:footnote>
  <w:footnote w:type="continuationSeparator" w:id="0">
    <w:p w14:paraId="7970716B" w14:textId="77777777" w:rsidR="00686C92" w:rsidRDefault="00686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E1CF" w14:textId="5C98D630" w:rsidR="009D532E" w:rsidRDefault="009D532E">
    <w:pPr>
      <w:pStyle w:val="Encabezado"/>
    </w:pPr>
    <w:r w:rsidRPr="00323B0A">
      <w:rPr>
        <w:noProof/>
        <w:lang w:val="es-AR" w:eastAsia="es-AR"/>
      </w:rPr>
      <w:drawing>
        <wp:anchor distT="0" distB="0" distL="114300" distR="114300" simplePos="0" relativeHeight="251661824" behindDoc="0" locked="0" layoutInCell="1" allowOverlap="1" wp14:anchorId="65B874D7" wp14:editId="237BF6B1">
          <wp:simplePos x="0" y="0"/>
          <wp:positionH relativeFrom="margin">
            <wp:posOffset>1713865</wp:posOffset>
          </wp:positionH>
          <wp:positionV relativeFrom="page">
            <wp:posOffset>364490</wp:posOffset>
          </wp:positionV>
          <wp:extent cx="2724150" cy="1089025"/>
          <wp:effectExtent l="0" t="0" r="0"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724150" cy="1089025"/>
                  </a:xfrm>
                  <a:prstGeom prst="rect">
                    <a:avLst/>
                  </a:prstGeom>
                  <a:noFill/>
                </pic:spPr>
              </pic:pic>
            </a:graphicData>
          </a:graphic>
          <wp14:sizeRelH relativeFrom="page">
            <wp14:pctWidth>0</wp14:pctWidth>
          </wp14:sizeRelH>
          <wp14:sizeRelV relativeFrom="page">
            <wp14:pctHeight>0</wp14:pctHeight>
          </wp14:sizeRelV>
        </wp:anchor>
      </w:drawing>
    </w:r>
    <w:r w:rsidR="00475C56">
      <w:rPr>
        <w:noProof/>
      </w:rPr>
      <mc:AlternateContent>
        <mc:Choice Requires="wps">
          <w:drawing>
            <wp:anchor distT="4294967295" distB="4294967295" distL="114300" distR="114300" simplePos="0" relativeHeight="251655680" behindDoc="0" locked="0" layoutInCell="1" allowOverlap="1" wp14:anchorId="41789B68" wp14:editId="34080610">
              <wp:simplePos x="0" y="0"/>
              <wp:positionH relativeFrom="column">
                <wp:posOffset>-30480</wp:posOffset>
              </wp:positionH>
              <wp:positionV relativeFrom="paragraph">
                <wp:posOffset>1680209</wp:posOffset>
              </wp:positionV>
              <wp:extent cx="5836920" cy="0"/>
              <wp:effectExtent l="0" t="0" r="0" b="0"/>
              <wp:wrapNone/>
              <wp:docPr id="939792391"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B5800" id="Conector recto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32.3pt" to="457.2pt,1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0osAEAAEgDAAAOAAAAZHJzL2Uyb0RvYy54bWysU8Fu2zAMvQ/YPwi6L04ypG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021"/>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A4E90"/>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53742B"/>
    <w:multiLevelType w:val="hybridMultilevel"/>
    <w:tmpl w:val="BCEA043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15:restartNumberingAfterBreak="0">
    <w:nsid w:val="13B006BA"/>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3360CB"/>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2646C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8B4EE2"/>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477B32"/>
    <w:multiLevelType w:val="hybridMultilevel"/>
    <w:tmpl w:val="35B4B410"/>
    <w:lvl w:ilvl="0" w:tplc="080A000F">
      <w:start w:val="1"/>
      <w:numFmt w:val="decimal"/>
      <w:lvlText w:val="%1."/>
      <w:lvlJc w:val="left"/>
      <w:pPr>
        <w:ind w:left="1065" w:hanging="705"/>
      </w:pPr>
      <w:rPr>
        <w:rFonts w:hint="default"/>
        <w:sz w:val="24"/>
        <w:szCs w:val="24"/>
      </w:rPr>
    </w:lvl>
    <w:lvl w:ilvl="1" w:tplc="080A0001">
      <w:start w:val="1"/>
      <w:numFmt w:val="bullet"/>
      <w:lvlText w:val=""/>
      <w:lvlJc w:val="left"/>
      <w:pPr>
        <w:ind w:left="1440" w:hanging="360"/>
      </w:pPr>
      <w:rPr>
        <w:rFonts w:ascii="Symbol" w:hAnsi="Symbol" w:hint="default"/>
      </w:rPr>
    </w:lvl>
    <w:lvl w:ilvl="2" w:tplc="2C0A0001">
      <w:start w:val="1"/>
      <w:numFmt w:val="bullet"/>
      <w:lvlText w:val=""/>
      <w:lvlJc w:val="left"/>
      <w:pPr>
        <w:ind w:left="2160" w:hanging="180"/>
      </w:pPr>
      <w:rPr>
        <w:rFonts w:ascii="Symbol" w:hAnsi="Symbol" w:hint="default"/>
      </w:rPr>
    </w:lvl>
    <w:lvl w:ilvl="3" w:tplc="080A0001">
      <w:start w:val="1"/>
      <w:numFmt w:val="bullet"/>
      <w:lvlText w:val=""/>
      <w:lvlJc w:val="left"/>
      <w:pPr>
        <w:ind w:left="2880" w:hanging="360"/>
      </w:pPr>
      <w:rPr>
        <w:rFonts w:ascii="Symbol" w:hAnsi="Symbol" w:hint="default"/>
      </w:rPr>
    </w:lvl>
    <w:lvl w:ilvl="4" w:tplc="2C0A0019">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00A3989"/>
    <w:multiLevelType w:val="hybridMultilevel"/>
    <w:tmpl w:val="E94ED67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9" w15:restartNumberingAfterBreak="0">
    <w:nsid w:val="350D69B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B712C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7E497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A630D9"/>
    <w:multiLevelType w:val="hybridMultilevel"/>
    <w:tmpl w:val="4C802F44"/>
    <w:lvl w:ilvl="0" w:tplc="2C0A0001">
      <w:start w:val="1"/>
      <w:numFmt w:val="bullet"/>
      <w:lvlText w:val=""/>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13"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494C20A4"/>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CD3ED7"/>
    <w:multiLevelType w:val="hybridMultilevel"/>
    <w:tmpl w:val="F564C2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746230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C361082"/>
    <w:multiLevelType w:val="hybridMultilevel"/>
    <w:tmpl w:val="E3B89014"/>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18"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739143CE"/>
    <w:multiLevelType w:val="hybridMultilevel"/>
    <w:tmpl w:val="CE342434"/>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20" w15:restartNumberingAfterBreak="0">
    <w:nsid w:val="7AA90766"/>
    <w:multiLevelType w:val="hybridMultilevel"/>
    <w:tmpl w:val="E898CD8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num w:numId="1" w16cid:durableId="303395496">
    <w:abstractNumId w:val="7"/>
  </w:num>
  <w:num w:numId="2" w16cid:durableId="1889023539">
    <w:abstractNumId w:val="20"/>
  </w:num>
  <w:num w:numId="3" w16cid:durableId="1350836557">
    <w:abstractNumId w:val="3"/>
  </w:num>
  <w:num w:numId="4" w16cid:durableId="721441228">
    <w:abstractNumId w:val="13"/>
  </w:num>
  <w:num w:numId="5" w16cid:durableId="1350333460">
    <w:abstractNumId w:val="18"/>
  </w:num>
  <w:num w:numId="6" w16cid:durableId="1085105956">
    <w:abstractNumId w:val="1"/>
  </w:num>
  <w:num w:numId="7" w16cid:durableId="1720982335">
    <w:abstractNumId w:val="19"/>
  </w:num>
  <w:num w:numId="8" w16cid:durableId="576403495">
    <w:abstractNumId w:val="4"/>
  </w:num>
  <w:num w:numId="9" w16cid:durableId="1125659765">
    <w:abstractNumId w:val="16"/>
  </w:num>
  <w:num w:numId="10" w16cid:durableId="548959817">
    <w:abstractNumId w:val="9"/>
  </w:num>
  <w:num w:numId="11" w16cid:durableId="716666108">
    <w:abstractNumId w:val="8"/>
  </w:num>
  <w:num w:numId="12" w16cid:durableId="1879514893">
    <w:abstractNumId w:val="15"/>
  </w:num>
  <w:num w:numId="13" w16cid:durableId="2031450467">
    <w:abstractNumId w:val="2"/>
  </w:num>
  <w:num w:numId="14" w16cid:durableId="1295065521">
    <w:abstractNumId w:val="12"/>
  </w:num>
  <w:num w:numId="15" w16cid:durableId="1713457499">
    <w:abstractNumId w:val="10"/>
  </w:num>
  <w:num w:numId="16" w16cid:durableId="2134593113">
    <w:abstractNumId w:val="6"/>
  </w:num>
  <w:num w:numId="17" w16cid:durableId="1846237192">
    <w:abstractNumId w:val="11"/>
  </w:num>
  <w:num w:numId="18" w16cid:durableId="13774183">
    <w:abstractNumId w:val="0"/>
  </w:num>
  <w:num w:numId="19" w16cid:durableId="688217564">
    <w:abstractNumId w:val="5"/>
  </w:num>
  <w:num w:numId="20" w16cid:durableId="1555241757">
    <w:abstractNumId w:val="14"/>
  </w:num>
  <w:num w:numId="21" w16cid:durableId="1348949390">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000922"/>
    <w:rsid w:val="00000FA3"/>
    <w:rsid w:val="0000119A"/>
    <w:rsid w:val="00002733"/>
    <w:rsid w:val="00002A2B"/>
    <w:rsid w:val="0000445D"/>
    <w:rsid w:val="0000490D"/>
    <w:rsid w:val="00004A53"/>
    <w:rsid w:val="00005AE7"/>
    <w:rsid w:val="00006699"/>
    <w:rsid w:val="00007BEC"/>
    <w:rsid w:val="00007E70"/>
    <w:rsid w:val="00010261"/>
    <w:rsid w:val="00010D88"/>
    <w:rsid w:val="000128AC"/>
    <w:rsid w:val="000128FE"/>
    <w:rsid w:val="00013435"/>
    <w:rsid w:val="00013DA7"/>
    <w:rsid w:val="00014A3F"/>
    <w:rsid w:val="00016EB3"/>
    <w:rsid w:val="00020851"/>
    <w:rsid w:val="0002189B"/>
    <w:rsid w:val="00021D15"/>
    <w:rsid w:val="00023111"/>
    <w:rsid w:val="00023DE8"/>
    <w:rsid w:val="00023F51"/>
    <w:rsid w:val="00024573"/>
    <w:rsid w:val="00025A4B"/>
    <w:rsid w:val="00025CB6"/>
    <w:rsid w:val="000260D8"/>
    <w:rsid w:val="0002693F"/>
    <w:rsid w:val="00026B60"/>
    <w:rsid w:val="000306CA"/>
    <w:rsid w:val="00030DE7"/>
    <w:rsid w:val="00032108"/>
    <w:rsid w:val="000324EF"/>
    <w:rsid w:val="00032EAA"/>
    <w:rsid w:val="000336BB"/>
    <w:rsid w:val="00033DB3"/>
    <w:rsid w:val="00034BF4"/>
    <w:rsid w:val="00040EBE"/>
    <w:rsid w:val="000418E8"/>
    <w:rsid w:val="00042D16"/>
    <w:rsid w:val="00042E53"/>
    <w:rsid w:val="0004306D"/>
    <w:rsid w:val="00043757"/>
    <w:rsid w:val="00043854"/>
    <w:rsid w:val="000462A1"/>
    <w:rsid w:val="0004641D"/>
    <w:rsid w:val="00046BA6"/>
    <w:rsid w:val="00050C56"/>
    <w:rsid w:val="000513C4"/>
    <w:rsid w:val="0005158F"/>
    <w:rsid w:val="000528E5"/>
    <w:rsid w:val="00053067"/>
    <w:rsid w:val="0005370C"/>
    <w:rsid w:val="00054006"/>
    <w:rsid w:val="000541EB"/>
    <w:rsid w:val="00054E34"/>
    <w:rsid w:val="00055D45"/>
    <w:rsid w:val="00060110"/>
    <w:rsid w:val="00060560"/>
    <w:rsid w:val="00060CB9"/>
    <w:rsid w:val="000619B9"/>
    <w:rsid w:val="0006240D"/>
    <w:rsid w:val="000626FB"/>
    <w:rsid w:val="000646CD"/>
    <w:rsid w:val="0006560F"/>
    <w:rsid w:val="000657CC"/>
    <w:rsid w:val="00066D65"/>
    <w:rsid w:val="00067FEE"/>
    <w:rsid w:val="000705F8"/>
    <w:rsid w:val="0007295C"/>
    <w:rsid w:val="00072CCA"/>
    <w:rsid w:val="000733E4"/>
    <w:rsid w:val="000736C4"/>
    <w:rsid w:val="00075427"/>
    <w:rsid w:val="0007583C"/>
    <w:rsid w:val="00076A8C"/>
    <w:rsid w:val="000770A8"/>
    <w:rsid w:val="0008014F"/>
    <w:rsid w:val="000831D7"/>
    <w:rsid w:val="00083A80"/>
    <w:rsid w:val="0008455D"/>
    <w:rsid w:val="00085322"/>
    <w:rsid w:val="0008540A"/>
    <w:rsid w:val="00085F4B"/>
    <w:rsid w:val="00086184"/>
    <w:rsid w:val="0008788A"/>
    <w:rsid w:val="000900B6"/>
    <w:rsid w:val="00090C7B"/>
    <w:rsid w:val="0009148A"/>
    <w:rsid w:val="00091ED2"/>
    <w:rsid w:val="00091FF7"/>
    <w:rsid w:val="00093A68"/>
    <w:rsid w:val="00094F45"/>
    <w:rsid w:val="000951C0"/>
    <w:rsid w:val="00096CF1"/>
    <w:rsid w:val="000978FB"/>
    <w:rsid w:val="00097B35"/>
    <w:rsid w:val="000A0A3A"/>
    <w:rsid w:val="000A135D"/>
    <w:rsid w:val="000A17C1"/>
    <w:rsid w:val="000A2C98"/>
    <w:rsid w:val="000A31E6"/>
    <w:rsid w:val="000A3C1F"/>
    <w:rsid w:val="000A3E6F"/>
    <w:rsid w:val="000A3F7D"/>
    <w:rsid w:val="000A721A"/>
    <w:rsid w:val="000A7DE9"/>
    <w:rsid w:val="000B0461"/>
    <w:rsid w:val="000B0948"/>
    <w:rsid w:val="000B0BA7"/>
    <w:rsid w:val="000B287C"/>
    <w:rsid w:val="000B2B71"/>
    <w:rsid w:val="000B56E0"/>
    <w:rsid w:val="000B5A9A"/>
    <w:rsid w:val="000B78E4"/>
    <w:rsid w:val="000C0865"/>
    <w:rsid w:val="000C09E2"/>
    <w:rsid w:val="000C1214"/>
    <w:rsid w:val="000C37B2"/>
    <w:rsid w:val="000C3881"/>
    <w:rsid w:val="000C394F"/>
    <w:rsid w:val="000C3BC2"/>
    <w:rsid w:val="000C40EE"/>
    <w:rsid w:val="000C5724"/>
    <w:rsid w:val="000C790F"/>
    <w:rsid w:val="000D0A99"/>
    <w:rsid w:val="000D0E6B"/>
    <w:rsid w:val="000D14C2"/>
    <w:rsid w:val="000D185D"/>
    <w:rsid w:val="000D277D"/>
    <w:rsid w:val="000D5198"/>
    <w:rsid w:val="000D5281"/>
    <w:rsid w:val="000D555B"/>
    <w:rsid w:val="000D6ABB"/>
    <w:rsid w:val="000D6B18"/>
    <w:rsid w:val="000D77D0"/>
    <w:rsid w:val="000D7AF6"/>
    <w:rsid w:val="000E08A9"/>
    <w:rsid w:val="000E08D9"/>
    <w:rsid w:val="000E488A"/>
    <w:rsid w:val="000E60DA"/>
    <w:rsid w:val="000E62AE"/>
    <w:rsid w:val="000E6972"/>
    <w:rsid w:val="000E69A4"/>
    <w:rsid w:val="000F00C3"/>
    <w:rsid w:val="000F0874"/>
    <w:rsid w:val="000F0C51"/>
    <w:rsid w:val="000F4762"/>
    <w:rsid w:val="000F5244"/>
    <w:rsid w:val="000F5D07"/>
    <w:rsid w:val="00103423"/>
    <w:rsid w:val="00103BF4"/>
    <w:rsid w:val="0010487E"/>
    <w:rsid w:val="00104B91"/>
    <w:rsid w:val="00105F18"/>
    <w:rsid w:val="00107207"/>
    <w:rsid w:val="00107277"/>
    <w:rsid w:val="00107625"/>
    <w:rsid w:val="00107A97"/>
    <w:rsid w:val="001110A3"/>
    <w:rsid w:val="00111A64"/>
    <w:rsid w:val="00112A29"/>
    <w:rsid w:val="00112EEE"/>
    <w:rsid w:val="00113A34"/>
    <w:rsid w:val="00113A9B"/>
    <w:rsid w:val="00113E8E"/>
    <w:rsid w:val="001147E8"/>
    <w:rsid w:val="00114BB1"/>
    <w:rsid w:val="00115532"/>
    <w:rsid w:val="00120247"/>
    <w:rsid w:val="00120496"/>
    <w:rsid w:val="001204B1"/>
    <w:rsid w:val="00121B3D"/>
    <w:rsid w:val="00121D3E"/>
    <w:rsid w:val="0012278F"/>
    <w:rsid w:val="0012304C"/>
    <w:rsid w:val="00123131"/>
    <w:rsid w:val="00123A7B"/>
    <w:rsid w:val="00123AA5"/>
    <w:rsid w:val="00123E11"/>
    <w:rsid w:val="00123F3C"/>
    <w:rsid w:val="00124199"/>
    <w:rsid w:val="00124AF3"/>
    <w:rsid w:val="00125029"/>
    <w:rsid w:val="00125558"/>
    <w:rsid w:val="00125E96"/>
    <w:rsid w:val="00127A4E"/>
    <w:rsid w:val="0013013E"/>
    <w:rsid w:val="00131239"/>
    <w:rsid w:val="0013324E"/>
    <w:rsid w:val="00135228"/>
    <w:rsid w:val="00135E3F"/>
    <w:rsid w:val="001403D2"/>
    <w:rsid w:val="0014040F"/>
    <w:rsid w:val="00140A9A"/>
    <w:rsid w:val="00140AFC"/>
    <w:rsid w:val="0014139A"/>
    <w:rsid w:val="00142210"/>
    <w:rsid w:val="00143206"/>
    <w:rsid w:val="00143721"/>
    <w:rsid w:val="00143D0C"/>
    <w:rsid w:val="00143F1B"/>
    <w:rsid w:val="001445BA"/>
    <w:rsid w:val="00144E09"/>
    <w:rsid w:val="00146AD7"/>
    <w:rsid w:val="00146D0E"/>
    <w:rsid w:val="00150C58"/>
    <w:rsid w:val="00150C9A"/>
    <w:rsid w:val="00150E68"/>
    <w:rsid w:val="00151B6E"/>
    <w:rsid w:val="00151D09"/>
    <w:rsid w:val="00151DA3"/>
    <w:rsid w:val="00153CCD"/>
    <w:rsid w:val="00154E7F"/>
    <w:rsid w:val="00155DFE"/>
    <w:rsid w:val="00157CE4"/>
    <w:rsid w:val="001602FE"/>
    <w:rsid w:val="0016145F"/>
    <w:rsid w:val="00162F40"/>
    <w:rsid w:val="0016420E"/>
    <w:rsid w:val="0016494D"/>
    <w:rsid w:val="00166B99"/>
    <w:rsid w:val="00167299"/>
    <w:rsid w:val="00167562"/>
    <w:rsid w:val="00167F06"/>
    <w:rsid w:val="00170E61"/>
    <w:rsid w:val="001724CC"/>
    <w:rsid w:val="00172576"/>
    <w:rsid w:val="0017494D"/>
    <w:rsid w:val="00175603"/>
    <w:rsid w:val="0017562F"/>
    <w:rsid w:val="00175823"/>
    <w:rsid w:val="00175B9E"/>
    <w:rsid w:val="00175C11"/>
    <w:rsid w:val="0018067D"/>
    <w:rsid w:val="00182123"/>
    <w:rsid w:val="001823D8"/>
    <w:rsid w:val="00182E92"/>
    <w:rsid w:val="001867AE"/>
    <w:rsid w:val="00186A0A"/>
    <w:rsid w:val="00186E2D"/>
    <w:rsid w:val="00187247"/>
    <w:rsid w:val="00187AC3"/>
    <w:rsid w:val="00190023"/>
    <w:rsid w:val="001902ED"/>
    <w:rsid w:val="001909C9"/>
    <w:rsid w:val="00192437"/>
    <w:rsid w:val="00192C09"/>
    <w:rsid w:val="00192C38"/>
    <w:rsid w:val="00193B01"/>
    <w:rsid w:val="001951F2"/>
    <w:rsid w:val="00195577"/>
    <w:rsid w:val="00196065"/>
    <w:rsid w:val="00197F5B"/>
    <w:rsid w:val="001A0D85"/>
    <w:rsid w:val="001A0FAD"/>
    <w:rsid w:val="001A1861"/>
    <w:rsid w:val="001A1A95"/>
    <w:rsid w:val="001A22F5"/>
    <w:rsid w:val="001A5E61"/>
    <w:rsid w:val="001A5E63"/>
    <w:rsid w:val="001A743E"/>
    <w:rsid w:val="001A74F8"/>
    <w:rsid w:val="001A79C8"/>
    <w:rsid w:val="001B0DCB"/>
    <w:rsid w:val="001B0DEC"/>
    <w:rsid w:val="001B1046"/>
    <w:rsid w:val="001B11B4"/>
    <w:rsid w:val="001B1AB0"/>
    <w:rsid w:val="001B3B79"/>
    <w:rsid w:val="001B459A"/>
    <w:rsid w:val="001B48D3"/>
    <w:rsid w:val="001B51A3"/>
    <w:rsid w:val="001B5798"/>
    <w:rsid w:val="001B57A1"/>
    <w:rsid w:val="001B5C77"/>
    <w:rsid w:val="001B5FAC"/>
    <w:rsid w:val="001B6DC2"/>
    <w:rsid w:val="001B70A7"/>
    <w:rsid w:val="001B7361"/>
    <w:rsid w:val="001B758B"/>
    <w:rsid w:val="001C01B4"/>
    <w:rsid w:val="001C09D7"/>
    <w:rsid w:val="001C17EA"/>
    <w:rsid w:val="001C2D65"/>
    <w:rsid w:val="001C2EBE"/>
    <w:rsid w:val="001C313C"/>
    <w:rsid w:val="001C31BB"/>
    <w:rsid w:val="001C39F6"/>
    <w:rsid w:val="001C4158"/>
    <w:rsid w:val="001C4863"/>
    <w:rsid w:val="001C4891"/>
    <w:rsid w:val="001C4B4F"/>
    <w:rsid w:val="001C4C78"/>
    <w:rsid w:val="001C50FB"/>
    <w:rsid w:val="001C5367"/>
    <w:rsid w:val="001D3519"/>
    <w:rsid w:val="001D3C49"/>
    <w:rsid w:val="001D46C2"/>
    <w:rsid w:val="001D4719"/>
    <w:rsid w:val="001D5657"/>
    <w:rsid w:val="001D5B29"/>
    <w:rsid w:val="001D6A9F"/>
    <w:rsid w:val="001D6E1C"/>
    <w:rsid w:val="001E047A"/>
    <w:rsid w:val="001E06C5"/>
    <w:rsid w:val="001E0D0B"/>
    <w:rsid w:val="001E166A"/>
    <w:rsid w:val="001E1C4B"/>
    <w:rsid w:val="001E1FE3"/>
    <w:rsid w:val="001E46E4"/>
    <w:rsid w:val="001E5997"/>
    <w:rsid w:val="001E7D07"/>
    <w:rsid w:val="001F036E"/>
    <w:rsid w:val="001F165E"/>
    <w:rsid w:val="001F1F48"/>
    <w:rsid w:val="001F3130"/>
    <w:rsid w:val="001F549F"/>
    <w:rsid w:val="001F57C1"/>
    <w:rsid w:val="001F6DD2"/>
    <w:rsid w:val="001F742F"/>
    <w:rsid w:val="001F7532"/>
    <w:rsid w:val="002000E2"/>
    <w:rsid w:val="00202AD2"/>
    <w:rsid w:val="002040FC"/>
    <w:rsid w:val="002048E6"/>
    <w:rsid w:val="00204CA5"/>
    <w:rsid w:val="00206ECF"/>
    <w:rsid w:val="00206F60"/>
    <w:rsid w:val="00207EC1"/>
    <w:rsid w:val="00210D45"/>
    <w:rsid w:val="00211549"/>
    <w:rsid w:val="00211773"/>
    <w:rsid w:val="002127C3"/>
    <w:rsid w:val="00213614"/>
    <w:rsid w:val="002167B5"/>
    <w:rsid w:val="002167D0"/>
    <w:rsid w:val="00216863"/>
    <w:rsid w:val="00216E3F"/>
    <w:rsid w:val="0021723F"/>
    <w:rsid w:val="002217E1"/>
    <w:rsid w:val="0022220E"/>
    <w:rsid w:val="002226EB"/>
    <w:rsid w:val="00222BA5"/>
    <w:rsid w:val="002233AC"/>
    <w:rsid w:val="00224010"/>
    <w:rsid w:val="00224598"/>
    <w:rsid w:val="00224832"/>
    <w:rsid w:val="00225EFC"/>
    <w:rsid w:val="002266C5"/>
    <w:rsid w:val="00226A85"/>
    <w:rsid w:val="00226EA1"/>
    <w:rsid w:val="00226F42"/>
    <w:rsid w:val="002270C3"/>
    <w:rsid w:val="00227443"/>
    <w:rsid w:val="00227908"/>
    <w:rsid w:val="00227987"/>
    <w:rsid w:val="00230921"/>
    <w:rsid w:val="00230FA3"/>
    <w:rsid w:val="00231AD2"/>
    <w:rsid w:val="002320FE"/>
    <w:rsid w:val="0023325B"/>
    <w:rsid w:val="0023331E"/>
    <w:rsid w:val="00233BDA"/>
    <w:rsid w:val="00235169"/>
    <w:rsid w:val="00235231"/>
    <w:rsid w:val="00235B5A"/>
    <w:rsid w:val="00235F11"/>
    <w:rsid w:val="0023637E"/>
    <w:rsid w:val="0023698D"/>
    <w:rsid w:val="00237AFE"/>
    <w:rsid w:val="002400F1"/>
    <w:rsid w:val="00240A80"/>
    <w:rsid w:val="00242C1F"/>
    <w:rsid w:val="00243D39"/>
    <w:rsid w:val="00243DFF"/>
    <w:rsid w:val="00244489"/>
    <w:rsid w:val="0024534D"/>
    <w:rsid w:val="00245919"/>
    <w:rsid w:val="00246A49"/>
    <w:rsid w:val="002479EF"/>
    <w:rsid w:val="00247C2D"/>
    <w:rsid w:val="00247D65"/>
    <w:rsid w:val="00247DE7"/>
    <w:rsid w:val="00250AAA"/>
    <w:rsid w:val="00250CCB"/>
    <w:rsid w:val="002510B7"/>
    <w:rsid w:val="00251210"/>
    <w:rsid w:val="00253A68"/>
    <w:rsid w:val="00255CA1"/>
    <w:rsid w:val="0025649B"/>
    <w:rsid w:val="002568E5"/>
    <w:rsid w:val="00256CA5"/>
    <w:rsid w:val="00257845"/>
    <w:rsid w:val="0025784C"/>
    <w:rsid w:val="00261B8C"/>
    <w:rsid w:val="00262459"/>
    <w:rsid w:val="002625DF"/>
    <w:rsid w:val="002633EF"/>
    <w:rsid w:val="00263640"/>
    <w:rsid w:val="002645B8"/>
    <w:rsid w:val="00264FD6"/>
    <w:rsid w:val="00265CCF"/>
    <w:rsid w:val="0026620E"/>
    <w:rsid w:val="00266C81"/>
    <w:rsid w:val="00267A93"/>
    <w:rsid w:val="00270CE5"/>
    <w:rsid w:val="002713D2"/>
    <w:rsid w:val="00271424"/>
    <w:rsid w:val="00271B70"/>
    <w:rsid w:val="00272C04"/>
    <w:rsid w:val="00272D46"/>
    <w:rsid w:val="0027446F"/>
    <w:rsid w:val="0027680E"/>
    <w:rsid w:val="00280D88"/>
    <w:rsid w:val="00281D52"/>
    <w:rsid w:val="0028513F"/>
    <w:rsid w:val="00285ACD"/>
    <w:rsid w:val="00286056"/>
    <w:rsid w:val="00286B35"/>
    <w:rsid w:val="00286CDB"/>
    <w:rsid w:val="002872AB"/>
    <w:rsid w:val="002917B9"/>
    <w:rsid w:val="002926D8"/>
    <w:rsid w:val="0029417C"/>
    <w:rsid w:val="00294F4D"/>
    <w:rsid w:val="00295790"/>
    <w:rsid w:val="002965EE"/>
    <w:rsid w:val="002973D6"/>
    <w:rsid w:val="00297B34"/>
    <w:rsid w:val="00297C67"/>
    <w:rsid w:val="002A006D"/>
    <w:rsid w:val="002A1289"/>
    <w:rsid w:val="002A1E7F"/>
    <w:rsid w:val="002A25EF"/>
    <w:rsid w:val="002A38A0"/>
    <w:rsid w:val="002A4B2F"/>
    <w:rsid w:val="002A4DE9"/>
    <w:rsid w:val="002A63D0"/>
    <w:rsid w:val="002A649C"/>
    <w:rsid w:val="002A67D3"/>
    <w:rsid w:val="002A7335"/>
    <w:rsid w:val="002A7D66"/>
    <w:rsid w:val="002B05D8"/>
    <w:rsid w:val="002B240D"/>
    <w:rsid w:val="002B24D6"/>
    <w:rsid w:val="002B307D"/>
    <w:rsid w:val="002B3607"/>
    <w:rsid w:val="002B3D62"/>
    <w:rsid w:val="002B4294"/>
    <w:rsid w:val="002B4766"/>
    <w:rsid w:val="002B5CBA"/>
    <w:rsid w:val="002B6085"/>
    <w:rsid w:val="002B7868"/>
    <w:rsid w:val="002C0385"/>
    <w:rsid w:val="002C2D18"/>
    <w:rsid w:val="002C2DA6"/>
    <w:rsid w:val="002C5253"/>
    <w:rsid w:val="002C55A9"/>
    <w:rsid w:val="002C6B4B"/>
    <w:rsid w:val="002C7518"/>
    <w:rsid w:val="002C7FD6"/>
    <w:rsid w:val="002D0142"/>
    <w:rsid w:val="002D0539"/>
    <w:rsid w:val="002D0EF3"/>
    <w:rsid w:val="002D22C9"/>
    <w:rsid w:val="002D2338"/>
    <w:rsid w:val="002D3642"/>
    <w:rsid w:val="002D4112"/>
    <w:rsid w:val="002D4988"/>
    <w:rsid w:val="002D6D25"/>
    <w:rsid w:val="002D7C3F"/>
    <w:rsid w:val="002D7F1C"/>
    <w:rsid w:val="002E06A7"/>
    <w:rsid w:val="002E144B"/>
    <w:rsid w:val="002E2FA5"/>
    <w:rsid w:val="002E36DC"/>
    <w:rsid w:val="002E4330"/>
    <w:rsid w:val="002E468E"/>
    <w:rsid w:val="002E4C9A"/>
    <w:rsid w:val="002E5729"/>
    <w:rsid w:val="002E62A0"/>
    <w:rsid w:val="002E77DC"/>
    <w:rsid w:val="002E7912"/>
    <w:rsid w:val="002E79D7"/>
    <w:rsid w:val="002F14A5"/>
    <w:rsid w:val="002F245E"/>
    <w:rsid w:val="002F4A08"/>
    <w:rsid w:val="002F536C"/>
    <w:rsid w:val="002F540C"/>
    <w:rsid w:val="002F598E"/>
    <w:rsid w:val="002F643D"/>
    <w:rsid w:val="002F743A"/>
    <w:rsid w:val="00302796"/>
    <w:rsid w:val="003036E1"/>
    <w:rsid w:val="00303C45"/>
    <w:rsid w:val="00303F2C"/>
    <w:rsid w:val="00303F86"/>
    <w:rsid w:val="003042AA"/>
    <w:rsid w:val="00304B8D"/>
    <w:rsid w:val="003052CC"/>
    <w:rsid w:val="003057F8"/>
    <w:rsid w:val="0030689D"/>
    <w:rsid w:val="00306AE9"/>
    <w:rsid w:val="00310879"/>
    <w:rsid w:val="00310AF5"/>
    <w:rsid w:val="00312D7B"/>
    <w:rsid w:val="003131FB"/>
    <w:rsid w:val="00313273"/>
    <w:rsid w:val="00313FBE"/>
    <w:rsid w:val="003146DD"/>
    <w:rsid w:val="00314CA8"/>
    <w:rsid w:val="00314F4C"/>
    <w:rsid w:val="00314FEC"/>
    <w:rsid w:val="003153FD"/>
    <w:rsid w:val="003159FA"/>
    <w:rsid w:val="00315E8C"/>
    <w:rsid w:val="00316CBF"/>
    <w:rsid w:val="00316D6C"/>
    <w:rsid w:val="00316EDE"/>
    <w:rsid w:val="00320045"/>
    <w:rsid w:val="003223E9"/>
    <w:rsid w:val="00322BF3"/>
    <w:rsid w:val="003237B6"/>
    <w:rsid w:val="003237BD"/>
    <w:rsid w:val="00323902"/>
    <w:rsid w:val="00323B0A"/>
    <w:rsid w:val="00323D73"/>
    <w:rsid w:val="00323E91"/>
    <w:rsid w:val="0032445A"/>
    <w:rsid w:val="00324AC7"/>
    <w:rsid w:val="00324FB2"/>
    <w:rsid w:val="00326A37"/>
    <w:rsid w:val="00326CC3"/>
    <w:rsid w:val="00326EF4"/>
    <w:rsid w:val="003301CE"/>
    <w:rsid w:val="003318CC"/>
    <w:rsid w:val="00331E52"/>
    <w:rsid w:val="00332369"/>
    <w:rsid w:val="003328ED"/>
    <w:rsid w:val="00333671"/>
    <w:rsid w:val="003339ED"/>
    <w:rsid w:val="00333A61"/>
    <w:rsid w:val="00333F5A"/>
    <w:rsid w:val="003341EC"/>
    <w:rsid w:val="003350CB"/>
    <w:rsid w:val="003361D7"/>
    <w:rsid w:val="00337FE8"/>
    <w:rsid w:val="00340456"/>
    <w:rsid w:val="0034077D"/>
    <w:rsid w:val="00340834"/>
    <w:rsid w:val="003415C8"/>
    <w:rsid w:val="00341DC3"/>
    <w:rsid w:val="00343A44"/>
    <w:rsid w:val="003440B9"/>
    <w:rsid w:val="003447AD"/>
    <w:rsid w:val="00345408"/>
    <w:rsid w:val="00345BCD"/>
    <w:rsid w:val="00346149"/>
    <w:rsid w:val="0034654B"/>
    <w:rsid w:val="00346961"/>
    <w:rsid w:val="00346C20"/>
    <w:rsid w:val="0034779F"/>
    <w:rsid w:val="003502D0"/>
    <w:rsid w:val="003511D1"/>
    <w:rsid w:val="00351D50"/>
    <w:rsid w:val="00352007"/>
    <w:rsid w:val="0035224A"/>
    <w:rsid w:val="00352E3F"/>
    <w:rsid w:val="00353D14"/>
    <w:rsid w:val="003544A8"/>
    <w:rsid w:val="00354583"/>
    <w:rsid w:val="00356F12"/>
    <w:rsid w:val="0035741C"/>
    <w:rsid w:val="00357A44"/>
    <w:rsid w:val="00357B41"/>
    <w:rsid w:val="003617CD"/>
    <w:rsid w:val="00365B8C"/>
    <w:rsid w:val="00366803"/>
    <w:rsid w:val="00370766"/>
    <w:rsid w:val="0037086F"/>
    <w:rsid w:val="0037115E"/>
    <w:rsid w:val="00372337"/>
    <w:rsid w:val="00373009"/>
    <w:rsid w:val="00373672"/>
    <w:rsid w:val="00375083"/>
    <w:rsid w:val="00376E5A"/>
    <w:rsid w:val="0037785D"/>
    <w:rsid w:val="0038195F"/>
    <w:rsid w:val="00382F4C"/>
    <w:rsid w:val="003830AD"/>
    <w:rsid w:val="003843D1"/>
    <w:rsid w:val="003844D3"/>
    <w:rsid w:val="00386130"/>
    <w:rsid w:val="003873C4"/>
    <w:rsid w:val="0038773D"/>
    <w:rsid w:val="00387A91"/>
    <w:rsid w:val="00387EAB"/>
    <w:rsid w:val="003902D8"/>
    <w:rsid w:val="00390827"/>
    <w:rsid w:val="00390FEB"/>
    <w:rsid w:val="00391133"/>
    <w:rsid w:val="00391306"/>
    <w:rsid w:val="003914AC"/>
    <w:rsid w:val="00392427"/>
    <w:rsid w:val="00393015"/>
    <w:rsid w:val="00394D08"/>
    <w:rsid w:val="00395E6F"/>
    <w:rsid w:val="00396095"/>
    <w:rsid w:val="0039779D"/>
    <w:rsid w:val="00397CCD"/>
    <w:rsid w:val="003A049F"/>
    <w:rsid w:val="003A06BA"/>
    <w:rsid w:val="003A0B4B"/>
    <w:rsid w:val="003A0C8B"/>
    <w:rsid w:val="003A0E0B"/>
    <w:rsid w:val="003A12A1"/>
    <w:rsid w:val="003A15B6"/>
    <w:rsid w:val="003A19C8"/>
    <w:rsid w:val="003A29E7"/>
    <w:rsid w:val="003A2A45"/>
    <w:rsid w:val="003A3069"/>
    <w:rsid w:val="003A4709"/>
    <w:rsid w:val="003A470E"/>
    <w:rsid w:val="003A4990"/>
    <w:rsid w:val="003A5C76"/>
    <w:rsid w:val="003A6E07"/>
    <w:rsid w:val="003A783F"/>
    <w:rsid w:val="003A79F3"/>
    <w:rsid w:val="003B0461"/>
    <w:rsid w:val="003B0F08"/>
    <w:rsid w:val="003B1F6D"/>
    <w:rsid w:val="003B2815"/>
    <w:rsid w:val="003B28C6"/>
    <w:rsid w:val="003B29D1"/>
    <w:rsid w:val="003B3459"/>
    <w:rsid w:val="003B3D53"/>
    <w:rsid w:val="003B3D90"/>
    <w:rsid w:val="003B3E77"/>
    <w:rsid w:val="003B57E1"/>
    <w:rsid w:val="003B60FB"/>
    <w:rsid w:val="003B61D1"/>
    <w:rsid w:val="003B694C"/>
    <w:rsid w:val="003B7D47"/>
    <w:rsid w:val="003B7F8B"/>
    <w:rsid w:val="003C01B8"/>
    <w:rsid w:val="003C0B09"/>
    <w:rsid w:val="003C0C00"/>
    <w:rsid w:val="003C0D15"/>
    <w:rsid w:val="003C1AD5"/>
    <w:rsid w:val="003C2252"/>
    <w:rsid w:val="003C262D"/>
    <w:rsid w:val="003C36D4"/>
    <w:rsid w:val="003C38DA"/>
    <w:rsid w:val="003C400C"/>
    <w:rsid w:val="003C497E"/>
    <w:rsid w:val="003C677D"/>
    <w:rsid w:val="003D01A7"/>
    <w:rsid w:val="003D050F"/>
    <w:rsid w:val="003D2170"/>
    <w:rsid w:val="003D29C1"/>
    <w:rsid w:val="003D3F8C"/>
    <w:rsid w:val="003D440D"/>
    <w:rsid w:val="003D5248"/>
    <w:rsid w:val="003D550D"/>
    <w:rsid w:val="003D5DED"/>
    <w:rsid w:val="003D5EB2"/>
    <w:rsid w:val="003D7753"/>
    <w:rsid w:val="003E0466"/>
    <w:rsid w:val="003E1279"/>
    <w:rsid w:val="003E2BF0"/>
    <w:rsid w:val="003E2E83"/>
    <w:rsid w:val="003E3FC8"/>
    <w:rsid w:val="003E4332"/>
    <w:rsid w:val="003E49ED"/>
    <w:rsid w:val="003E5CFB"/>
    <w:rsid w:val="003E619A"/>
    <w:rsid w:val="003E6C77"/>
    <w:rsid w:val="003E7752"/>
    <w:rsid w:val="003F1D94"/>
    <w:rsid w:val="003F3345"/>
    <w:rsid w:val="003F412D"/>
    <w:rsid w:val="003F43BF"/>
    <w:rsid w:val="003F5252"/>
    <w:rsid w:val="003F6854"/>
    <w:rsid w:val="003F6CAC"/>
    <w:rsid w:val="003F7871"/>
    <w:rsid w:val="003F7C85"/>
    <w:rsid w:val="003F7F42"/>
    <w:rsid w:val="003F7F46"/>
    <w:rsid w:val="004005A3"/>
    <w:rsid w:val="004013A6"/>
    <w:rsid w:val="004020F2"/>
    <w:rsid w:val="004031A7"/>
    <w:rsid w:val="0040401C"/>
    <w:rsid w:val="00404610"/>
    <w:rsid w:val="004054EF"/>
    <w:rsid w:val="00405632"/>
    <w:rsid w:val="00405F38"/>
    <w:rsid w:val="00406699"/>
    <w:rsid w:val="00407277"/>
    <w:rsid w:val="0040737C"/>
    <w:rsid w:val="0040794A"/>
    <w:rsid w:val="00407A86"/>
    <w:rsid w:val="00411018"/>
    <w:rsid w:val="00411360"/>
    <w:rsid w:val="00411812"/>
    <w:rsid w:val="00411B58"/>
    <w:rsid w:val="0041290F"/>
    <w:rsid w:val="00412ED8"/>
    <w:rsid w:val="0041322A"/>
    <w:rsid w:val="00413425"/>
    <w:rsid w:val="00413932"/>
    <w:rsid w:val="00413DD2"/>
    <w:rsid w:val="00416C31"/>
    <w:rsid w:val="00416D6B"/>
    <w:rsid w:val="00416FE8"/>
    <w:rsid w:val="00417228"/>
    <w:rsid w:val="00417480"/>
    <w:rsid w:val="004201B7"/>
    <w:rsid w:val="00420A8B"/>
    <w:rsid w:val="004214F2"/>
    <w:rsid w:val="00421D43"/>
    <w:rsid w:val="00422447"/>
    <w:rsid w:val="00423767"/>
    <w:rsid w:val="0042572B"/>
    <w:rsid w:val="00425983"/>
    <w:rsid w:val="0042620C"/>
    <w:rsid w:val="0043020B"/>
    <w:rsid w:val="00430E6C"/>
    <w:rsid w:val="0043262F"/>
    <w:rsid w:val="004326B8"/>
    <w:rsid w:val="00433096"/>
    <w:rsid w:val="00433F4A"/>
    <w:rsid w:val="0043472B"/>
    <w:rsid w:val="00434FC7"/>
    <w:rsid w:val="00436060"/>
    <w:rsid w:val="00436B64"/>
    <w:rsid w:val="00436D71"/>
    <w:rsid w:val="0043706F"/>
    <w:rsid w:val="00437AE2"/>
    <w:rsid w:val="00437F91"/>
    <w:rsid w:val="00442587"/>
    <w:rsid w:val="00443A78"/>
    <w:rsid w:val="00443D84"/>
    <w:rsid w:val="00444920"/>
    <w:rsid w:val="00444CEF"/>
    <w:rsid w:val="00445614"/>
    <w:rsid w:val="00447B85"/>
    <w:rsid w:val="00447D97"/>
    <w:rsid w:val="00450171"/>
    <w:rsid w:val="00451A90"/>
    <w:rsid w:val="004525F8"/>
    <w:rsid w:val="00452E55"/>
    <w:rsid w:val="00453945"/>
    <w:rsid w:val="00454711"/>
    <w:rsid w:val="004568BF"/>
    <w:rsid w:val="004570AA"/>
    <w:rsid w:val="004606FF"/>
    <w:rsid w:val="00461466"/>
    <w:rsid w:val="00461910"/>
    <w:rsid w:val="00461DAE"/>
    <w:rsid w:val="004624CB"/>
    <w:rsid w:val="00462EF8"/>
    <w:rsid w:val="00463217"/>
    <w:rsid w:val="00464090"/>
    <w:rsid w:val="00465461"/>
    <w:rsid w:val="004672EC"/>
    <w:rsid w:val="00471985"/>
    <w:rsid w:val="004719B0"/>
    <w:rsid w:val="00472742"/>
    <w:rsid w:val="00473B21"/>
    <w:rsid w:val="00473FEB"/>
    <w:rsid w:val="0047450B"/>
    <w:rsid w:val="00475838"/>
    <w:rsid w:val="00475B7F"/>
    <w:rsid w:val="00475C56"/>
    <w:rsid w:val="00475EB8"/>
    <w:rsid w:val="0047621C"/>
    <w:rsid w:val="00476458"/>
    <w:rsid w:val="00477AA8"/>
    <w:rsid w:val="00477AD7"/>
    <w:rsid w:val="00477D98"/>
    <w:rsid w:val="0048067F"/>
    <w:rsid w:val="00481491"/>
    <w:rsid w:val="00481DB1"/>
    <w:rsid w:val="00482457"/>
    <w:rsid w:val="0048283D"/>
    <w:rsid w:val="00483B5A"/>
    <w:rsid w:val="00484040"/>
    <w:rsid w:val="00484B61"/>
    <w:rsid w:val="00485764"/>
    <w:rsid w:val="004860A6"/>
    <w:rsid w:val="0048703F"/>
    <w:rsid w:val="00487079"/>
    <w:rsid w:val="0049182D"/>
    <w:rsid w:val="0049202D"/>
    <w:rsid w:val="00492A2F"/>
    <w:rsid w:val="00492CED"/>
    <w:rsid w:val="0049362C"/>
    <w:rsid w:val="004936AB"/>
    <w:rsid w:val="00494350"/>
    <w:rsid w:val="00494A0B"/>
    <w:rsid w:val="004951FF"/>
    <w:rsid w:val="004961A0"/>
    <w:rsid w:val="00497349"/>
    <w:rsid w:val="00497665"/>
    <w:rsid w:val="00497707"/>
    <w:rsid w:val="00497E33"/>
    <w:rsid w:val="004A18A9"/>
    <w:rsid w:val="004A25A7"/>
    <w:rsid w:val="004A25CB"/>
    <w:rsid w:val="004A2843"/>
    <w:rsid w:val="004A2D2F"/>
    <w:rsid w:val="004A2F47"/>
    <w:rsid w:val="004A38E6"/>
    <w:rsid w:val="004A45B3"/>
    <w:rsid w:val="004B060F"/>
    <w:rsid w:val="004B14ED"/>
    <w:rsid w:val="004B2408"/>
    <w:rsid w:val="004B4B88"/>
    <w:rsid w:val="004B5A6C"/>
    <w:rsid w:val="004B6AE4"/>
    <w:rsid w:val="004B6C72"/>
    <w:rsid w:val="004C1870"/>
    <w:rsid w:val="004C3313"/>
    <w:rsid w:val="004C3B33"/>
    <w:rsid w:val="004C3C8C"/>
    <w:rsid w:val="004C4522"/>
    <w:rsid w:val="004C522F"/>
    <w:rsid w:val="004C5C45"/>
    <w:rsid w:val="004C6967"/>
    <w:rsid w:val="004C6C18"/>
    <w:rsid w:val="004C754E"/>
    <w:rsid w:val="004D228F"/>
    <w:rsid w:val="004D29B8"/>
    <w:rsid w:val="004D3A2D"/>
    <w:rsid w:val="004D491A"/>
    <w:rsid w:val="004D4959"/>
    <w:rsid w:val="004D5429"/>
    <w:rsid w:val="004D5FAF"/>
    <w:rsid w:val="004D69FD"/>
    <w:rsid w:val="004D7086"/>
    <w:rsid w:val="004D755D"/>
    <w:rsid w:val="004D7607"/>
    <w:rsid w:val="004E06B4"/>
    <w:rsid w:val="004E0FF0"/>
    <w:rsid w:val="004E1881"/>
    <w:rsid w:val="004E264A"/>
    <w:rsid w:val="004E2B36"/>
    <w:rsid w:val="004E2D89"/>
    <w:rsid w:val="004E3DEA"/>
    <w:rsid w:val="004E5808"/>
    <w:rsid w:val="004E5810"/>
    <w:rsid w:val="004E5B8F"/>
    <w:rsid w:val="004E5B90"/>
    <w:rsid w:val="004E5F2D"/>
    <w:rsid w:val="004E71AD"/>
    <w:rsid w:val="004F1368"/>
    <w:rsid w:val="004F2D56"/>
    <w:rsid w:val="004F4064"/>
    <w:rsid w:val="004F42C6"/>
    <w:rsid w:val="004F42CA"/>
    <w:rsid w:val="004F4474"/>
    <w:rsid w:val="004F4530"/>
    <w:rsid w:val="004F5D61"/>
    <w:rsid w:val="004F61AB"/>
    <w:rsid w:val="004F6D85"/>
    <w:rsid w:val="004F6FC0"/>
    <w:rsid w:val="004F748E"/>
    <w:rsid w:val="004F7A37"/>
    <w:rsid w:val="005000E2"/>
    <w:rsid w:val="005011C8"/>
    <w:rsid w:val="005022EE"/>
    <w:rsid w:val="0050262B"/>
    <w:rsid w:val="00502B97"/>
    <w:rsid w:val="0050342F"/>
    <w:rsid w:val="00503B72"/>
    <w:rsid w:val="005054A8"/>
    <w:rsid w:val="00506467"/>
    <w:rsid w:val="00506741"/>
    <w:rsid w:val="005076F8"/>
    <w:rsid w:val="0051150E"/>
    <w:rsid w:val="00511C28"/>
    <w:rsid w:val="00511F85"/>
    <w:rsid w:val="005137CC"/>
    <w:rsid w:val="00514C46"/>
    <w:rsid w:val="005169B4"/>
    <w:rsid w:val="00516A39"/>
    <w:rsid w:val="005170C4"/>
    <w:rsid w:val="00517E51"/>
    <w:rsid w:val="005207C9"/>
    <w:rsid w:val="00520E46"/>
    <w:rsid w:val="005214DB"/>
    <w:rsid w:val="00521910"/>
    <w:rsid w:val="00521C7C"/>
    <w:rsid w:val="00522FF8"/>
    <w:rsid w:val="00523356"/>
    <w:rsid w:val="0052366D"/>
    <w:rsid w:val="00525237"/>
    <w:rsid w:val="005253A0"/>
    <w:rsid w:val="00526256"/>
    <w:rsid w:val="0052775A"/>
    <w:rsid w:val="005279B6"/>
    <w:rsid w:val="0053059E"/>
    <w:rsid w:val="00530D75"/>
    <w:rsid w:val="00531F36"/>
    <w:rsid w:val="0053214A"/>
    <w:rsid w:val="00532988"/>
    <w:rsid w:val="00532FC3"/>
    <w:rsid w:val="00533114"/>
    <w:rsid w:val="0053511F"/>
    <w:rsid w:val="00535B28"/>
    <w:rsid w:val="005360EA"/>
    <w:rsid w:val="00536559"/>
    <w:rsid w:val="00537B5C"/>
    <w:rsid w:val="00540904"/>
    <w:rsid w:val="0054098B"/>
    <w:rsid w:val="0054201D"/>
    <w:rsid w:val="005420BE"/>
    <w:rsid w:val="00542A9B"/>
    <w:rsid w:val="00543A8F"/>
    <w:rsid w:val="00543FD4"/>
    <w:rsid w:val="00545395"/>
    <w:rsid w:val="00545F91"/>
    <w:rsid w:val="00546C35"/>
    <w:rsid w:val="00546D57"/>
    <w:rsid w:val="0054731E"/>
    <w:rsid w:val="005501D2"/>
    <w:rsid w:val="00550837"/>
    <w:rsid w:val="00551397"/>
    <w:rsid w:val="005513D0"/>
    <w:rsid w:val="0055310C"/>
    <w:rsid w:val="00553241"/>
    <w:rsid w:val="005533C7"/>
    <w:rsid w:val="00556D11"/>
    <w:rsid w:val="005570C2"/>
    <w:rsid w:val="0055765A"/>
    <w:rsid w:val="0055786A"/>
    <w:rsid w:val="00561294"/>
    <w:rsid w:val="00561B2A"/>
    <w:rsid w:val="0056273C"/>
    <w:rsid w:val="005629AE"/>
    <w:rsid w:val="00563625"/>
    <w:rsid w:val="00564B83"/>
    <w:rsid w:val="00564C1C"/>
    <w:rsid w:val="00565764"/>
    <w:rsid w:val="0056625E"/>
    <w:rsid w:val="00567281"/>
    <w:rsid w:val="005677E5"/>
    <w:rsid w:val="00571AF1"/>
    <w:rsid w:val="00571F9B"/>
    <w:rsid w:val="005728A3"/>
    <w:rsid w:val="005730A7"/>
    <w:rsid w:val="005748F2"/>
    <w:rsid w:val="0057493C"/>
    <w:rsid w:val="00574DD7"/>
    <w:rsid w:val="00574F06"/>
    <w:rsid w:val="00575FDD"/>
    <w:rsid w:val="00580BDB"/>
    <w:rsid w:val="005816B6"/>
    <w:rsid w:val="00581899"/>
    <w:rsid w:val="005820B3"/>
    <w:rsid w:val="00584FE3"/>
    <w:rsid w:val="0058535E"/>
    <w:rsid w:val="005854B1"/>
    <w:rsid w:val="0058610F"/>
    <w:rsid w:val="00590D35"/>
    <w:rsid w:val="0059107F"/>
    <w:rsid w:val="00591137"/>
    <w:rsid w:val="005914F7"/>
    <w:rsid w:val="005919EB"/>
    <w:rsid w:val="00591D53"/>
    <w:rsid w:val="00593109"/>
    <w:rsid w:val="00593C71"/>
    <w:rsid w:val="00594EB7"/>
    <w:rsid w:val="005969E4"/>
    <w:rsid w:val="005A02BE"/>
    <w:rsid w:val="005A046D"/>
    <w:rsid w:val="005A065A"/>
    <w:rsid w:val="005A0C92"/>
    <w:rsid w:val="005A1673"/>
    <w:rsid w:val="005A234D"/>
    <w:rsid w:val="005A39DF"/>
    <w:rsid w:val="005A435C"/>
    <w:rsid w:val="005A5204"/>
    <w:rsid w:val="005A5282"/>
    <w:rsid w:val="005A5308"/>
    <w:rsid w:val="005A5CE9"/>
    <w:rsid w:val="005B0D50"/>
    <w:rsid w:val="005B19FD"/>
    <w:rsid w:val="005B407A"/>
    <w:rsid w:val="005B4244"/>
    <w:rsid w:val="005B4903"/>
    <w:rsid w:val="005B4CCC"/>
    <w:rsid w:val="005B5868"/>
    <w:rsid w:val="005B6494"/>
    <w:rsid w:val="005B653A"/>
    <w:rsid w:val="005B6DF6"/>
    <w:rsid w:val="005C1564"/>
    <w:rsid w:val="005C1CB6"/>
    <w:rsid w:val="005C3AE2"/>
    <w:rsid w:val="005C4C2F"/>
    <w:rsid w:val="005C4F38"/>
    <w:rsid w:val="005C524A"/>
    <w:rsid w:val="005C52EB"/>
    <w:rsid w:val="005C5574"/>
    <w:rsid w:val="005C5906"/>
    <w:rsid w:val="005C606D"/>
    <w:rsid w:val="005C60DD"/>
    <w:rsid w:val="005C638C"/>
    <w:rsid w:val="005C6AFD"/>
    <w:rsid w:val="005C6DF3"/>
    <w:rsid w:val="005D21A7"/>
    <w:rsid w:val="005D283D"/>
    <w:rsid w:val="005D3635"/>
    <w:rsid w:val="005D3703"/>
    <w:rsid w:val="005D3DC5"/>
    <w:rsid w:val="005D45B0"/>
    <w:rsid w:val="005D45FC"/>
    <w:rsid w:val="005D4AF2"/>
    <w:rsid w:val="005D7643"/>
    <w:rsid w:val="005E38EC"/>
    <w:rsid w:val="005E3B8C"/>
    <w:rsid w:val="005E3BA7"/>
    <w:rsid w:val="005E6110"/>
    <w:rsid w:val="005E76A3"/>
    <w:rsid w:val="005F2863"/>
    <w:rsid w:val="005F2927"/>
    <w:rsid w:val="005F2D3C"/>
    <w:rsid w:val="005F3161"/>
    <w:rsid w:val="005F339B"/>
    <w:rsid w:val="005F3746"/>
    <w:rsid w:val="005F4A96"/>
    <w:rsid w:val="005F5978"/>
    <w:rsid w:val="005F68BB"/>
    <w:rsid w:val="00600A95"/>
    <w:rsid w:val="00600E6D"/>
    <w:rsid w:val="00601322"/>
    <w:rsid w:val="006020AC"/>
    <w:rsid w:val="006023FA"/>
    <w:rsid w:val="00602EB6"/>
    <w:rsid w:val="006043B6"/>
    <w:rsid w:val="00604542"/>
    <w:rsid w:val="0060459F"/>
    <w:rsid w:val="006047AF"/>
    <w:rsid w:val="00604954"/>
    <w:rsid w:val="00604F3C"/>
    <w:rsid w:val="00605E30"/>
    <w:rsid w:val="006062DE"/>
    <w:rsid w:val="006066F6"/>
    <w:rsid w:val="00606E73"/>
    <w:rsid w:val="00607391"/>
    <w:rsid w:val="00607663"/>
    <w:rsid w:val="006077DC"/>
    <w:rsid w:val="00607FF1"/>
    <w:rsid w:val="00611B0B"/>
    <w:rsid w:val="00612948"/>
    <w:rsid w:val="006133F1"/>
    <w:rsid w:val="00615805"/>
    <w:rsid w:val="0061585E"/>
    <w:rsid w:val="0061586B"/>
    <w:rsid w:val="0062078F"/>
    <w:rsid w:val="00620BA1"/>
    <w:rsid w:val="0062156F"/>
    <w:rsid w:val="00621C64"/>
    <w:rsid w:val="00622398"/>
    <w:rsid w:val="00622770"/>
    <w:rsid w:val="00622812"/>
    <w:rsid w:val="006230C5"/>
    <w:rsid w:val="006236B4"/>
    <w:rsid w:val="006237CF"/>
    <w:rsid w:val="00623B8D"/>
    <w:rsid w:val="00623E51"/>
    <w:rsid w:val="00624303"/>
    <w:rsid w:val="0062477A"/>
    <w:rsid w:val="006255A5"/>
    <w:rsid w:val="00625D15"/>
    <w:rsid w:val="00627510"/>
    <w:rsid w:val="00627DB1"/>
    <w:rsid w:val="00630257"/>
    <w:rsid w:val="0063031E"/>
    <w:rsid w:val="00631057"/>
    <w:rsid w:val="006310D3"/>
    <w:rsid w:val="00631754"/>
    <w:rsid w:val="00632619"/>
    <w:rsid w:val="00632E9F"/>
    <w:rsid w:val="006339FB"/>
    <w:rsid w:val="0063632B"/>
    <w:rsid w:val="00636A62"/>
    <w:rsid w:val="00637118"/>
    <w:rsid w:val="006374F6"/>
    <w:rsid w:val="00640033"/>
    <w:rsid w:val="006412F1"/>
    <w:rsid w:val="00641870"/>
    <w:rsid w:val="006418FE"/>
    <w:rsid w:val="00641DA7"/>
    <w:rsid w:val="00641E2C"/>
    <w:rsid w:val="006424F0"/>
    <w:rsid w:val="006445DF"/>
    <w:rsid w:val="00644A3D"/>
    <w:rsid w:val="00645CE2"/>
    <w:rsid w:val="0064698A"/>
    <w:rsid w:val="00646F60"/>
    <w:rsid w:val="006476D3"/>
    <w:rsid w:val="00647C1C"/>
    <w:rsid w:val="00650591"/>
    <w:rsid w:val="00650A43"/>
    <w:rsid w:val="00651AB7"/>
    <w:rsid w:val="00651B8D"/>
    <w:rsid w:val="00653004"/>
    <w:rsid w:val="0065380B"/>
    <w:rsid w:val="006538E5"/>
    <w:rsid w:val="00654FAB"/>
    <w:rsid w:val="006566B1"/>
    <w:rsid w:val="0065786E"/>
    <w:rsid w:val="00657905"/>
    <w:rsid w:val="0066075B"/>
    <w:rsid w:val="006615F5"/>
    <w:rsid w:val="00661A10"/>
    <w:rsid w:val="0066270B"/>
    <w:rsid w:val="0066307F"/>
    <w:rsid w:val="006633CF"/>
    <w:rsid w:val="00663607"/>
    <w:rsid w:val="00663F34"/>
    <w:rsid w:val="00664667"/>
    <w:rsid w:val="00666989"/>
    <w:rsid w:val="00667280"/>
    <w:rsid w:val="00670546"/>
    <w:rsid w:val="00671371"/>
    <w:rsid w:val="0067193A"/>
    <w:rsid w:val="00671E26"/>
    <w:rsid w:val="00673A58"/>
    <w:rsid w:val="00674F90"/>
    <w:rsid w:val="00675269"/>
    <w:rsid w:val="006763B5"/>
    <w:rsid w:val="00677223"/>
    <w:rsid w:val="00677792"/>
    <w:rsid w:val="0067789D"/>
    <w:rsid w:val="00680530"/>
    <w:rsid w:val="0068132B"/>
    <w:rsid w:val="006813CB"/>
    <w:rsid w:val="0068172F"/>
    <w:rsid w:val="00682541"/>
    <w:rsid w:val="00682688"/>
    <w:rsid w:val="00682DDF"/>
    <w:rsid w:val="00682FCE"/>
    <w:rsid w:val="006838C0"/>
    <w:rsid w:val="00683BC8"/>
    <w:rsid w:val="00683FAB"/>
    <w:rsid w:val="00685A12"/>
    <w:rsid w:val="00685C17"/>
    <w:rsid w:val="00686C92"/>
    <w:rsid w:val="0068742B"/>
    <w:rsid w:val="00687B77"/>
    <w:rsid w:val="006907D3"/>
    <w:rsid w:val="00691BC2"/>
    <w:rsid w:val="00693270"/>
    <w:rsid w:val="00693D6E"/>
    <w:rsid w:val="00694E60"/>
    <w:rsid w:val="0069688E"/>
    <w:rsid w:val="00697A49"/>
    <w:rsid w:val="006A0C2C"/>
    <w:rsid w:val="006A1681"/>
    <w:rsid w:val="006A178B"/>
    <w:rsid w:val="006A2671"/>
    <w:rsid w:val="006A2907"/>
    <w:rsid w:val="006A32D3"/>
    <w:rsid w:val="006A5396"/>
    <w:rsid w:val="006A5427"/>
    <w:rsid w:val="006A69C5"/>
    <w:rsid w:val="006B027F"/>
    <w:rsid w:val="006B1FA7"/>
    <w:rsid w:val="006B27DA"/>
    <w:rsid w:val="006B4C6F"/>
    <w:rsid w:val="006B5BC7"/>
    <w:rsid w:val="006B6545"/>
    <w:rsid w:val="006B71A1"/>
    <w:rsid w:val="006B79B7"/>
    <w:rsid w:val="006B7F99"/>
    <w:rsid w:val="006C0010"/>
    <w:rsid w:val="006C189A"/>
    <w:rsid w:val="006C2090"/>
    <w:rsid w:val="006C2E5E"/>
    <w:rsid w:val="006C3DEA"/>
    <w:rsid w:val="006C3F5A"/>
    <w:rsid w:val="006C43E9"/>
    <w:rsid w:val="006C551D"/>
    <w:rsid w:val="006C5C1E"/>
    <w:rsid w:val="006C69AF"/>
    <w:rsid w:val="006C7EFA"/>
    <w:rsid w:val="006D0407"/>
    <w:rsid w:val="006D1673"/>
    <w:rsid w:val="006D18E6"/>
    <w:rsid w:val="006D1FD2"/>
    <w:rsid w:val="006D26D1"/>
    <w:rsid w:val="006D2763"/>
    <w:rsid w:val="006D27F8"/>
    <w:rsid w:val="006D3B9F"/>
    <w:rsid w:val="006D463C"/>
    <w:rsid w:val="006D4DBF"/>
    <w:rsid w:val="006D5BC2"/>
    <w:rsid w:val="006D6FF5"/>
    <w:rsid w:val="006D7989"/>
    <w:rsid w:val="006D7E6B"/>
    <w:rsid w:val="006E1818"/>
    <w:rsid w:val="006E264B"/>
    <w:rsid w:val="006E26BD"/>
    <w:rsid w:val="006E497C"/>
    <w:rsid w:val="006E58B6"/>
    <w:rsid w:val="006E5DCE"/>
    <w:rsid w:val="006E6A1D"/>
    <w:rsid w:val="006F0C5C"/>
    <w:rsid w:val="006F13F4"/>
    <w:rsid w:val="006F341D"/>
    <w:rsid w:val="006F62C1"/>
    <w:rsid w:val="006F63FA"/>
    <w:rsid w:val="006F64EB"/>
    <w:rsid w:val="006F711B"/>
    <w:rsid w:val="006F73BE"/>
    <w:rsid w:val="006F74A8"/>
    <w:rsid w:val="006F768B"/>
    <w:rsid w:val="006F7884"/>
    <w:rsid w:val="007000B2"/>
    <w:rsid w:val="007007F2"/>
    <w:rsid w:val="00701690"/>
    <w:rsid w:val="00704DE2"/>
    <w:rsid w:val="00705039"/>
    <w:rsid w:val="00705BB6"/>
    <w:rsid w:val="007066D3"/>
    <w:rsid w:val="007078AF"/>
    <w:rsid w:val="00707E1D"/>
    <w:rsid w:val="00710505"/>
    <w:rsid w:val="00710837"/>
    <w:rsid w:val="00711ADE"/>
    <w:rsid w:val="00712136"/>
    <w:rsid w:val="007125F8"/>
    <w:rsid w:val="00712810"/>
    <w:rsid w:val="00712BC8"/>
    <w:rsid w:val="0071501A"/>
    <w:rsid w:val="00715201"/>
    <w:rsid w:val="007156C3"/>
    <w:rsid w:val="007162E1"/>
    <w:rsid w:val="00716AE1"/>
    <w:rsid w:val="00716C8A"/>
    <w:rsid w:val="00717657"/>
    <w:rsid w:val="00720F47"/>
    <w:rsid w:val="00720FBB"/>
    <w:rsid w:val="00722A52"/>
    <w:rsid w:val="007240A2"/>
    <w:rsid w:val="0072466B"/>
    <w:rsid w:val="00724D84"/>
    <w:rsid w:val="007252FF"/>
    <w:rsid w:val="00726107"/>
    <w:rsid w:val="007266A3"/>
    <w:rsid w:val="007272C8"/>
    <w:rsid w:val="00730A7C"/>
    <w:rsid w:val="00731712"/>
    <w:rsid w:val="00732532"/>
    <w:rsid w:val="007331AA"/>
    <w:rsid w:val="007335E5"/>
    <w:rsid w:val="007345DC"/>
    <w:rsid w:val="00735240"/>
    <w:rsid w:val="0073687D"/>
    <w:rsid w:val="00737031"/>
    <w:rsid w:val="007370C7"/>
    <w:rsid w:val="007402BA"/>
    <w:rsid w:val="007405C9"/>
    <w:rsid w:val="0074141E"/>
    <w:rsid w:val="00741AB8"/>
    <w:rsid w:val="0074345F"/>
    <w:rsid w:val="00743F04"/>
    <w:rsid w:val="0074478F"/>
    <w:rsid w:val="007460A7"/>
    <w:rsid w:val="00750506"/>
    <w:rsid w:val="007524DD"/>
    <w:rsid w:val="00752856"/>
    <w:rsid w:val="00752CAB"/>
    <w:rsid w:val="00754B65"/>
    <w:rsid w:val="00755503"/>
    <w:rsid w:val="00756276"/>
    <w:rsid w:val="0075633C"/>
    <w:rsid w:val="0075749B"/>
    <w:rsid w:val="007603E6"/>
    <w:rsid w:val="00761398"/>
    <w:rsid w:val="00761D5C"/>
    <w:rsid w:val="00761F0C"/>
    <w:rsid w:val="00762872"/>
    <w:rsid w:val="0076300E"/>
    <w:rsid w:val="00763F65"/>
    <w:rsid w:val="00764671"/>
    <w:rsid w:val="007663BD"/>
    <w:rsid w:val="00766447"/>
    <w:rsid w:val="00766760"/>
    <w:rsid w:val="00766994"/>
    <w:rsid w:val="00770846"/>
    <w:rsid w:val="00771906"/>
    <w:rsid w:val="00772AFE"/>
    <w:rsid w:val="00775F46"/>
    <w:rsid w:val="00777E65"/>
    <w:rsid w:val="007813C5"/>
    <w:rsid w:val="00781864"/>
    <w:rsid w:val="00781EF6"/>
    <w:rsid w:val="00782E6C"/>
    <w:rsid w:val="007856A7"/>
    <w:rsid w:val="00785D5A"/>
    <w:rsid w:val="00785F8A"/>
    <w:rsid w:val="0078699C"/>
    <w:rsid w:val="007869DA"/>
    <w:rsid w:val="0078705E"/>
    <w:rsid w:val="007876A0"/>
    <w:rsid w:val="00790EC6"/>
    <w:rsid w:val="007922DD"/>
    <w:rsid w:val="00792A34"/>
    <w:rsid w:val="007931C9"/>
    <w:rsid w:val="0079343A"/>
    <w:rsid w:val="00794151"/>
    <w:rsid w:val="0079500C"/>
    <w:rsid w:val="0079659C"/>
    <w:rsid w:val="0079679B"/>
    <w:rsid w:val="0079701A"/>
    <w:rsid w:val="007971E5"/>
    <w:rsid w:val="007A0369"/>
    <w:rsid w:val="007A0470"/>
    <w:rsid w:val="007A07CE"/>
    <w:rsid w:val="007A0FDA"/>
    <w:rsid w:val="007A1074"/>
    <w:rsid w:val="007A146F"/>
    <w:rsid w:val="007A2CB0"/>
    <w:rsid w:val="007A2D8C"/>
    <w:rsid w:val="007A2F24"/>
    <w:rsid w:val="007A2F33"/>
    <w:rsid w:val="007A3840"/>
    <w:rsid w:val="007A43B0"/>
    <w:rsid w:val="007A4566"/>
    <w:rsid w:val="007A684F"/>
    <w:rsid w:val="007A6C2E"/>
    <w:rsid w:val="007A7711"/>
    <w:rsid w:val="007B1078"/>
    <w:rsid w:val="007B23B6"/>
    <w:rsid w:val="007B32E4"/>
    <w:rsid w:val="007B67B9"/>
    <w:rsid w:val="007B7D2E"/>
    <w:rsid w:val="007B7E30"/>
    <w:rsid w:val="007C03C3"/>
    <w:rsid w:val="007C08C3"/>
    <w:rsid w:val="007C08E0"/>
    <w:rsid w:val="007C1D12"/>
    <w:rsid w:val="007C376B"/>
    <w:rsid w:val="007C454D"/>
    <w:rsid w:val="007C6330"/>
    <w:rsid w:val="007D2172"/>
    <w:rsid w:val="007D2619"/>
    <w:rsid w:val="007D4196"/>
    <w:rsid w:val="007D4B00"/>
    <w:rsid w:val="007D680D"/>
    <w:rsid w:val="007D755F"/>
    <w:rsid w:val="007D789E"/>
    <w:rsid w:val="007D7FB8"/>
    <w:rsid w:val="007E057F"/>
    <w:rsid w:val="007E079F"/>
    <w:rsid w:val="007E1135"/>
    <w:rsid w:val="007E2530"/>
    <w:rsid w:val="007E2D9B"/>
    <w:rsid w:val="007E308D"/>
    <w:rsid w:val="007E3813"/>
    <w:rsid w:val="007E3FEB"/>
    <w:rsid w:val="007E4FEC"/>
    <w:rsid w:val="007E53EE"/>
    <w:rsid w:val="007E53FE"/>
    <w:rsid w:val="007E551E"/>
    <w:rsid w:val="007E5AD4"/>
    <w:rsid w:val="007F0775"/>
    <w:rsid w:val="007F1E43"/>
    <w:rsid w:val="007F2B57"/>
    <w:rsid w:val="007F45D5"/>
    <w:rsid w:val="007F5EB8"/>
    <w:rsid w:val="007F7227"/>
    <w:rsid w:val="007F7E52"/>
    <w:rsid w:val="007F7EC4"/>
    <w:rsid w:val="0080113A"/>
    <w:rsid w:val="008036B8"/>
    <w:rsid w:val="00804103"/>
    <w:rsid w:val="008041B9"/>
    <w:rsid w:val="008055B2"/>
    <w:rsid w:val="00807D6A"/>
    <w:rsid w:val="008117D1"/>
    <w:rsid w:val="008132A7"/>
    <w:rsid w:val="00813B47"/>
    <w:rsid w:val="00815A5D"/>
    <w:rsid w:val="0081640F"/>
    <w:rsid w:val="00820905"/>
    <w:rsid w:val="00820B26"/>
    <w:rsid w:val="00820F85"/>
    <w:rsid w:val="00821B5D"/>
    <w:rsid w:val="00822190"/>
    <w:rsid w:val="00823326"/>
    <w:rsid w:val="00824875"/>
    <w:rsid w:val="008255C7"/>
    <w:rsid w:val="008266C9"/>
    <w:rsid w:val="008269C4"/>
    <w:rsid w:val="008275B6"/>
    <w:rsid w:val="0082795F"/>
    <w:rsid w:val="00831E05"/>
    <w:rsid w:val="008320AC"/>
    <w:rsid w:val="008338AD"/>
    <w:rsid w:val="00833D0E"/>
    <w:rsid w:val="0083408A"/>
    <w:rsid w:val="00835B75"/>
    <w:rsid w:val="008368A8"/>
    <w:rsid w:val="00837B7F"/>
    <w:rsid w:val="00840BA9"/>
    <w:rsid w:val="00842822"/>
    <w:rsid w:val="00843341"/>
    <w:rsid w:val="00843590"/>
    <w:rsid w:val="0084384E"/>
    <w:rsid w:val="00847291"/>
    <w:rsid w:val="008474BA"/>
    <w:rsid w:val="00850449"/>
    <w:rsid w:val="00850657"/>
    <w:rsid w:val="00851046"/>
    <w:rsid w:val="008523EB"/>
    <w:rsid w:val="008524DE"/>
    <w:rsid w:val="00854C62"/>
    <w:rsid w:val="008550CE"/>
    <w:rsid w:val="00855B71"/>
    <w:rsid w:val="00855FF6"/>
    <w:rsid w:val="008561DB"/>
    <w:rsid w:val="0085688B"/>
    <w:rsid w:val="00857184"/>
    <w:rsid w:val="00860E84"/>
    <w:rsid w:val="00861304"/>
    <w:rsid w:val="008617B3"/>
    <w:rsid w:val="008617D3"/>
    <w:rsid w:val="0086577A"/>
    <w:rsid w:val="00865FA0"/>
    <w:rsid w:val="008664D1"/>
    <w:rsid w:val="00867746"/>
    <w:rsid w:val="008720D4"/>
    <w:rsid w:val="00872159"/>
    <w:rsid w:val="00872A1B"/>
    <w:rsid w:val="00872B46"/>
    <w:rsid w:val="00872E95"/>
    <w:rsid w:val="0087342A"/>
    <w:rsid w:val="0087366C"/>
    <w:rsid w:val="00873EFF"/>
    <w:rsid w:val="00876698"/>
    <w:rsid w:val="00881D57"/>
    <w:rsid w:val="008821DC"/>
    <w:rsid w:val="008826B8"/>
    <w:rsid w:val="00882BEB"/>
    <w:rsid w:val="008833D6"/>
    <w:rsid w:val="00883516"/>
    <w:rsid w:val="00883A5A"/>
    <w:rsid w:val="00884A86"/>
    <w:rsid w:val="00884A97"/>
    <w:rsid w:val="008854D8"/>
    <w:rsid w:val="00885678"/>
    <w:rsid w:val="00891031"/>
    <w:rsid w:val="008910A5"/>
    <w:rsid w:val="008926C1"/>
    <w:rsid w:val="00892E56"/>
    <w:rsid w:val="0089326C"/>
    <w:rsid w:val="00894792"/>
    <w:rsid w:val="00894ADA"/>
    <w:rsid w:val="0089539D"/>
    <w:rsid w:val="00895608"/>
    <w:rsid w:val="00896110"/>
    <w:rsid w:val="0089641D"/>
    <w:rsid w:val="008965FD"/>
    <w:rsid w:val="00896B12"/>
    <w:rsid w:val="008A0376"/>
    <w:rsid w:val="008A124F"/>
    <w:rsid w:val="008A24A3"/>
    <w:rsid w:val="008A257F"/>
    <w:rsid w:val="008A3384"/>
    <w:rsid w:val="008A34CA"/>
    <w:rsid w:val="008A3F0D"/>
    <w:rsid w:val="008A4BF2"/>
    <w:rsid w:val="008A508E"/>
    <w:rsid w:val="008A6E04"/>
    <w:rsid w:val="008A700E"/>
    <w:rsid w:val="008B021D"/>
    <w:rsid w:val="008B0814"/>
    <w:rsid w:val="008B13D2"/>
    <w:rsid w:val="008B3227"/>
    <w:rsid w:val="008B3494"/>
    <w:rsid w:val="008B3B3A"/>
    <w:rsid w:val="008B56FE"/>
    <w:rsid w:val="008B57D9"/>
    <w:rsid w:val="008B7064"/>
    <w:rsid w:val="008B7163"/>
    <w:rsid w:val="008B7735"/>
    <w:rsid w:val="008B79B6"/>
    <w:rsid w:val="008B7A39"/>
    <w:rsid w:val="008C1CD9"/>
    <w:rsid w:val="008C2050"/>
    <w:rsid w:val="008C2118"/>
    <w:rsid w:val="008C2666"/>
    <w:rsid w:val="008C3599"/>
    <w:rsid w:val="008C35D7"/>
    <w:rsid w:val="008C3C61"/>
    <w:rsid w:val="008C3C8A"/>
    <w:rsid w:val="008C3FFE"/>
    <w:rsid w:val="008C407C"/>
    <w:rsid w:val="008C50B0"/>
    <w:rsid w:val="008C54B0"/>
    <w:rsid w:val="008C589B"/>
    <w:rsid w:val="008C5E63"/>
    <w:rsid w:val="008C6134"/>
    <w:rsid w:val="008C7C71"/>
    <w:rsid w:val="008D05A3"/>
    <w:rsid w:val="008D0B23"/>
    <w:rsid w:val="008D110C"/>
    <w:rsid w:val="008D11A0"/>
    <w:rsid w:val="008D2845"/>
    <w:rsid w:val="008D5AE2"/>
    <w:rsid w:val="008D66E0"/>
    <w:rsid w:val="008D7190"/>
    <w:rsid w:val="008D72DE"/>
    <w:rsid w:val="008D76E0"/>
    <w:rsid w:val="008E0070"/>
    <w:rsid w:val="008E0A50"/>
    <w:rsid w:val="008E0AEE"/>
    <w:rsid w:val="008E1542"/>
    <w:rsid w:val="008E1B75"/>
    <w:rsid w:val="008E26F1"/>
    <w:rsid w:val="008E35B6"/>
    <w:rsid w:val="008E39CC"/>
    <w:rsid w:val="008E3C32"/>
    <w:rsid w:val="008E42FC"/>
    <w:rsid w:val="008E613E"/>
    <w:rsid w:val="008E6B54"/>
    <w:rsid w:val="008E6E49"/>
    <w:rsid w:val="008E79E5"/>
    <w:rsid w:val="008E7F48"/>
    <w:rsid w:val="008E7FBB"/>
    <w:rsid w:val="008F03E1"/>
    <w:rsid w:val="008F064C"/>
    <w:rsid w:val="008F06E6"/>
    <w:rsid w:val="008F093B"/>
    <w:rsid w:val="008F12F6"/>
    <w:rsid w:val="008F18D9"/>
    <w:rsid w:val="008F1D9B"/>
    <w:rsid w:val="008F2121"/>
    <w:rsid w:val="008F37C6"/>
    <w:rsid w:val="008F3C82"/>
    <w:rsid w:val="008F53AF"/>
    <w:rsid w:val="008F6C4A"/>
    <w:rsid w:val="008F7110"/>
    <w:rsid w:val="008F75C2"/>
    <w:rsid w:val="00900076"/>
    <w:rsid w:val="00900E60"/>
    <w:rsid w:val="00903641"/>
    <w:rsid w:val="00904077"/>
    <w:rsid w:val="009042D6"/>
    <w:rsid w:val="00904C54"/>
    <w:rsid w:val="009057C8"/>
    <w:rsid w:val="009059FC"/>
    <w:rsid w:val="00905F01"/>
    <w:rsid w:val="0090613A"/>
    <w:rsid w:val="00907214"/>
    <w:rsid w:val="00907251"/>
    <w:rsid w:val="009074DC"/>
    <w:rsid w:val="00907507"/>
    <w:rsid w:val="00907C89"/>
    <w:rsid w:val="00910CCB"/>
    <w:rsid w:val="00911567"/>
    <w:rsid w:val="009119E6"/>
    <w:rsid w:val="00911D29"/>
    <w:rsid w:val="0091212A"/>
    <w:rsid w:val="009122E0"/>
    <w:rsid w:val="00913F85"/>
    <w:rsid w:val="009142B8"/>
    <w:rsid w:val="00914A2E"/>
    <w:rsid w:val="0091561A"/>
    <w:rsid w:val="009168EC"/>
    <w:rsid w:val="0092080C"/>
    <w:rsid w:val="00920C6A"/>
    <w:rsid w:val="0092106A"/>
    <w:rsid w:val="00921302"/>
    <w:rsid w:val="00922AE1"/>
    <w:rsid w:val="00925584"/>
    <w:rsid w:val="00926207"/>
    <w:rsid w:val="009268E5"/>
    <w:rsid w:val="00926C34"/>
    <w:rsid w:val="0092745E"/>
    <w:rsid w:val="009278AE"/>
    <w:rsid w:val="009302A7"/>
    <w:rsid w:val="00930487"/>
    <w:rsid w:val="00930CA1"/>
    <w:rsid w:val="0093456C"/>
    <w:rsid w:val="00935D36"/>
    <w:rsid w:val="0093635B"/>
    <w:rsid w:val="00936E8F"/>
    <w:rsid w:val="0093709C"/>
    <w:rsid w:val="00937B16"/>
    <w:rsid w:val="00937DCC"/>
    <w:rsid w:val="00937EB6"/>
    <w:rsid w:val="00940025"/>
    <w:rsid w:val="00940071"/>
    <w:rsid w:val="0094192F"/>
    <w:rsid w:val="00941F4F"/>
    <w:rsid w:val="00942DAF"/>
    <w:rsid w:val="00943451"/>
    <w:rsid w:val="00943BDE"/>
    <w:rsid w:val="00943C31"/>
    <w:rsid w:val="00945FF3"/>
    <w:rsid w:val="00946FC9"/>
    <w:rsid w:val="0095149A"/>
    <w:rsid w:val="0095152A"/>
    <w:rsid w:val="00951C5A"/>
    <w:rsid w:val="00952311"/>
    <w:rsid w:val="0095256F"/>
    <w:rsid w:val="009528F4"/>
    <w:rsid w:val="0095770D"/>
    <w:rsid w:val="009578AE"/>
    <w:rsid w:val="009604EC"/>
    <w:rsid w:val="00961543"/>
    <w:rsid w:val="00961C23"/>
    <w:rsid w:val="00963092"/>
    <w:rsid w:val="00963342"/>
    <w:rsid w:val="00963B92"/>
    <w:rsid w:val="00964268"/>
    <w:rsid w:val="009644BA"/>
    <w:rsid w:val="009650BD"/>
    <w:rsid w:val="009655CF"/>
    <w:rsid w:val="00966351"/>
    <w:rsid w:val="00967A2D"/>
    <w:rsid w:val="00967FF1"/>
    <w:rsid w:val="009710CE"/>
    <w:rsid w:val="009712D2"/>
    <w:rsid w:val="0097200A"/>
    <w:rsid w:val="00972342"/>
    <w:rsid w:val="009748C7"/>
    <w:rsid w:val="00975719"/>
    <w:rsid w:val="00975855"/>
    <w:rsid w:val="00975B03"/>
    <w:rsid w:val="00980F00"/>
    <w:rsid w:val="0098165E"/>
    <w:rsid w:val="009823B8"/>
    <w:rsid w:val="00982BDD"/>
    <w:rsid w:val="009830AC"/>
    <w:rsid w:val="00983916"/>
    <w:rsid w:val="00983B01"/>
    <w:rsid w:val="00983CC3"/>
    <w:rsid w:val="009847C7"/>
    <w:rsid w:val="009848F6"/>
    <w:rsid w:val="00986A05"/>
    <w:rsid w:val="00987573"/>
    <w:rsid w:val="009921D1"/>
    <w:rsid w:val="0099351E"/>
    <w:rsid w:val="009939DD"/>
    <w:rsid w:val="00993ADA"/>
    <w:rsid w:val="00994BE2"/>
    <w:rsid w:val="00994FBF"/>
    <w:rsid w:val="00995265"/>
    <w:rsid w:val="00996EBC"/>
    <w:rsid w:val="00996F5D"/>
    <w:rsid w:val="00997F63"/>
    <w:rsid w:val="009A050E"/>
    <w:rsid w:val="009A09BE"/>
    <w:rsid w:val="009A1163"/>
    <w:rsid w:val="009A16E9"/>
    <w:rsid w:val="009A1869"/>
    <w:rsid w:val="009A1C58"/>
    <w:rsid w:val="009A272F"/>
    <w:rsid w:val="009A2B04"/>
    <w:rsid w:val="009A3D33"/>
    <w:rsid w:val="009A425C"/>
    <w:rsid w:val="009A4A3C"/>
    <w:rsid w:val="009A59D0"/>
    <w:rsid w:val="009A5C35"/>
    <w:rsid w:val="009A7C97"/>
    <w:rsid w:val="009B1211"/>
    <w:rsid w:val="009B1315"/>
    <w:rsid w:val="009B35CC"/>
    <w:rsid w:val="009B3EB6"/>
    <w:rsid w:val="009B4673"/>
    <w:rsid w:val="009B46B8"/>
    <w:rsid w:val="009B5893"/>
    <w:rsid w:val="009B70AE"/>
    <w:rsid w:val="009B7C41"/>
    <w:rsid w:val="009C0410"/>
    <w:rsid w:val="009C195E"/>
    <w:rsid w:val="009C251B"/>
    <w:rsid w:val="009C259C"/>
    <w:rsid w:val="009C26BA"/>
    <w:rsid w:val="009C3521"/>
    <w:rsid w:val="009C3E0C"/>
    <w:rsid w:val="009C507A"/>
    <w:rsid w:val="009C601E"/>
    <w:rsid w:val="009C7581"/>
    <w:rsid w:val="009C7E6F"/>
    <w:rsid w:val="009D0E65"/>
    <w:rsid w:val="009D0F9C"/>
    <w:rsid w:val="009D238B"/>
    <w:rsid w:val="009D336C"/>
    <w:rsid w:val="009D4B94"/>
    <w:rsid w:val="009D504E"/>
    <w:rsid w:val="009D52DB"/>
    <w:rsid w:val="009D532E"/>
    <w:rsid w:val="009D5838"/>
    <w:rsid w:val="009D5927"/>
    <w:rsid w:val="009D667C"/>
    <w:rsid w:val="009D7E72"/>
    <w:rsid w:val="009E20F9"/>
    <w:rsid w:val="009E24E6"/>
    <w:rsid w:val="009E26C5"/>
    <w:rsid w:val="009E2C5D"/>
    <w:rsid w:val="009E3499"/>
    <w:rsid w:val="009E3548"/>
    <w:rsid w:val="009E6973"/>
    <w:rsid w:val="009F0822"/>
    <w:rsid w:val="009F15C2"/>
    <w:rsid w:val="009F2F0A"/>
    <w:rsid w:val="009F2F0F"/>
    <w:rsid w:val="009F34A9"/>
    <w:rsid w:val="009F37AC"/>
    <w:rsid w:val="009F3A9A"/>
    <w:rsid w:val="009F3C7D"/>
    <w:rsid w:val="009F3E1F"/>
    <w:rsid w:val="009F60A1"/>
    <w:rsid w:val="009F6145"/>
    <w:rsid w:val="009F646E"/>
    <w:rsid w:val="009F66F6"/>
    <w:rsid w:val="00A0054A"/>
    <w:rsid w:val="00A009FC"/>
    <w:rsid w:val="00A00A3B"/>
    <w:rsid w:val="00A01596"/>
    <w:rsid w:val="00A01DF0"/>
    <w:rsid w:val="00A02970"/>
    <w:rsid w:val="00A02FFC"/>
    <w:rsid w:val="00A040D7"/>
    <w:rsid w:val="00A04845"/>
    <w:rsid w:val="00A0576C"/>
    <w:rsid w:val="00A05B6F"/>
    <w:rsid w:val="00A05D64"/>
    <w:rsid w:val="00A06BBC"/>
    <w:rsid w:val="00A074E9"/>
    <w:rsid w:val="00A079C2"/>
    <w:rsid w:val="00A13154"/>
    <w:rsid w:val="00A14278"/>
    <w:rsid w:val="00A1470B"/>
    <w:rsid w:val="00A14B9E"/>
    <w:rsid w:val="00A15251"/>
    <w:rsid w:val="00A1660C"/>
    <w:rsid w:val="00A166C6"/>
    <w:rsid w:val="00A16D6C"/>
    <w:rsid w:val="00A178EE"/>
    <w:rsid w:val="00A20F4A"/>
    <w:rsid w:val="00A223AE"/>
    <w:rsid w:val="00A2268C"/>
    <w:rsid w:val="00A22C27"/>
    <w:rsid w:val="00A22C9F"/>
    <w:rsid w:val="00A234B8"/>
    <w:rsid w:val="00A26900"/>
    <w:rsid w:val="00A26C09"/>
    <w:rsid w:val="00A27AA6"/>
    <w:rsid w:val="00A30333"/>
    <w:rsid w:val="00A30387"/>
    <w:rsid w:val="00A30D1A"/>
    <w:rsid w:val="00A30FBC"/>
    <w:rsid w:val="00A31305"/>
    <w:rsid w:val="00A31340"/>
    <w:rsid w:val="00A31918"/>
    <w:rsid w:val="00A32D19"/>
    <w:rsid w:val="00A34D83"/>
    <w:rsid w:val="00A34EDE"/>
    <w:rsid w:val="00A36CFD"/>
    <w:rsid w:val="00A36FE4"/>
    <w:rsid w:val="00A37D2C"/>
    <w:rsid w:val="00A37DE7"/>
    <w:rsid w:val="00A4077C"/>
    <w:rsid w:val="00A415AE"/>
    <w:rsid w:val="00A41CD6"/>
    <w:rsid w:val="00A44027"/>
    <w:rsid w:val="00A44AEC"/>
    <w:rsid w:val="00A4566D"/>
    <w:rsid w:val="00A4580C"/>
    <w:rsid w:val="00A45988"/>
    <w:rsid w:val="00A4687B"/>
    <w:rsid w:val="00A46957"/>
    <w:rsid w:val="00A46FD5"/>
    <w:rsid w:val="00A508CF"/>
    <w:rsid w:val="00A50CB8"/>
    <w:rsid w:val="00A513DE"/>
    <w:rsid w:val="00A519D0"/>
    <w:rsid w:val="00A52B46"/>
    <w:rsid w:val="00A53815"/>
    <w:rsid w:val="00A53B74"/>
    <w:rsid w:val="00A53E07"/>
    <w:rsid w:val="00A5408E"/>
    <w:rsid w:val="00A57C5E"/>
    <w:rsid w:val="00A60E4A"/>
    <w:rsid w:val="00A624E2"/>
    <w:rsid w:val="00A643D8"/>
    <w:rsid w:val="00A64879"/>
    <w:rsid w:val="00A64C97"/>
    <w:rsid w:val="00A65690"/>
    <w:rsid w:val="00A66792"/>
    <w:rsid w:val="00A6717F"/>
    <w:rsid w:val="00A673ED"/>
    <w:rsid w:val="00A701EF"/>
    <w:rsid w:val="00A704E5"/>
    <w:rsid w:val="00A70A40"/>
    <w:rsid w:val="00A71325"/>
    <w:rsid w:val="00A720BC"/>
    <w:rsid w:val="00A72A62"/>
    <w:rsid w:val="00A72A8F"/>
    <w:rsid w:val="00A73206"/>
    <w:rsid w:val="00A7349C"/>
    <w:rsid w:val="00A7412C"/>
    <w:rsid w:val="00A74E2A"/>
    <w:rsid w:val="00A772A5"/>
    <w:rsid w:val="00A80172"/>
    <w:rsid w:val="00A81943"/>
    <w:rsid w:val="00A81A03"/>
    <w:rsid w:val="00A8305F"/>
    <w:rsid w:val="00A831AB"/>
    <w:rsid w:val="00A83E5D"/>
    <w:rsid w:val="00A854A6"/>
    <w:rsid w:val="00A85B26"/>
    <w:rsid w:val="00A86259"/>
    <w:rsid w:val="00A86EF3"/>
    <w:rsid w:val="00A8758E"/>
    <w:rsid w:val="00A875F0"/>
    <w:rsid w:val="00A87DED"/>
    <w:rsid w:val="00A87F55"/>
    <w:rsid w:val="00A9152C"/>
    <w:rsid w:val="00A91FE5"/>
    <w:rsid w:val="00A9225D"/>
    <w:rsid w:val="00A92E15"/>
    <w:rsid w:val="00A95B17"/>
    <w:rsid w:val="00A960E7"/>
    <w:rsid w:val="00A96978"/>
    <w:rsid w:val="00A96D49"/>
    <w:rsid w:val="00A970C6"/>
    <w:rsid w:val="00AA0089"/>
    <w:rsid w:val="00AA02F0"/>
    <w:rsid w:val="00AA1604"/>
    <w:rsid w:val="00AA1705"/>
    <w:rsid w:val="00AA2812"/>
    <w:rsid w:val="00AA3146"/>
    <w:rsid w:val="00AA337E"/>
    <w:rsid w:val="00AA4835"/>
    <w:rsid w:val="00AA5FF9"/>
    <w:rsid w:val="00AA6930"/>
    <w:rsid w:val="00AA7956"/>
    <w:rsid w:val="00AA7B0B"/>
    <w:rsid w:val="00AB0526"/>
    <w:rsid w:val="00AB05D6"/>
    <w:rsid w:val="00AB0D2F"/>
    <w:rsid w:val="00AB102E"/>
    <w:rsid w:val="00AB234D"/>
    <w:rsid w:val="00AB2AB8"/>
    <w:rsid w:val="00AB2CEC"/>
    <w:rsid w:val="00AB3D6D"/>
    <w:rsid w:val="00AB46EF"/>
    <w:rsid w:val="00AB5275"/>
    <w:rsid w:val="00AB5836"/>
    <w:rsid w:val="00AB634E"/>
    <w:rsid w:val="00AB67C1"/>
    <w:rsid w:val="00AB7084"/>
    <w:rsid w:val="00AB7205"/>
    <w:rsid w:val="00AB732F"/>
    <w:rsid w:val="00AC03B3"/>
    <w:rsid w:val="00AC1D1E"/>
    <w:rsid w:val="00AC360D"/>
    <w:rsid w:val="00AC3CC8"/>
    <w:rsid w:val="00AC43F8"/>
    <w:rsid w:val="00AC5E70"/>
    <w:rsid w:val="00AC63A0"/>
    <w:rsid w:val="00AC653E"/>
    <w:rsid w:val="00AC65A3"/>
    <w:rsid w:val="00AC7A0E"/>
    <w:rsid w:val="00AC7FE8"/>
    <w:rsid w:val="00AD08C6"/>
    <w:rsid w:val="00AD0974"/>
    <w:rsid w:val="00AD0D7E"/>
    <w:rsid w:val="00AD1C2B"/>
    <w:rsid w:val="00AD2114"/>
    <w:rsid w:val="00AD239B"/>
    <w:rsid w:val="00AD291F"/>
    <w:rsid w:val="00AD3657"/>
    <w:rsid w:val="00AD4014"/>
    <w:rsid w:val="00AD4340"/>
    <w:rsid w:val="00AD45AC"/>
    <w:rsid w:val="00AD48CC"/>
    <w:rsid w:val="00AD4F11"/>
    <w:rsid w:val="00AE0483"/>
    <w:rsid w:val="00AE114E"/>
    <w:rsid w:val="00AE1D6D"/>
    <w:rsid w:val="00AE2694"/>
    <w:rsid w:val="00AE2BC1"/>
    <w:rsid w:val="00AE2D46"/>
    <w:rsid w:val="00AE5034"/>
    <w:rsid w:val="00AE6551"/>
    <w:rsid w:val="00AE6909"/>
    <w:rsid w:val="00AE6C1B"/>
    <w:rsid w:val="00AE7196"/>
    <w:rsid w:val="00AF0BA3"/>
    <w:rsid w:val="00AF1030"/>
    <w:rsid w:val="00AF32E7"/>
    <w:rsid w:val="00AF380C"/>
    <w:rsid w:val="00AF5CC6"/>
    <w:rsid w:val="00AF7753"/>
    <w:rsid w:val="00B00159"/>
    <w:rsid w:val="00B007E4"/>
    <w:rsid w:val="00B00E9A"/>
    <w:rsid w:val="00B00EEB"/>
    <w:rsid w:val="00B01E1A"/>
    <w:rsid w:val="00B02D74"/>
    <w:rsid w:val="00B03635"/>
    <w:rsid w:val="00B04296"/>
    <w:rsid w:val="00B042B9"/>
    <w:rsid w:val="00B048F1"/>
    <w:rsid w:val="00B0526C"/>
    <w:rsid w:val="00B05E84"/>
    <w:rsid w:val="00B0663E"/>
    <w:rsid w:val="00B10798"/>
    <w:rsid w:val="00B10E82"/>
    <w:rsid w:val="00B10F76"/>
    <w:rsid w:val="00B11383"/>
    <w:rsid w:val="00B1168A"/>
    <w:rsid w:val="00B11C00"/>
    <w:rsid w:val="00B134B4"/>
    <w:rsid w:val="00B1356D"/>
    <w:rsid w:val="00B13B61"/>
    <w:rsid w:val="00B13EE6"/>
    <w:rsid w:val="00B14CCD"/>
    <w:rsid w:val="00B15274"/>
    <w:rsid w:val="00B15978"/>
    <w:rsid w:val="00B22B49"/>
    <w:rsid w:val="00B23125"/>
    <w:rsid w:val="00B23EDD"/>
    <w:rsid w:val="00B263C0"/>
    <w:rsid w:val="00B270D5"/>
    <w:rsid w:val="00B30F33"/>
    <w:rsid w:val="00B31027"/>
    <w:rsid w:val="00B326EF"/>
    <w:rsid w:val="00B3286C"/>
    <w:rsid w:val="00B336D8"/>
    <w:rsid w:val="00B33D0D"/>
    <w:rsid w:val="00B34BA0"/>
    <w:rsid w:val="00B35FF6"/>
    <w:rsid w:val="00B3681D"/>
    <w:rsid w:val="00B36E75"/>
    <w:rsid w:val="00B37157"/>
    <w:rsid w:val="00B41F88"/>
    <w:rsid w:val="00B422EA"/>
    <w:rsid w:val="00B44640"/>
    <w:rsid w:val="00B44700"/>
    <w:rsid w:val="00B44F99"/>
    <w:rsid w:val="00B44FEA"/>
    <w:rsid w:val="00B479C7"/>
    <w:rsid w:val="00B50502"/>
    <w:rsid w:val="00B505D6"/>
    <w:rsid w:val="00B52521"/>
    <w:rsid w:val="00B545BD"/>
    <w:rsid w:val="00B54AA5"/>
    <w:rsid w:val="00B55236"/>
    <w:rsid w:val="00B552C0"/>
    <w:rsid w:val="00B55B16"/>
    <w:rsid w:val="00B56017"/>
    <w:rsid w:val="00B60037"/>
    <w:rsid w:val="00B607A4"/>
    <w:rsid w:val="00B61202"/>
    <w:rsid w:val="00B61C2D"/>
    <w:rsid w:val="00B635A9"/>
    <w:rsid w:val="00B6421F"/>
    <w:rsid w:val="00B646EA"/>
    <w:rsid w:val="00B6571D"/>
    <w:rsid w:val="00B6615B"/>
    <w:rsid w:val="00B66C65"/>
    <w:rsid w:val="00B71407"/>
    <w:rsid w:val="00B71550"/>
    <w:rsid w:val="00B71E55"/>
    <w:rsid w:val="00B743E0"/>
    <w:rsid w:val="00B7543F"/>
    <w:rsid w:val="00B75DC9"/>
    <w:rsid w:val="00B76A3E"/>
    <w:rsid w:val="00B77CD3"/>
    <w:rsid w:val="00B810BD"/>
    <w:rsid w:val="00B812BB"/>
    <w:rsid w:val="00B8186F"/>
    <w:rsid w:val="00B81DD2"/>
    <w:rsid w:val="00B83ED7"/>
    <w:rsid w:val="00B83F36"/>
    <w:rsid w:val="00B84228"/>
    <w:rsid w:val="00B86596"/>
    <w:rsid w:val="00B90399"/>
    <w:rsid w:val="00B90F4A"/>
    <w:rsid w:val="00B90FE4"/>
    <w:rsid w:val="00B91B47"/>
    <w:rsid w:val="00B91F05"/>
    <w:rsid w:val="00B92971"/>
    <w:rsid w:val="00B92D9F"/>
    <w:rsid w:val="00B92F2A"/>
    <w:rsid w:val="00B933FC"/>
    <w:rsid w:val="00B954B3"/>
    <w:rsid w:val="00B9595F"/>
    <w:rsid w:val="00B976B0"/>
    <w:rsid w:val="00B97C75"/>
    <w:rsid w:val="00B97DE8"/>
    <w:rsid w:val="00BA00C2"/>
    <w:rsid w:val="00BA1BB7"/>
    <w:rsid w:val="00BA41DA"/>
    <w:rsid w:val="00BA45B9"/>
    <w:rsid w:val="00BA4ADD"/>
    <w:rsid w:val="00BA4CFA"/>
    <w:rsid w:val="00BA50C1"/>
    <w:rsid w:val="00BA550E"/>
    <w:rsid w:val="00BA69D7"/>
    <w:rsid w:val="00BA6AF4"/>
    <w:rsid w:val="00BA6D91"/>
    <w:rsid w:val="00BA71D0"/>
    <w:rsid w:val="00BB0151"/>
    <w:rsid w:val="00BB02C0"/>
    <w:rsid w:val="00BB0604"/>
    <w:rsid w:val="00BB1839"/>
    <w:rsid w:val="00BB36B8"/>
    <w:rsid w:val="00BB48E4"/>
    <w:rsid w:val="00BB49AA"/>
    <w:rsid w:val="00BB529B"/>
    <w:rsid w:val="00BB69DF"/>
    <w:rsid w:val="00BB6CB5"/>
    <w:rsid w:val="00BB7AF0"/>
    <w:rsid w:val="00BC08F9"/>
    <w:rsid w:val="00BC197F"/>
    <w:rsid w:val="00BC1CA8"/>
    <w:rsid w:val="00BC223E"/>
    <w:rsid w:val="00BC239B"/>
    <w:rsid w:val="00BC34DA"/>
    <w:rsid w:val="00BC39B3"/>
    <w:rsid w:val="00BC4075"/>
    <w:rsid w:val="00BC5004"/>
    <w:rsid w:val="00BC60C3"/>
    <w:rsid w:val="00BC6716"/>
    <w:rsid w:val="00BC68D3"/>
    <w:rsid w:val="00BC6C5F"/>
    <w:rsid w:val="00BD3A75"/>
    <w:rsid w:val="00BD580B"/>
    <w:rsid w:val="00BD6D34"/>
    <w:rsid w:val="00BD7861"/>
    <w:rsid w:val="00BE2BFA"/>
    <w:rsid w:val="00BE3978"/>
    <w:rsid w:val="00BE41C3"/>
    <w:rsid w:val="00BE42FD"/>
    <w:rsid w:val="00BE5804"/>
    <w:rsid w:val="00BE6944"/>
    <w:rsid w:val="00BF073A"/>
    <w:rsid w:val="00BF19DB"/>
    <w:rsid w:val="00BF27D2"/>
    <w:rsid w:val="00BF2C03"/>
    <w:rsid w:val="00BF324F"/>
    <w:rsid w:val="00BF38BA"/>
    <w:rsid w:val="00BF3F29"/>
    <w:rsid w:val="00BF4627"/>
    <w:rsid w:val="00BF4C1D"/>
    <w:rsid w:val="00BF5CD1"/>
    <w:rsid w:val="00BF7A5B"/>
    <w:rsid w:val="00C00AC2"/>
    <w:rsid w:val="00C00D14"/>
    <w:rsid w:val="00C00ECF"/>
    <w:rsid w:val="00C029D5"/>
    <w:rsid w:val="00C02D65"/>
    <w:rsid w:val="00C02EA5"/>
    <w:rsid w:val="00C037F2"/>
    <w:rsid w:val="00C0398B"/>
    <w:rsid w:val="00C0468A"/>
    <w:rsid w:val="00C04EB0"/>
    <w:rsid w:val="00C06709"/>
    <w:rsid w:val="00C07148"/>
    <w:rsid w:val="00C07304"/>
    <w:rsid w:val="00C07C50"/>
    <w:rsid w:val="00C10669"/>
    <w:rsid w:val="00C10F43"/>
    <w:rsid w:val="00C131BE"/>
    <w:rsid w:val="00C14A68"/>
    <w:rsid w:val="00C151BE"/>
    <w:rsid w:val="00C16C78"/>
    <w:rsid w:val="00C16E5B"/>
    <w:rsid w:val="00C16F8B"/>
    <w:rsid w:val="00C21A7E"/>
    <w:rsid w:val="00C221C5"/>
    <w:rsid w:val="00C22B7F"/>
    <w:rsid w:val="00C234F7"/>
    <w:rsid w:val="00C236E2"/>
    <w:rsid w:val="00C2464A"/>
    <w:rsid w:val="00C27024"/>
    <w:rsid w:val="00C275B9"/>
    <w:rsid w:val="00C27F77"/>
    <w:rsid w:val="00C302B1"/>
    <w:rsid w:val="00C306AD"/>
    <w:rsid w:val="00C306B6"/>
    <w:rsid w:val="00C3099D"/>
    <w:rsid w:val="00C31441"/>
    <w:rsid w:val="00C32079"/>
    <w:rsid w:val="00C32541"/>
    <w:rsid w:val="00C32569"/>
    <w:rsid w:val="00C3265E"/>
    <w:rsid w:val="00C334A4"/>
    <w:rsid w:val="00C3391A"/>
    <w:rsid w:val="00C3438D"/>
    <w:rsid w:val="00C35303"/>
    <w:rsid w:val="00C353D3"/>
    <w:rsid w:val="00C356E7"/>
    <w:rsid w:val="00C36BC6"/>
    <w:rsid w:val="00C371C1"/>
    <w:rsid w:val="00C37490"/>
    <w:rsid w:val="00C37529"/>
    <w:rsid w:val="00C37536"/>
    <w:rsid w:val="00C37FA0"/>
    <w:rsid w:val="00C4096C"/>
    <w:rsid w:val="00C40CA2"/>
    <w:rsid w:val="00C40EAD"/>
    <w:rsid w:val="00C41D0E"/>
    <w:rsid w:val="00C41DC9"/>
    <w:rsid w:val="00C42D5B"/>
    <w:rsid w:val="00C42DD5"/>
    <w:rsid w:val="00C42E0E"/>
    <w:rsid w:val="00C448F5"/>
    <w:rsid w:val="00C44A89"/>
    <w:rsid w:val="00C44A94"/>
    <w:rsid w:val="00C47873"/>
    <w:rsid w:val="00C508F4"/>
    <w:rsid w:val="00C525C9"/>
    <w:rsid w:val="00C534EF"/>
    <w:rsid w:val="00C535C2"/>
    <w:rsid w:val="00C53F94"/>
    <w:rsid w:val="00C54070"/>
    <w:rsid w:val="00C5482D"/>
    <w:rsid w:val="00C54C64"/>
    <w:rsid w:val="00C550AA"/>
    <w:rsid w:val="00C5544E"/>
    <w:rsid w:val="00C55F1E"/>
    <w:rsid w:val="00C568CB"/>
    <w:rsid w:val="00C56EED"/>
    <w:rsid w:val="00C579E0"/>
    <w:rsid w:val="00C57B99"/>
    <w:rsid w:val="00C612AC"/>
    <w:rsid w:val="00C6171C"/>
    <w:rsid w:val="00C61AA0"/>
    <w:rsid w:val="00C61C65"/>
    <w:rsid w:val="00C62112"/>
    <w:rsid w:val="00C62687"/>
    <w:rsid w:val="00C6355C"/>
    <w:rsid w:val="00C636AC"/>
    <w:rsid w:val="00C6452B"/>
    <w:rsid w:val="00C64806"/>
    <w:rsid w:val="00C64A25"/>
    <w:rsid w:val="00C64C30"/>
    <w:rsid w:val="00C65A87"/>
    <w:rsid w:val="00C65FFC"/>
    <w:rsid w:val="00C721D5"/>
    <w:rsid w:val="00C72626"/>
    <w:rsid w:val="00C72F66"/>
    <w:rsid w:val="00C73EF4"/>
    <w:rsid w:val="00C75282"/>
    <w:rsid w:val="00C75876"/>
    <w:rsid w:val="00C75CE5"/>
    <w:rsid w:val="00C7602F"/>
    <w:rsid w:val="00C76AF2"/>
    <w:rsid w:val="00C76DC6"/>
    <w:rsid w:val="00C77CD3"/>
    <w:rsid w:val="00C805BE"/>
    <w:rsid w:val="00C81724"/>
    <w:rsid w:val="00C81C0D"/>
    <w:rsid w:val="00C81CFF"/>
    <w:rsid w:val="00C82BA1"/>
    <w:rsid w:val="00C85B61"/>
    <w:rsid w:val="00C85CD1"/>
    <w:rsid w:val="00C87355"/>
    <w:rsid w:val="00C8788B"/>
    <w:rsid w:val="00C900F4"/>
    <w:rsid w:val="00C9081B"/>
    <w:rsid w:val="00C90FBD"/>
    <w:rsid w:val="00C91153"/>
    <w:rsid w:val="00C91C7F"/>
    <w:rsid w:val="00C94BD9"/>
    <w:rsid w:val="00C9624B"/>
    <w:rsid w:val="00C9686E"/>
    <w:rsid w:val="00C97BA5"/>
    <w:rsid w:val="00CA1748"/>
    <w:rsid w:val="00CA1D96"/>
    <w:rsid w:val="00CA3F31"/>
    <w:rsid w:val="00CA3FCD"/>
    <w:rsid w:val="00CA4A3B"/>
    <w:rsid w:val="00CA4B3A"/>
    <w:rsid w:val="00CA57B6"/>
    <w:rsid w:val="00CA6176"/>
    <w:rsid w:val="00CA68C9"/>
    <w:rsid w:val="00CA6FFF"/>
    <w:rsid w:val="00CA795B"/>
    <w:rsid w:val="00CB10A7"/>
    <w:rsid w:val="00CB1FA7"/>
    <w:rsid w:val="00CB45CC"/>
    <w:rsid w:val="00CB49FB"/>
    <w:rsid w:val="00CB56DE"/>
    <w:rsid w:val="00CB5898"/>
    <w:rsid w:val="00CB5B05"/>
    <w:rsid w:val="00CB5C48"/>
    <w:rsid w:val="00CB6635"/>
    <w:rsid w:val="00CB6A43"/>
    <w:rsid w:val="00CB6F16"/>
    <w:rsid w:val="00CB7587"/>
    <w:rsid w:val="00CB7CD5"/>
    <w:rsid w:val="00CC0058"/>
    <w:rsid w:val="00CC189A"/>
    <w:rsid w:val="00CC4438"/>
    <w:rsid w:val="00CC5B6E"/>
    <w:rsid w:val="00CC5B7B"/>
    <w:rsid w:val="00CC5CDD"/>
    <w:rsid w:val="00CC6E7C"/>
    <w:rsid w:val="00CC71DA"/>
    <w:rsid w:val="00CC7302"/>
    <w:rsid w:val="00CC7AB1"/>
    <w:rsid w:val="00CD00EF"/>
    <w:rsid w:val="00CD0C4C"/>
    <w:rsid w:val="00CD26A7"/>
    <w:rsid w:val="00CD3B57"/>
    <w:rsid w:val="00CD459B"/>
    <w:rsid w:val="00CD731F"/>
    <w:rsid w:val="00CD7502"/>
    <w:rsid w:val="00CE0739"/>
    <w:rsid w:val="00CE0AD9"/>
    <w:rsid w:val="00CE2256"/>
    <w:rsid w:val="00CE26CA"/>
    <w:rsid w:val="00CE285F"/>
    <w:rsid w:val="00CE2AF4"/>
    <w:rsid w:val="00CE382F"/>
    <w:rsid w:val="00CE3863"/>
    <w:rsid w:val="00CE5009"/>
    <w:rsid w:val="00CE6682"/>
    <w:rsid w:val="00CE67C5"/>
    <w:rsid w:val="00CE7F2B"/>
    <w:rsid w:val="00CF01BA"/>
    <w:rsid w:val="00CF3876"/>
    <w:rsid w:val="00CF426E"/>
    <w:rsid w:val="00CF470E"/>
    <w:rsid w:val="00CF520F"/>
    <w:rsid w:val="00CF5257"/>
    <w:rsid w:val="00CF54DB"/>
    <w:rsid w:val="00CF554B"/>
    <w:rsid w:val="00CF61A3"/>
    <w:rsid w:val="00CF6879"/>
    <w:rsid w:val="00D004D6"/>
    <w:rsid w:val="00D01092"/>
    <w:rsid w:val="00D01187"/>
    <w:rsid w:val="00D01DC5"/>
    <w:rsid w:val="00D0354F"/>
    <w:rsid w:val="00D0439D"/>
    <w:rsid w:val="00D05F05"/>
    <w:rsid w:val="00D060CC"/>
    <w:rsid w:val="00D06A59"/>
    <w:rsid w:val="00D108BE"/>
    <w:rsid w:val="00D11839"/>
    <w:rsid w:val="00D11F25"/>
    <w:rsid w:val="00D123C8"/>
    <w:rsid w:val="00D1277A"/>
    <w:rsid w:val="00D13E1F"/>
    <w:rsid w:val="00D16CC7"/>
    <w:rsid w:val="00D1740D"/>
    <w:rsid w:val="00D17630"/>
    <w:rsid w:val="00D178D8"/>
    <w:rsid w:val="00D208D5"/>
    <w:rsid w:val="00D223C8"/>
    <w:rsid w:val="00D22669"/>
    <w:rsid w:val="00D22E8E"/>
    <w:rsid w:val="00D2590F"/>
    <w:rsid w:val="00D26220"/>
    <w:rsid w:val="00D26EC1"/>
    <w:rsid w:val="00D27DBD"/>
    <w:rsid w:val="00D30D09"/>
    <w:rsid w:val="00D3105D"/>
    <w:rsid w:val="00D3271B"/>
    <w:rsid w:val="00D3276D"/>
    <w:rsid w:val="00D32F8C"/>
    <w:rsid w:val="00D33DE3"/>
    <w:rsid w:val="00D3464D"/>
    <w:rsid w:val="00D34F44"/>
    <w:rsid w:val="00D35370"/>
    <w:rsid w:val="00D35DFA"/>
    <w:rsid w:val="00D360BC"/>
    <w:rsid w:val="00D37F04"/>
    <w:rsid w:val="00D4045C"/>
    <w:rsid w:val="00D40664"/>
    <w:rsid w:val="00D40989"/>
    <w:rsid w:val="00D40B51"/>
    <w:rsid w:val="00D411D3"/>
    <w:rsid w:val="00D418F8"/>
    <w:rsid w:val="00D42AEB"/>
    <w:rsid w:val="00D42C49"/>
    <w:rsid w:val="00D43BA6"/>
    <w:rsid w:val="00D43F8B"/>
    <w:rsid w:val="00D465CF"/>
    <w:rsid w:val="00D46EFC"/>
    <w:rsid w:val="00D5167D"/>
    <w:rsid w:val="00D516B5"/>
    <w:rsid w:val="00D51B49"/>
    <w:rsid w:val="00D528C5"/>
    <w:rsid w:val="00D52EC6"/>
    <w:rsid w:val="00D53C8F"/>
    <w:rsid w:val="00D54FFB"/>
    <w:rsid w:val="00D55DDD"/>
    <w:rsid w:val="00D56240"/>
    <w:rsid w:val="00D60C1D"/>
    <w:rsid w:val="00D646EC"/>
    <w:rsid w:val="00D660C8"/>
    <w:rsid w:val="00D66317"/>
    <w:rsid w:val="00D663A6"/>
    <w:rsid w:val="00D66F89"/>
    <w:rsid w:val="00D67694"/>
    <w:rsid w:val="00D70162"/>
    <w:rsid w:val="00D70E61"/>
    <w:rsid w:val="00D7356F"/>
    <w:rsid w:val="00D73B63"/>
    <w:rsid w:val="00D7497F"/>
    <w:rsid w:val="00D7559F"/>
    <w:rsid w:val="00D768D2"/>
    <w:rsid w:val="00D80CD8"/>
    <w:rsid w:val="00D81987"/>
    <w:rsid w:val="00D823EE"/>
    <w:rsid w:val="00D82A1C"/>
    <w:rsid w:val="00D835F2"/>
    <w:rsid w:val="00D836AA"/>
    <w:rsid w:val="00D844D9"/>
    <w:rsid w:val="00D84956"/>
    <w:rsid w:val="00D84E53"/>
    <w:rsid w:val="00D85EA2"/>
    <w:rsid w:val="00D86CB9"/>
    <w:rsid w:val="00D86CC7"/>
    <w:rsid w:val="00D92227"/>
    <w:rsid w:val="00D9274B"/>
    <w:rsid w:val="00D92BC4"/>
    <w:rsid w:val="00D949BD"/>
    <w:rsid w:val="00D94EE7"/>
    <w:rsid w:val="00DA0702"/>
    <w:rsid w:val="00DA09EC"/>
    <w:rsid w:val="00DA0B11"/>
    <w:rsid w:val="00DA16DC"/>
    <w:rsid w:val="00DA1862"/>
    <w:rsid w:val="00DA1C0A"/>
    <w:rsid w:val="00DA5F0A"/>
    <w:rsid w:val="00DA67B5"/>
    <w:rsid w:val="00DA7B0E"/>
    <w:rsid w:val="00DB0677"/>
    <w:rsid w:val="00DB1545"/>
    <w:rsid w:val="00DB194B"/>
    <w:rsid w:val="00DB2750"/>
    <w:rsid w:val="00DB3FB0"/>
    <w:rsid w:val="00DB4618"/>
    <w:rsid w:val="00DB4CDD"/>
    <w:rsid w:val="00DB4D38"/>
    <w:rsid w:val="00DB553A"/>
    <w:rsid w:val="00DB6D51"/>
    <w:rsid w:val="00DB7835"/>
    <w:rsid w:val="00DC0592"/>
    <w:rsid w:val="00DC17A6"/>
    <w:rsid w:val="00DC263E"/>
    <w:rsid w:val="00DC33B6"/>
    <w:rsid w:val="00DC3D89"/>
    <w:rsid w:val="00DC4614"/>
    <w:rsid w:val="00DC52C9"/>
    <w:rsid w:val="00DC6399"/>
    <w:rsid w:val="00DC64C4"/>
    <w:rsid w:val="00DC6683"/>
    <w:rsid w:val="00DC72C1"/>
    <w:rsid w:val="00DC7E4C"/>
    <w:rsid w:val="00DD00CF"/>
    <w:rsid w:val="00DD0465"/>
    <w:rsid w:val="00DD0887"/>
    <w:rsid w:val="00DD245F"/>
    <w:rsid w:val="00DD281B"/>
    <w:rsid w:val="00DD3782"/>
    <w:rsid w:val="00DD4125"/>
    <w:rsid w:val="00DD4D16"/>
    <w:rsid w:val="00DD523F"/>
    <w:rsid w:val="00DD538D"/>
    <w:rsid w:val="00DD5529"/>
    <w:rsid w:val="00DD7F01"/>
    <w:rsid w:val="00DE1603"/>
    <w:rsid w:val="00DE240A"/>
    <w:rsid w:val="00DE32F9"/>
    <w:rsid w:val="00DE3E08"/>
    <w:rsid w:val="00DE6347"/>
    <w:rsid w:val="00DF094A"/>
    <w:rsid w:val="00DF155D"/>
    <w:rsid w:val="00DF1B23"/>
    <w:rsid w:val="00DF2A0B"/>
    <w:rsid w:val="00DF360B"/>
    <w:rsid w:val="00DF36DD"/>
    <w:rsid w:val="00DF4220"/>
    <w:rsid w:val="00DF52EF"/>
    <w:rsid w:val="00DF63EB"/>
    <w:rsid w:val="00DF671D"/>
    <w:rsid w:val="00DF7D25"/>
    <w:rsid w:val="00E005C8"/>
    <w:rsid w:val="00E010B1"/>
    <w:rsid w:val="00E017A4"/>
    <w:rsid w:val="00E01D46"/>
    <w:rsid w:val="00E02A93"/>
    <w:rsid w:val="00E02BF4"/>
    <w:rsid w:val="00E02D71"/>
    <w:rsid w:val="00E05A84"/>
    <w:rsid w:val="00E06660"/>
    <w:rsid w:val="00E06808"/>
    <w:rsid w:val="00E07154"/>
    <w:rsid w:val="00E07469"/>
    <w:rsid w:val="00E102D4"/>
    <w:rsid w:val="00E104CF"/>
    <w:rsid w:val="00E1237A"/>
    <w:rsid w:val="00E13057"/>
    <w:rsid w:val="00E1497E"/>
    <w:rsid w:val="00E14DE0"/>
    <w:rsid w:val="00E15EE6"/>
    <w:rsid w:val="00E171C8"/>
    <w:rsid w:val="00E17F8A"/>
    <w:rsid w:val="00E201F7"/>
    <w:rsid w:val="00E20390"/>
    <w:rsid w:val="00E2093D"/>
    <w:rsid w:val="00E21059"/>
    <w:rsid w:val="00E21A65"/>
    <w:rsid w:val="00E21BA2"/>
    <w:rsid w:val="00E233C9"/>
    <w:rsid w:val="00E25021"/>
    <w:rsid w:val="00E2517E"/>
    <w:rsid w:val="00E25811"/>
    <w:rsid w:val="00E26383"/>
    <w:rsid w:val="00E26FB9"/>
    <w:rsid w:val="00E27ABB"/>
    <w:rsid w:val="00E302C7"/>
    <w:rsid w:val="00E3032A"/>
    <w:rsid w:val="00E30B43"/>
    <w:rsid w:val="00E314FC"/>
    <w:rsid w:val="00E31877"/>
    <w:rsid w:val="00E31B4E"/>
    <w:rsid w:val="00E31B98"/>
    <w:rsid w:val="00E3285B"/>
    <w:rsid w:val="00E32C90"/>
    <w:rsid w:val="00E3343C"/>
    <w:rsid w:val="00E33D22"/>
    <w:rsid w:val="00E33F3C"/>
    <w:rsid w:val="00E34A48"/>
    <w:rsid w:val="00E3533D"/>
    <w:rsid w:val="00E36075"/>
    <w:rsid w:val="00E36D9A"/>
    <w:rsid w:val="00E377C4"/>
    <w:rsid w:val="00E37839"/>
    <w:rsid w:val="00E37F00"/>
    <w:rsid w:val="00E40104"/>
    <w:rsid w:val="00E4125A"/>
    <w:rsid w:val="00E4144E"/>
    <w:rsid w:val="00E4176D"/>
    <w:rsid w:val="00E41A43"/>
    <w:rsid w:val="00E42DBE"/>
    <w:rsid w:val="00E42DE9"/>
    <w:rsid w:val="00E42F00"/>
    <w:rsid w:val="00E43146"/>
    <w:rsid w:val="00E4357B"/>
    <w:rsid w:val="00E442BE"/>
    <w:rsid w:val="00E450B3"/>
    <w:rsid w:val="00E455D8"/>
    <w:rsid w:val="00E45A3E"/>
    <w:rsid w:val="00E47DED"/>
    <w:rsid w:val="00E511D6"/>
    <w:rsid w:val="00E51D8A"/>
    <w:rsid w:val="00E53CD3"/>
    <w:rsid w:val="00E53D3C"/>
    <w:rsid w:val="00E541AD"/>
    <w:rsid w:val="00E542A0"/>
    <w:rsid w:val="00E54930"/>
    <w:rsid w:val="00E5534F"/>
    <w:rsid w:val="00E56165"/>
    <w:rsid w:val="00E56554"/>
    <w:rsid w:val="00E565B9"/>
    <w:rsid w:val="00E57C65"/>
    <w:rsid w:val="00E57D6C"/>
    <w:rsid w:val="00E57FB8"/>
    <w:rsid w:val="00E61479"/>
    <w:rsid w:val="00E62C3D"/>
    <w:rsid w:val="00E63444"/>
    <w:rsid w:val="00E636ED"/>
    <w:rsid w:val="00E66435"/>
    <w:rsid w:val="00E702C4"/>
    <w:rsid w:val="00E704D1"/>
    <w:rsid w:val="00E70ABD"/>
    <w:rsid w:val="00E711A4"/>
    <w:rsid w:val="00E716A0"/>
    <w:rsid w:val="00E71B19"/>
    <w:rsid w:val="00E72185"/>
    <w:rsid w:val="00E72689"/>
    <w:rsid w:val="00E74157"/>
    <w:rsid w:val="00E74B59"/>
    <w:rsid w:val="00E74D0F"/>
    <w:rsid w:val="00E750F5"/>
    <w:rsid w:val="00E758F1"/>
    <w:rsid w:val="00E7721A"/>
    <w:rsid w:val="00E803F2"/>
    <w:rsid w:val="00E80608"/>
    <w:rsid w:val="00E81F69"/>
    <w:rsid w:val="00E8281A"/>
    <w:rsid w:val="00E82BD8"/>
    <w:rsid w:val="00E830AE"/>
    <w:rsid w:val="00E83884"/>
    <w:rsid w:val="00E83C24"/>
    <w:rsid w:val="00E83D0E"/>
    <w:rsid w:val="00E84844"/>
    <w:rsid w:val="00E8505E"/>
    <w:rsid w:val="00E8510F"/>
    <w:rsid w:val="00E85393"/>
    <w:rsid w:val="00E85898"/>
    <w:rsid w:val="00E87C54"/>
    <w:rsid w:val="00E90893"/>
    <w:rsid w:val="00E90C51"/>
    <w:rsid w:val="00E9132B"/>
    <w:rsid w:val="00E91CC9"/>
    <w:rsid w:val="00E93602"/>
    <w:rsid w:val="00E94D22"/>
    <w:rsid w:val="00E94EB8"/>
    <w:rsid w:val="00E9525E"/>
    <w:rsid w:val="00E95CC1"/>
    <w:rsid w:val="00E962F6"/>
    <w:rsid w:val="00E964D8"/>
    <w:rsid w:val="00E97A45"/>
    <w:rsid w:val="00EA014B"/>
    <w:rsid w:val="00EA03F4"/>
    <w:rsid w:val="00EA144B"/>
    <w:rsid w:val="00EA1D18"/>
    <w:rsid w:val="00EA3428"/>
    <w:rsid w:val="00EA36E9"/>
    <w:rsid w:val="00EA4D38"/>
    <w:rsid w:val="00EA520E"/>
    <w:rsid w:val="00EA66A4"/>
    <w:rsid w:val="00EA725D"/>
    <w:rsid w:val="00EB0204"/>
    <w:rsid w:val="00EB0EDA"/>
    <w:rsid w:val="00EB1100"/>
    <w:rsid w:val="00EB1F50"/>
    <w:rsid w:val="00EB2F58"/>
    <w:rsid w:val="00EB3A0A"/>
    <w:rsid w:val="00EB4B1A"/>
    <w:rsid w:val="00EB4E24"/>
    <w:rsid w:val="00EB5B6B"/>
    <w:rsid w:val="00EB6412"/>
    <w:rsid w:val="00EB6429"/>
    <w:rsid w:val="00EB74C7"/>
    <w:rsid w:val="00EC0D4B"/>
    <w:rsid w:val="00EC173C"/>
    <w:rsid w:val="00EC1AE3"/>
    <w:rsid w:val="00EC1EDB"/>
    <w:rsid w:val="00EC2069"/>
    <w:rsid w:val="00EC2BA3"/>
    <w:rsid w:val="00EC2EEF"/>
    <w:rsid w:val="00EC2FD6"/>
    <w:rsid w:val="00EC3141"/>
    <w:rsid w:val="00EC450A"/>
    <w:rsid w:val="00EC495B"/>
    <w:rsid w:val="00EC50F0"/>
    <w:rsid w:val="00EC5BF4"/>
    <w:rsid w:val="00EC72E5"/>
    <w:rsid w:val="00EC760B"/>
    <w:rsid w:val="00EC7730"/>
    <w:rsid w:val="00EC7865"/>
    <w:rsid w:val="00ED060F"/>
    <w:rsid w:val="00ED1F33"/>
    <w:rsid w:val="00ED2478"/>
    <w:rsid w:val="00ED2F13"/>
    <w:rsid w:val="00ED379C"/>
    <w:rsid w:val="00ED3A40"/>
    <w:rsid w:val="00ED41A9"/>
    <w:rsid w:val="00ED66A8"/>
    <w:rsid w:val="00ED6A8C"/>
    <w:rsid w:val="00EE0F36"/>
    <w:rsid w:val="00EE13CB"/>
    <w:rsid w:val="00EE16C4"/>
    <w:rsid w:val="00EE1D3E"/>
    <w:rsid w:val="00EE2A77"/>
    <w:rsid w:val="00EE3AB1"/>
    <w:rsid w:val="00EE50D3"/>
    <w:rsid w:val="00EE59BB"/>
    <w:rsid w:val="00EE7BB4"/>
    <w:rsid w:val="00EF080D"/>
    <w:rsid w:val="00EF0A6D"/>
    <w:rsid w:val="00EF10AE"/>
    <w:rsid w:val="00EF257C"/>
    <w:rsid w:val="00EF2F1B"/>
    <w:rsid w:val="00EF3099"/>
    <w:rsid w:val="00EF36E7"/>
    <w:rsid w:val="00EF430E"/>
    <w:rsid w:val="00EF5847"/>
    <w:rsid w:val="00EF6600"/>
    <w:rsid w:val="00EF6CCC"/>
    <w:rsid w:val="00EF7876"/>
    <w:rsid w:val="00F01042"/>
    <w:rsid w:val="00F011AD"/>
    <w:rsid w:val="00F025B5"/>
    <w:rsid w:val="00F0345F"/>
    <w:rsid w:val="00F035E6"/>
    <w:rsid w:val="00F0364B"/>
    <w:rsid w:val="00F05535"/>
    <w:rsid w:val="00F05CBE"/>
    <w:rsid w:val="00F0633A"/>
    <w:rsid w:val="00F06C0E"/>
    <w:rsid w:val="00F0750B"/>
    <w:rsid w:val="00F10380"/>
    <w:rsid w:val="00F1054D"/>
    <w:rsid w:val="00F11397"/>
    <w:rsid w:val="00F13EEE"/>
    <w:rsid w:val="00F14958"/>
    <w:rsid w:val="00F14B92"/>
    <w:rsid w:val="00F14F47"/>
    <w:rsid w:val="00F1572F"/>
    <w:rsid w:val="00F168EC"/>
    <w:rsid w:val="00F21688"/>
    <w:rsid w:val="00F22405"/>
    <w:rsid w:val="00F2272B"/>
    <w:rsid w:val="00F241A6"/>
    <w:rsid w:val="00F25062"/>
    <w:rsid w:val="00F27A9E"/>
    <w:rsid w:val="00F31A2D"/>
    <w:rsid w:val="00F31C25"/>
    <w:rsid w:val="00F330A7"/>
    <w:rsid w:val="00F34880"/>
    <w:rsid w:val="00F35801"/>
    <w:rsid w:val="00F35B78"/>
    <w:rsid w:val="00F35E3E"/>
    <w:rsid w:val="00F36E95"/>
    <w:rsid w:val="00F37AA5"/>
    <w:rsid w:val="00F42240"/>
    <w:rsid w:val="00F44401"/>
    <w:rsid w:val="00F44C94"/>
    <w:rsid w:val="00F4651C"/>
    <w:rsid w:val="00F47AD8"/>
    <w:rsid w:val="00F502EE"/>
    <w:rsid w:val="00F508C4"/>
    <w:rsid w:val="00F50A86"/>
    <w:rsid w:val="00F5182B"/>
    <w:rsid w:val="00F51F29"/>
    <w:rsid w:val="00F522DE"/>
    <w:rsid w:val="00F530C7"/>
    <w:rsid w:val="00F53799"/>
    <w:rsid w:val="00F54863"/>
    <w:rsid w:val="00F5543D"/>
    <w:rsid w:val="00F557C5"/>
    <w:rsid w:val="00F55C46"/>
    <w:rsid w:val="00F5622C"/>
    <w:rsid w:val="00F567C2"/>
    <w:rsid w:val="00F568E5"/>
    <w:rsid w:val="00F56980"/>
    <w:rsid w:val="00F5737F"/>
    <w:rsid w:val="00F573A9"/>
    <w:rsid w:val="00F5782B"/>
    <w:rsid w:val="00F57BC2"/>
    <w:rsid w:val="00F605F4"/>
    <w:rsid w:val="00F60897"/>
    <w:rsid w:val="00F60E11"/>
    <w:rsid w:val="00F6103B"/>
    <w:rsid w:val="00F63B2D"/>
    <w:rsid w:val="00F63D63"/>
    <w:rsid w:val="00F669A5"/>
    <w:rsid w:val="00F669C4"/>
    <w:rsid w:val="00F66D4B"/>
    <w:rsid w:val="00F67655"/>
    <w:rsid w:val="00F7022E"/>
    <w:rsid w:val="00F70E82"/>
    <w:rsid w:val="00F711D4"/>
    <w:rsid w:val="00F72916"/>
    <w:rsid w:val="00F74589"/>
    <w:rsid w:val="00F7493F"/>
    <w:rsid w:val="00F74CC8"/>
    <w:rsid w:val="00F74F38"/>
    <w:rsid w:val="00F75287"/>
    <w:rsid w:val="00F763A3"/>
    <w:rsid w:val="00F77D58"/>
    <w:rsid w:val="00F81511"/>
    <w:rsid w:val="00F81EB0"/>
    <w:rsid w:val="00F8585F"/>
    <w:rsid w:val="00F8624E"/>
    <w:rsid w:val="00F86D9C"/>
    <w:rsid w:val="00F90D74"/>
    <w:rsid w:val="00F917B1"/>
    <w:rsid w:val="00F91C71"/>
    <w:rsid w:val="00F935B8"/>
    <w:rsid w:val="00F937F8"/>
    <w:rsid w:val="00F93890"/>
    <w:rsid w:val="00F94BB5"/>
    <w:rsid w:val="00F963F3"/>
    <w:rsid w:val="00F969AE"/>
    <w:rsid w:val="00F97644"/>
    <w:rsid w:val="00F97EF2"/>
    <w:rsid w:val="00FA0F76"/>
    <w:rsid w:val="00FA1605"/>
    <w:rsid w:val="00FA16B7"/>
    <w:rsid w:val="00FA1DDF"/>
    <w:rsid w:val="00FA2F2C"/>
    <w:rsid w:val="00FA31C4"/>
    <w:rsid w:val="00FA32C8"/>
    <w:rsid w:val="00FA37FA"/>
    <w:rsid w:val="00FA4BC1"/>
    <w:rsid w:val="00FA4CCB"/>
    <w:rsid w:val="00FA50A2"/>
    <w:rsid w:val="00FA5313"/>
    <w:rsid w:val="00FB05FB"/>
    <w:rsid w:val="00FB0A2D"/>
    <w:rsid w:val="00FB0D20"/>
    <w:rsid w:val="00FB333F"/>
    <w:rsid w:val="00FB3A23"/>
    <w:rsid w:val="00FB3B45"/>
    <w:rsid w:val="00FB43CF"/>
    <w:rsid w:val="00FB4C7F"/>
    <w:rsid w:val="00FB5020"/>
    <w:rsid w:val="00FB57DC"/>
    <w:rsid w:val="00FB6181"/>
    <w:rsid w:val="00FB61DE"/>
    <w:rsid w:val="00FB6919"/>
    <w:rsid w:val="00FB6EF0"/>
    <w:rsid w:val="00FC09B7"/>
    <w:rsid w:val="00FC15BA"/>
    <w:rsid w:val="00FC16BF"/>
    <w:rsid w:val="00FC1907"/>
    <w:rsid w:val="00FC22BE"/>
    <w:rsid w:val="00FC2E6B"/>
    <w:rsid w:val="00FC3624"/>
    <w:rsid w:val="00FC404D"/>
    <w:rsid w:val="00FC42C4"/>
    <w:rsid w:val="00FC4D51"/>
    <w:rsid w:val="00FC510B"/>
    <w:rsid w:val="00FC676C"/>
    <w:rsid w:val="00FC6C77"/>
    <w:rsid w:val="00FC7460"/>
    <w:rsid w:val="00FD083D"/>
    <w:rsid w:val="00FD0FC3"/>
    <w:rsid w:val="00FD303A"/>
    <w:rsid w:val="00FD3375"/>
    <w:rsid w:val="00FD5026"/>
    <w:rsid w:val="00FD626A"/>
    <w:rsid w:val="00FD6AA1"/>
    <w:rsid w:val="00FD7907"/>
    <w:rsid w:val="00FD7AF5"/>
    <w:rsid w:val="00FE2387"/>
    <w:rsid w:val="00FE2705"/>
    <w:rsid w:val="00FE2DFD"/>
    <w:rsid w:val="00FE2FB0"/>
    <w:rsid w:val="00FE34E9"/>
    <w:rsid w:val="00FE3733"/>
    <w:rsid w:val="00FE3915"/>
    <w:rsid w:val="00FE41B3"/>
    <w:rsid w:val="00FE4398"/>
    <w:rsid w:val="00FE510E"/>
    <w:rsid w:val="00FE538C"/>
    <w:rsid w:val="00FE5D1D"/>
    <w:rsid w:val="00FE6B80"/>
    <w:rsid w:val="00FE6EF6"/>
    <w:rsid w:val="00FE7746"/>
    <w:rsid w:val="00FF0CDB"/>
    <w:rsid w:val="00FF0F26"/>
    <w:rsid w:val="00FF137F"/>
    <w:rsid w:val="00FF191E"/>
    <w:rsid w:val="00FF2804"/>
    <w:rsid w:val="00FF3410"/>
    <w:rsid w:val="00FF434B"/>
    <w:rsid w:val="00FF4C6C"/>
    <w:rsid w:val="00FF52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52F8B2"/>
  <w15:docId w15:val="{95E3AFAF-E6DB-44E4-A578-0888FE7D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A9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724CC"/>
    <w:pPr>
      <w:tabs>
        <w:tab w:val="center" w:pos="4252"/>
        <w:tab w:val="right" w:pos="8504"/>
      </w:tabs>
    </w:pPr>
  </w:style>
  <w:style w:type="paragraph" w:styleId="Piedepgina">
    <w:name w:val="footer"/>
    <w:basedOn w:val="Normal"/>
    <w:rsid w:val="001724CC"/>
    <w:pPr>
      <w:tabs>
        <w:tab w:val="center" w:pos="4252"/>
        <w:tab w:val="right" w:pos="8504"/>
      </w:tabs>
    </w:pPr>
  </w:style>
  <w:style w:type="paragraph" w:styleId="Textodeglobo">
    <w:name w:val="Balloon Text"/>
    <w:basedOn w:val="Normal"/>
    <w:semiHidden/>
    <w:rsid w:val="00433F4A"/>
    <w:rPr>
      <w:rFonts w:ascii="Tahoma" w:hAnsi="Tahoma" w:cs="Tahoma"/>
      <w:sz w:val="16"/>
      <w:szCs w:val="16"/>
    </w:rPr>
  </w:style>
  <w:style w:type="character" w:styleId="Hipervnculo">
    <w:name w:val="Hyperlink"/>
    <w:rsid w:val="00225EFC"/>
    <w:rPr>
      <w:color w:val="0000FF"/>
      <w:u w:val="single"/>
    </w:rPr>
  </w:style>
  <w:style w:type="paragraph" w:styleId="Prrafodelista">
    <w:name w:val="List Paragraph"/>
    <w:basedOn w:val="Normal"/>
    <w:uiPriority w:val="34"/>
    <w:qFormat/>
    <w:rsid w:val="00E63444"/>
    <w:pPr>
      <w:ind w:left="708"/>
    </w:pPr>
  </w:style>
  <w:style w:type="character" w:styleId="Mencinsinresolver">
    <w:name w:val="Unresolved Mention"/>
    <w:basedOn w:val="Fuentedeprrafopredeter"/>
    <w:uiPriority w:val="99"/>
    <w:semiHidden/>
    <w:unhideWhenUsed/>
    <w:rsid w:val="005022EE"/>
    <w:rPr>
      <w:color w:val="605E5C"/>
      <w:shd w:val="clear" w:color="auto" w:fill="E1DFDD"/>
    </w:rPr>
  </w:style>
  <w:style w:type="table" w:styleId="Tablaconcuadrcula">
    <w:name w:val="Table Grid"/>
    <w:basedOn w:val="Tablanormal"/>
    <w:rsid w:val="00522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rsid w:val="000C37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semiHidden/>
    <w:unhideWhenUsed/>
    <w:rsid w:val="00B15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882">
      <w:bodyDiv w:val="1"/>
      <w:marLeft w:val="0"/>
      <w:marRight w:val="0"/>
      <w:marTop w:val="0"/>
      <w:marBottom w:val="0"/>
      <w:divBdr>
        <w:top w:val="none" w:sz="0" w:space="0" w:color="auto"/>
        <w:left w:val="none" w:sz="0" w:space="0" w:color="auto"/>
        <w:bottom w:val="none" w:sz="0" w:space="0" w:color="auto"/>
        <w:right w:val="none" w:sz="0" w:space="0" w:color="auto"/>
      </w:divBdr>
      <w:divsChild>
        <w:div w:id="1232544865">
          <w:marLeft w:val="0"/>
          <w:marRight w:val="0"/>
          <w:marTop w:val="100"/>
          <w:marBottom w:val="100"/>
          <w:divBdr>
            <w:top w:val="none" w:sz="0" w:space="0" w:color="auto"/>
            <w:left w:val="none" w:sz="0" w:space="0" w:color="auto"/>
            <w:bottom w:val="none" w:sz="0" w:space="0" w:color="auto"/>
            <w:right w:val="none" w:sz="0" w:space="0" w:color="auto"/>
          </w:divBdr>
          <w:divsChild>
            <w:div w:id="902369143">
              <w:marLeft w:val="0"/>
              <w:marRight w:val="0"/>
              <w:marTop w:val="0"/>
              <w:marBottom w:val="0"/>
              <w:divBdr>
                <w:top w:val="single" w:sz="6" w:space="0" w:color="3162A6"/>
                <w:left w:val="single" w:sz="2" w:space="0" w:color="auto"/>
                <w:bottom w:val="single" w:sz="6" w:space="0" w:color="C1C1C1"/>
                <w:right w:val="single" w:sz="2" w:space="0" w:color="auto"/>
              </w:divBdr>
              <w:divsChild>
                <w:div w:id="2073497666">
                  <w:marLeft w:val="0"/>
                  <w:marRight w:val="0"/>
                  <w:marTop w:val="0"/>
                  <w:marBottom w:val="0"/>
                  <w:divBdr>
                    <w:top w:val="none" w:sz="0" w:space="0" w:color="auto"/>
                    <w:left w:val="none" w:sz="0" w:space="0" w:color="auto"/>
                    <w:bottom w:val="none" w:sz="0" w:space="0" w:color="auto"/>
                    <w:right w:val="none" w:sz="0" w:space="0" w:color="auto"/>
                  </w:divBdr>
                  <w:divsChild>
                    <w:div w:id="866606283">
                      <w:marLeft w:val="0"/>
                      <w:marRight w:val="0"/>
                      <w:marTop w:val="0"/>
                      <w:marBottom w:val="0"/>
                      <w:divBdr>
                        <w:top w:val="none" w:sz="0" w:space="0" w:color="auto"/>
                        <w:left w:val="none" w:sz="0" w:space="0" w:color="auto"/>
                        <w:bottom w:val="none" w:sz="0" w:space="0" w:color="auto"/>
                        <w:right w:val="none" w:sz="0" w:space="0" w:color="auto"/>
                      </w:divBdr>
                      <w:divsChild>
                        <w:div w:id="8668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10142">
      <w:bodyDiv w:val="1"/>
      <w:marLeft w:val="0"/>
      <w:marRight w:val="0"/>
      <w:marTop w:val="0"/>
      <w:marBottom w:val="0"/>
      <w:divBdr>
        <w:top w:val="none" w:sz="0" w:space="0" w:color="auto"/>
        <w:left w:val="none" w:sz="0" w:space="0" w:color="auto"/>
        <w:bottom w:val="none" w:sz="0" w:space="0" w:color="auto"/>
        <w:right w:val="none" w:sz="0" w:space="0" w:color="auto"/>
      </w:divBdr>
    </w:div>
    <w:div w:id="966938189">
      <w:bodyDiv w:val="1"/>
      <w:marLeft w:val="0"/>
      <w:marRight w:val="0"/>
      <w:marTop w:val="0"/>
      <w:marBottom w:val="0"/>
      <w:divBdr>
        <w:top w:val="none" w:sz="0" w:space="0" w:color="auto"/>
        <w:left w:val="none" w:sz="0" w:space="0" w:color="auto"/>
        <w:bottom w:val="none" w:sz="0" w:space="0" w:color="auto"/>
        <w:right w:val="none" w:sz="0" w:space="0" w:color="auto"/>
      </w:divBdr>
    </w:div>
    <w:div w:id="1183131596">
      <w:bodyDiv w:val="1"/>
      <w:marLeft w:val="0"/>
      <w:marRight w:val="0"/>
      <w:marTop w:val="0"/>
      <w:marBottom w:val="0"/>
      <w:divBdr>
        <w:top w:val="none" w:sz="0" w:space="0" w:color="auto"/>
        <w:left w:val="none" w:sz="0" w:space="0" w:color="auto"/>
        <w:bottom w:val="none" w:sz="0" w:space="0" w:color="auto"/>
        <w:right w:val="none" w:sz="0" w:space="0" w:color="auto"/>
      </w:divBdr>
    </w:div>
    <w:div w:id="1353923057">
      <w:bodyDiv w:val="1"/>
      <w:marLeft w:val="0"/>
      <w:marRight w:val="0"/>
      <w:marTop w:val="0"/>
      <w:marBottom w:val="0"/>
      <w:divBdr>
        <w:top w:val="none" w:sz="0" w:space="0" w:color="auto"/>
        <w:left w:val="none" w:sz="0" w:space="0" w:color="auto"/>
        <w:bottom w:val="none" w:sz="0" w:space="0" w:color="auto"/>
        <w:right w:val="none" w:sz="0" w:space="0" w:color="auto"/>
      </w:divBdr>
    </w:div>
    <w:div w:id="1401368352">
      <w:bodyDiv w:val="1"/>
      <w:marLeft w:val="0"/>
      <w:marRight w:val="0"/>
      <w:marTop w:val="0"/>
      <w:marBottom w:val="0"/>
      <w:divBdr>
        <w:top w:val="none" w:sz="0" w:space="0" w:color="auto"/>
        <w:left w:val="none" w:sz="0" w:space="0" w:color="auto"/>
        <w:bottom w:val="none" w:sz="0" w:space="0" w:color="auto"/>
        <w:right w:val="none" w:sz="0" w:space="0" w:color="auto"/>
      </w:divBdr>
    </w:div>
    <w:div w:id="1693874709">
      <w:bodyDiv w:val="1"/>
      <w:marLeft w:val="0"/>
      <w:marRight w:val="0"/>
      <w:marTop w:val="0"/>
      <w:marBottom w:val="0"/>
      <w:divBdr>
        <w:top w:val="none" w:sz="0" w:space="0" w:color="auto"/>
        <w:left w:val="none" w:sz="0" w:space="0" w:color="auto"/>
        <w:bottom w:val="none" w:sz="0" w:space="0" w:color="auto"/>
        <w:right w:val="none" w:sz="0" w:space="0" w:color="auto"/>
      </w:divBdr>
    </w:div>
    <w:div w:id="179228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cejodeceres.com" TargetMode="External"/><Relationship Id="rId1" Type="http://schemas.openxmlformats.org/officeDocument/2006/relationships/hyperlink" Target="mailto:concejoceres@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433F-9CDF-4B50-AEE2-9840454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19</Pages>
  <Words>9040</Words>
  <Characters>49721</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CERES, 16 de marzo de 2007</vt:lpstr>
    </vt:vector>
  </TitlesOfParts>
  <Company>Honorable Concejo Municipal de Ceres</Company>
  <LinksUpToDate>false</LinksUpToDate>
  <CharactersWithSpaces>58644</CharactersWithSpaces>
  <SharedDoc>false</SharedDoc>
  <HLinks>
    <vt:vector size="12" baseType="variant">
      <vt:variant>
        <vt:i4>2555966</vt:i4>
      </vt:variant>
      <vt:variant>
        <vt:i4>3</vt:i4>
      </vt:variant>
      <vt:variant>
        <vt:i4>0</vt:i4>
      </vt:variant>
      <vt:variant>
        <vt:i4>5</vt:i4>
      </vt:variant>
      <vt:variant>
        <vt:lpwstr>http://www.concejodeceres.com/</vt:lpwstr>
      </vt:variant>
      <vt:variant>
        <vt:lpwstr/>
      </vt:variant>
      <vt:variant>
        <vt:i4>3539039</vt:i4>
      </vt:variant>
      <vt:variant>
        <vt:i4>0</vt:i4>
      </vt:variant>
      <vt:variant>
        <vt:i4>0</vt:i4>
      </vt:variant>
      <vt:variant>
        <vt:i4>5</vt:i4>
      </vt:variant>
      <vt:variant>
        <vt:lpwstr>mailto:concejoceres@yahoo.com.ar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CERES, 16 de marzo de 2007</dc:title>
  <dc:subject/>
  <dc:creator>Honorable Concejo Municipal</dc:creator>
  <cp:keywords/>
  <dc:description/>
  <cp:lastModifiedBy>concejo ceres</cp:lastModifiedBy>
  <cp:revision>25</cp:revision>
  <cp:lastPrinted>2026-03-26T21:32:00Z</cp:lastPrinted>
  <dcterms:created xsi:type="dcterms:W3CDTF">2026-04-22T10:30:00Z</dcterms:created>
  <dcterms:modified xsi:type="dcterms:W3CDTF">2026-04-29T14:29:00Z</dcterms:modified>
</cp:coreProperties>
</file>